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1162" w14:textId="7C3B9043" w:rsidR="009318D4" w:rsidRDefault="002C1ECD">
      <w:r w:rsidRPr="002C1ECD">
        <w:t>Vortex 的风机原型主要包括 5 各部分：基础(foundation)、固定桅杆(rod)、发电机(generation system)、调谐系统(tuning system)和椎体(mast)。该锥体材质为复合玻璃纤维及碳纤维，让锥体能尽可能产生最大值振荡，若有足够的风量，空气流动时产生的涡量就能造成风机塔架结构振荡与摇晃，进而发电。通常在一般情况下，必须在风速达到特定的频率才能造成结构产生振荡。但 Vortex 利用塔架底部的两个环形相斥磁铁作为非电动马达，当锥体朝其中一个方向摆荡，底部相斥的磁铁便</w:t>
      </w:r>
      <w:r w:rsidRPr="002C1ECD">
        <w:rPr>
          <w:rFonts w:hint="eastAsia"/>
        </w:rPr>
        <w:t>会将其推往另一个方向，因此无论风速如何，锥体本身都能持续产生最大值振荡。一旦锥体开始振荡，振荡时产生的机械能就会通过锥体底部的发电机，将机械能转换为电能。</w:t>
      </w:r>
    </w:p>
    <w:p w14:paraId="141A663C" w14:textId="00F61886" w:rsidR="002C1ECD" w:rsidRDefault="002C1ECD">
      <w:r>
        <w:rPr>
          <w:noProof/>
        </w:rPr>
        <w:drawing>
          <wp:inline distT="0" distB="0" distL="0" distR="0" wp14:anchorId="5075B4F2" wp14:editId="7DAA150A">
            <wp:extent cx="3694568" cy="701968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50" cy="70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71C4" w14:textId="18238290" w:rsidR="002C1ECD" w:rsidRDefault="002C1ECD">
      <w:r w:rsidRPr="002C1ECD">
        <w:lastRenderedPageBreak/>
        <w:t>Vortex 进行风力发电的原理为流体动力学中的卡门涡旋效应，指的是在一定条件下</w:t>
      </w:r>
      <w:proofErr w:type="gramStart"/>
      <w:r w:rsidRPr="002C1ECD">
        <w:t>的定常来流</w:t>
      </w:r>
      <w:proofErr w:type="gramEnd"/>
      <w:r w:rsidRPr="002C1ECD">
        <w:t>绕过某些物体时，物体两侧会周期性地脱落出旋转方向相反、排列规则的双列线</w:t>
      </w:r>
      <w:proofErr w:type="gramStart"/>
      <w:r w:rsidRPr="002C1ECD">
        <w:t>涡</w:t>
      </w:r>
      <w:proofErr w:type="gramEnd"/>
      <w:r w:rsidRPr="002C1ECD">
        <w:t>，经过非线性作用后，形成卡门涡街。如水流过桥墩，风吹过高塔、烟囱、电线等都会形成卡门涡旋。</w:t>
      </w:r>
    </w:p>
    <w:p w14:paraId="25549BB7" w14:textId="4C2276A0" w:rsidR="002C1ECD" w:rsidRDefault="002C1ECD">
      <w:r>
        <w:rPr>
          <w:noProof/>
        </w:rPr>
        <w:drawing>
          <wp:inline distT="0" distB="0" distL="0" distR="0" wp14:anchorId="1E2DA049" wp14:editId="39B0BBD4">
            <wp:extent cx="3769637" cy="264410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20" cy="26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C452" w14:textId="68511B2C" w:rsidR="002C1ECD" w:rsidRPr="002C1ECD" w:rsidRDefault="002C1ECD">
      <w:pPr>
        <w:rPr>
          <w:rFonts w:hint="eastAsia"/>
        </w:rPr>
      </w:pPr>
      <w:r w:rsidRPr="002C1ECD">
        <w:rPr>
          <w:rFonts w:hint="eastAsia"/>
        </w:rPr>
        <w:t>一旦该漩涡足够大，它们可能会导致结构振荡。</w:t>
      </w:r>
      <w:r w:rsidRPr="002C1ECD">
        <w:t>Vortex 恰恰是利用了这种空气动力学的不稳定，将振荡最大化并进行机械能量的捕获，进而利用该机械能进行发电。自然地，以传统的涡轮机相比，这种装置的设计是完全不同的。主要包括一个固定桅杆，一个发电机以及位于顶部的中空、轻巧和半刚性纤维玻璃圆筒。Vortex 可以自动改变刚度，并与风速“同步”，以保持共振，无需任何机械或人工干预。</w:t>
      </w:r>
      <w:bookmarkStart w:id="0" w:name="_GoBack"/>
      <w:bookmarkEnd w:id="0"/>
    </w:p>
    <w:sectPr w:rsidR="002C1ECD" w:rsidRPr="002C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97F0" w14:textId="77777777" w:rsidR="0010017E" w:rsidRDefault="0010017E" w:rsidP="002C1ECD">
      <w:r>
        <w:separator/>
      </w:r>
    </w:p>
  </w:endnote>
  <w:endnote w:type="continuationSeparator" w:id="0">
    <w:p w14:paraId="0599F18E" w14:textId="77777777" w:rsidR="0010017E" w:rsidRDefault="0010017E" w:rsidP="002C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3D12C" w14:textId="77777777" w:rsidR="0010017E" w:rsidRDefault="0010017E" w:rsidP="002C1ECD">
      <w:r>
        <w:separator/>
      </w:r>
    </w:p>
  </w:footnote>
  <w:footnote w:type="continuationSeparator" w:id="0">
    <w:p w14:paraId="763CC53A" w14:textId="77777777" w:rsidR="0010017E" w:rsidRDefault="0010017E" w:rsidP="002C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3A"/>
    <w:rsid w:val="00044B17"/>
    <w:rsid w:val="0010017E"/>
    <w:rsid w:val="002C1ECD"/>
    <w:rsid w:val="0088513A"/>
    <w:rsid w:val="0093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7F92"/>
  <w15:chartTrackingRefBased/>
  <w15:docId w15:val="{2D8D0A95-BD10-4900-807B-5BFC8728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EC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1EC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Li</dc:creator>
  <cp:keywords/>
  <dc:description/>
  <cp:lastModifiedBy>Xuemei Li</cp:lastModifiedBy>
  <cp:revision>2</cp:revision>
  <dcterms:created xsi:type="dcterms:W3CDTF">2019-03-23T05:45:00Z</dcterms:created>
  <dcterms:modified xsi:type="dcterms:W3CDTF">2019-03-23T05:45:00Z</dcterms:modified>
</cp:coreProperties>
</file>