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CA" w:rsidRDefault="007D6C93" w:rsidP="007D6C93">
      <w:pPr>
        <w:jc w:val="center"/>
      </w:pPr>
      <w:r>
        <w:rPr>
          <w:rFonts w:hint="eastAsia"/>
        </w:rPr>
        <w:t>机器学习与知识发现作业第一周</w:t>
      </w:r>
    </w:p>
    <w:p w:rsidR="007D6C93" w:rsidRDefault="007D6C93" w:rsidP="007D6C93">
      <w:pPr>
        <w:jc w:val="left"/>
      </w:pPr>
      <w:r>
        <w:rPr>
          <w:rFonts w:hint="eastAsia"/>
        </w:rPr>
        <w:t>理论题：</w:t>
      </w:r>
    </w:p>
    <w:p w:rsidR="007D6C93" w:rsidRDefault="007D6C93" w:rsidP="007D6C9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写出最小二乘求解如下广义线性模型的w,</w:t>
      </w:r>
      <w:r>
        <w:t xml:space="preserve"> b</w:t>
      </w:r>
      <w:r>
        <w:rPr>
          <w:rFonts w:hint="eastAsia"/>
        </w:rPr>
        <w:t>详细推倒过程</w:t>
      </w:r>
    </w:p>
    <w:p w:rsidR="007D6C93" w:rsidRPr="007D6C93" w:rsidRDefault="007D6C93" w:rsidP="007D6C93">
      <w:pPr>
        <w:pStyle w:val="a4"/>
        <w:ind w:left="78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wx+b</m:t>
              </m:r>
            </m:sup>
          </m:sSup>
        </m:oMath>
      </m:oMathPara>
    </w:p>
    <w:p w:rsidR="007D6C93" w:rsidRDefault="007D6C93" w:rsidP="007D6C93">
      <w:pPr>
        <w:pStyle w:val="a4"/>
        <w:ind w:left="78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y</m:t>
            </m:r>
          </m:e>
        </m:acc>
        <m:r>
          <w:rPr>
            <w:rFonts w:ascii="Cambria Math" w:hAnsi="Cambria Math"/>
          </w:rPr>
          <m:t>=lny=wx+b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y</m:t>
            </m:r>
          </m:e>
        </m:acc>
        <m:r>
          <w:rPr>
            <w:rFonts w:ascii="Cambria Math" w:hAnsi="Cambria Math"/>
          </w:rPr>
          <m:t>-(wx+b)</m:t>
        </m:r>
      </m:oMath>
    </w:p>
    <w:p w:rsidR="00F64444" w:rsidRDefault="00F64444" w:rsidP="007D6C93">
      <w:pPr>
        <w:pStyle w:val="a4"/>
        <w:ind w:left="780" w:firstLineChars="0" w:firstLine="0"/>
        <w:jc w:val="left"/>
      </w:pPr>
      <w:r>
        <w:rPr>
          <w:rFonts w:hint="eastAsia"/>
        </w:rPr>
        <w:t>利用最小二乘法，损失函数为</w:t>
      </w:r>
    </w:p>
    <w:p w:rsidR="00F64444" w:rsidRPr="00F64444" w:rsidRDefault="00F64444" w:rsidP="007D6C93">
      <w:pPr>
        <w:pStyle w:val="a4"/>
        <w:ind w:left="78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64444" w:rsidRDefault="00F64444" w:rsidP="007D6C93">
      <w:pPr>
        <w:pStyle w:val="a4"/>
        <w:ind w:left="780" w:firstLineChars="0" w:firstLine="0"/>
        <w:jc w:val="left"/>
      </w:pP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w,b</m:t>
            </m:r>
          </m:e>
        </m:d>
      </m:oMath>
      <w:r>
        <w:rPr>
          <w:rFonts w:hint="eastAsia"/>
        </w:rPr>
        <w:t>求导，有：</w:t>
      </w:r>
    </w:p>
    <w:p w:rsidR="00F64444" w:rsidRPr="00065EAC" w:rsidRDefault="00641021" w:rsidP="007D6C93">
      <w:pPr>
        <w:pStyle w:val="a4"/>
        <w:ind w:left="780" w:firstLineChars="0" w:firstLine="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-(w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+b)</m:t>
              </m:r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65EAC" w:rsidRPr="00065EAC" w:rsidRDefault="00641021" w:rsidP="00065EAC">
      <w:pPr>
        <w:pStyle w:val="a4"/>
        <w:ind w:left="780" w:firstLineChars="0" w:firstLine="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-(w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+b)</m:t>
              </m:r>
            </m:e>
          </m:nary>
        </m:oMath>
      </m:oMathPara>
      <w:bookmarkStart w:id="0" w:name="_GoBack"/>
      <w:bookmarkEnd w:id="0"/>
    </w:p>
    <w:p w:rsidR="00065EAC" w:rsidRDefault="00065EAC" w:rsidP="00065EAC">
      <w:pPr>
        <w:pStyle w:val="a4"/>
        <w:ind w:left="780" w:firstLineChars="0" w:firstLine="0"/>
        <w:jc w:val="left"/>
      </w:pPr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(w,b)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(w,b)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∂b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可以解得：</w:t>
      </w:r>
    </w:p>
    <w:p w:rsidR="00065EAC" w:rsidRPr="00065EAC" w:rsidRDefault="00641021" w:rsidP="00065EAC">
      <w:pPr>
        <w:pStyle w:val="a4"/>
        <w:ind w:left="780" w:firstLineChars="0" w:firstLine="0"/>
        <w:jc w:val="lef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65EAC" w:rsidRPr="00065EAC" w:rsidRDefault="00641021" w:rsidP="007D6C93">
      <w:pPr>
        <w:pStyle w:val="a4"/>
        <w:ind w:left="780" w:firstLineChars="0" w:firstLine="0"/>
        <w:jc w:val="lef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B7290" w:rsidRPr="00065EAC" w:rsidRDefault="00065EAC" w:rsidP="00CB7290">
      <w:pPr>
        <w:pStyle w:val="a4"/>
        <w:ind w:left="780" w:firstLineChars="0" w:firstLine="0"/>
        <w:jc w:val="left"/>
      </w:pPr>
      <w:r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65EAC" w:rsidRPr="00F64444" w:rsidRDefault="00641021" w:rsidP="00CB7290">
      <w:pPr>
        <w:pStyle w:val="a4"/>
        <w:ind w:left="780" w:firstLineChars="0" w:firstLine="0"/>
        <w:jc w:val="lef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A50FA" w:rsidRDefault="007D6C93" w:rsidP="007D6C93">
      <w:pPr>
        <w:jc w:val="left"/>
      </w:pPr>
      <w:r>
        <w:tab/>
        <w:t>2)</w:t>
      </w:r>
    </w:p>
    <w:p w:rsidR="009A50FA" w:rsidRPr="009A50FA" w:rsidRDefault="009A50FA" w:rsidP="00D306EF">
      <w:pPr>
        <w:ind w:left="420" w:firstLineChars="50" w:firstLine="105"/>
        <w:jc w:val="left"/>
      </w:pPr>
      <w:proofErr w:type="spellStart"/>
      <w:r>
        <w:t>i</w:t>
      </w:r>
      <w:proofErr w:type="spellEnd"/>
      <w:r>
        <w:t>)</w:t>
      </w:r>
      <w:r w:rsidR="00D306EF">
        <w:t xml:space="preserve"> </w:t>
      </w:r>
      <w:r w:rsidR="00D306EF">
        <w:rPr>
          <w:rFonts w:hint="eastAsia"/>
        </w:rPr>
        <w:t>由全概率公式：</w:t>
      </w:r>
    </w:p>
    <w:p w:rsidR="009A50FA" w:rsidRDefault="009A50FA" w:rsidP="007D6C93">
      <w:pPr>
        <w:jc w:val="left"/>
      </w:pPr>
      <w:r>
        <w:tab/>
        <w:t xml:space="preserve">  </w:t>
      </w:r>
      <w:r w:rsidR="00D306EF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P(</m:t>
        </m:r>
        <m:r>
          <m:rPr>
            <m:sty m:val="p"/>
          </m:rPr>
          <w:rPr>
            <w:rFonts w:ascii="Cambria Math" w:hAnsi="Cambria Math" w:hint="eastAsia"/>
          </w:rPr>
          <m:t>次品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= P(</m:t>
        </m:r>
        <m:r>
          <m:rPr>
            <m:sty m:val="p"/>
          </m:rPr>
          <w:rPr>
            <w:rFonts w:ascii="Cambria Math" w:hAnsi="Cambria Math" w:hint="eastAsia"/>
          </w:rPr>
          <m:t>次品</m:t>
        </m:r>
        <m:r>
          <m:rPr>
            <m:sty m:val="p"/>
          </m:rPr>
          <w:rPr>
            <w:rFonts w:ascii="Cambria Math" w:hAnsi="Cambria Math" w:hint="eastAsia"/>
          </w:rPr>
          <m:t>|A</m:t>
        </m:r>
        <m:r>
          <m:rPr>
            <m:sty m:val="p"/>
          </m:rPr>
          <w:rPr>
            <w:rFonts w:ascii="Cambria Math" w:hAnsi="Cambria Math"/>
          </w:rPr>
          <m:t>)*P(A)</m:t>
        </m:r>
        <m:r>
          <m:rPr>
            <m:sty m:val="p"/>
          </m:rPr>
          <w:rPr>
            <w:rFonts w:ascii="Cambria Math" w:hAnsi="Cambria Math" w:hint="eastAsia"/>
          </w:rPr>
          <m:t>+ P(</m:t>
        </m:r>
        <m:r>
          <m:rPr>
            <m:sty m:val="p"/>
          </m:rPr>
          <w:rPr>
            <w:rFonts w:ascii="Cambria Math" w:hAnsi="Cambria Math" w:hint="eastAsia"/>
          </w:rPr>
          <m:t>次品</m:t>
        </m:r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B)*P(B)</m:t>
        </m:r>
        <m:r>
          <m:rPr>
            <m:sty m:val="p"/>
          </m:rPr>
          <w:rPr>
            <w:rFonts w:ascii="Cambria Math" w:hAnsi="Cambria Math" w:hint="eastAsia"/>
          </w:rPr>
          <m:t>+ P(</m:t>
        </m:r>
        <m:r>
          <m:rPr>
            <m:sty m:val="p"/>
          </m:rPr>
          <w:rPr>
            <w:rFonts w:ascii="Cambria Math" w:hAnsi="Cambria Math" w:hint="eastAsia"/>
          </w:rPr>
          <m:t>次品</m:t>
        </m:r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C)*P(C)=0.01475</m:t>
        </m:r>
      </m:oMath>
    </w:p>
    <w:p w:rsidR="00D306EF" w:rsidRDefault="009A50FA" w:rsidP="00D306EF">
      <w:pPr>
        <w:ind w:firstLineChars="200" w:firstLine="420"/>
        <w:jc w:val="left"/>
      </w:pPr>
      <w:r>
        <w:t xml:space="preserve"> ii)</w:t>
      </w:r>
      <w:r w:rsidR="00D306EF">
        <w:t xml:space="preserve"> </w:t>
      </w:r>
      <w:r w:rsidR="00D306EF">
        <w:rPr>
          <w:rFonts w:hint="eastAsia"/>
        </w:rPr>
        <w:t>由贝叶斯公式，对于</w:t>
      </w:r>
      <w:proofErr w:type="gramStart"/>
      <w:r w:rsidR="00D306EF">
        <w:rPr>
          <w:rFonts w:hint="eastAsia"/>
        </w:rPr>
        <w:t>一</w:t>
      </w:r>
      <w:proofErr w:type="gramEnd"/>
      <w:r w:rsidR="00D306EF">
        <w:rPr>
          <w:rFonts w:hint="eastAsia"/>
        </w:rPr>
        <w:t>完备事件组</w:t>
      </w:r>
      <w:r w:rsidR="00D306EF">
        <w:t>B</w:t>
      </w:r>
      <w:r w:rsidR="00D306EF" w:rsidRPr="009A50FA">
        <w:rPr>
          <w:vertAlign w:val="subscript"/>
        </w:rPr>
        <w:t>1</w:t>
      </w:r>
      <w:r w:rsidR="00D306EF">
        <w:t>,B</w:t>
      </w:r>
      <w:r w:rsidR="00D306EF" w:rsidRPr="009A50FA">
        <w:rPr>
          <w:vertAlign w:val="subscript"/>
        </w:rPr>
        <w:t>2</w:t>
      </w:r>
      <w:r w:rsidR="00D306EF">
        <w:t>,…,</w:t>
      </w:r>
      <w:proofErr w:type="spellStart"/>
      <w:r w:rsidR="00D306EF">
        <w:t>B</w:t>
      </w:r>
      <w:r w:rsidR="00D306EF" w:rsidRPr="009A50FA">
        <w:rPr>
          <w:vertAlign w:val="subscript"/>
        </w:rPr>
        <w:t>n</w:t>
      </w:r>
      <w:proofErr w:type="spellEnd"/>
      <w:r w:rsidR="00D306EF">
        <w:t xml:space="preserve">, </w:t>
      </w:r>
      <w:r w:rsidR="00D306EF">
        <w:rPr>
          <w:rFonts w:hint="eastAsia"/>
        </w:rPr>
        <w:t>则对任</w:t>
      </w:r>
      <w:proofErr w:type="gramStart"/>
      <w:r w:rsidR="00D306EF">
        <w:rPr>
          <w:rFonts w:hint="eastAsia"/>
        </w:rPr>
        <w:t>一</w:t>
      </w:r>
      <w:proofErr w:type="gramEnd"/>
      <w:r w:rsidR="00D306EF">
        <w:rPr>
          <w:rFonts w:hint="eastAsia"/>
        </w:rPr>
        <w:t>事件A，若P(</w:t>
      </w:r>
      <w:r w:rsidR="00D306EF">
        <w:t>A)</w:t>
      </w:r>
      <w:r w:rsidR="00D306EF">
        <w:rPr>
          <w:rFonts w:hint="eastAsia"/>
        </w:rPr>
        <w:t>&gt;</w:t>
      </w:r>
      <w:r w:rsidR="00D306EF">
        <w:t xml:space="preserve">0, </w:t>
      </w:r>
      <w:r w:rsidR="00D306EF">
        <w:rPr>
          <w:rFonts w:hint="eastAsia"/>
        </w:rPr>
        <w:t>有</w:t>
      </w:r>
    </w:p>
    <w:p w:rsidR="00D306EF" w:rsidRPr="009A50FA" w:rsidRDefault="00D306EF" w:rsidP="00D306EF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*P(A|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*P(A|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=1,2,3…,n</m:t>
          </m:r>
        </m:oMath>
      </m:oMathPara>
    </w:p>
    <w:p w:rsidR="009A50FA" w:rsidRDefault="00D306EF" w:rsidP="007D6C93">
      <w:pPr>
        <w:jc w:val="left"/>
      </w:pPr>
      <w:r>
        <w:tab/>
        <w:t xml:space="preserve">    </w:t>
      </w:r>
      <w:r>
        <w:rPr>
          <w:rFonts w:hint="eastAsia"/>
        </w:rPr>
        <w:t>因此</w:t>
      </w:r>
      <m:oMath>
        <m:r>
          <m:rPr>
            <m:sty m:val="p"/>
          </m:rPr>
          <w:rPr>
            <w:rFonts w:ascii="Cambria Math" w:hAnsi="Cambria Math"/>
          </w:rPr>
          <m:t>P(A│</m:t>
        </m:r>
        <m:r>
          <m:rPr>
            <m:sty m:val="p"/>
          </m:rPr>
          <w:rPr>
            <w:rFonts w:ascii="Cambria Math" w:hAnsi="Cambria Math"/>
          </w:rPr>
          <m:t>次品</m:t>
        </m:r>
        <m:r>
          <m:rPr>
            <m:sty m:val="p"/>
          </m:rPr>
          <w:rPr>
            <w:rFonts w:ascii="Cambria Math" w:hAnsi="Cambria Math"/>
          </w:rPr>
          <m:t>)=P(</m:t>
        </m:r>
        <m:r>
          <m:rPr>
            <m:sty m:val="p"/>
          </m:rPr>
          <w:rPr>
            <w:rFonts w:ascii="Cambria Math" w:hAnsi="Cambria Math"/>
          </w:rPr>
          <m:t>次品</m:t>
        </m:r>
        <m:r>
          <m:rPr>
            <m:sty m:val="p"/>
          </m:rPr>
          <w:rPr>
            <w:rFonts w:ascii="Cambria Math" w:hAnsi="Cambria Math"/>
          </w:rPr>
          <m:t>│A)*P(A)/P(</m:t>
        </m:r>
        <m:r>
          <m:rPr>
            <m:sty m:val="p"/>
          </m:rPr>
          <w:rPr>
            <w:rFonts w:ascii="Cambria Math" w:hAnsi="Cambria Math"/>
          </w:rPr>
          <m:t>次品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0.3559</m:t>
        </m:r>
      </m:oMath>
    </w:p>
    <w:p w:rsidR="00D306EF" w:rsidRDefault="00D306EF" w:rsidP="007D6C93">
      <w:pPr>
        <w:jc w:val="left"/>
      </w:pPr>
      <w:r>
        <w:tab/>
      </w:r>
      <w:r>
        <w:tab/>
      </w:r>
      <w:r>
        <w:rPr>
          <w:rFonts w:hint="eastAsia"/>
        </w:rPr>
        <w:t>同理，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(B|</m:t>
        </m:r>
        <m:r>
          <m:rPr>
            <m:sty m:val="p"/>
          </m:rPr>
          <w:rPr>
            <w:rFonts w:ascii="Cambria Math" w:hAnsi="Cambria Math" w:hint="eastAsia"/>
          </w:rPr>
          <m:t>次品</m:t>
        </m:r>
        <m:r>
          <m:rPr>
            <m:sty m:val="p"/>
          </m:rPr>
          <w:rPr>
            <w:rFonts w:ascii="Cambria Math" w:hAnsi="Cambria Math" w:hint="eastAsia"/>
          </w:rPr>
          <m:t>)=0.2373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(C|</m:t>
        </m:r>
        <m:r>
          <m:rPr>
            <m:sty m:val="p"/>
          </m:rPr>
          <w:rPr>
            <w:rFonts w:ascii="Cambria Math" w:hAnsi="Cambria Math" w:hint="eastAsia"/>
          </w:rPr>
          <m:t>次品</m:t>
        </m:r>
        <m:r>
          <m:rPr>
            <m:sty m:val="p"/>
          </m:rPr>
          <w:rPr>
            <w:rFonts w:ascii="Cambria Math" w:hAnsi="Cambria Math" w:hint="eastAsia"/>
          </w:rPr>
          <m:t>)=0.4068</m:t>
        </m:r>
      </m:oMath>
    </w:p>
    <w:p w:rsidR="00D306EF" w:rsidRDefault="00D306EF" w:rsidP="007D6C93">
      <w:pPr>
        <w:jc w:val="left"/>
      </w:pPr>
      <w:r>
        <w:rPr>
          <w:rFonts w:hint="eastAsia"/>
        </w:rPr>
        <w:t>实验题：</w:t>
      </w:r>
    </w:p>
    <w:p w:rsidR="003976FF" w:rsidRDefault="00D306EF" w:rsidP="003976FF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线性分类</w:t>
      </w:r>
      <w:r w:rsidR="0046183D">
        <w:rPr>
          <w:rFonts w:hint="eastAsia"/>
        </w:rPr>
        <w:t>器</w:t>
      </w:r>
      <w:r w:rsidR="003976FF">
        <w:rPr>
          <w:rFonts w:hint="eastAsia"/>
        </w:rPr>
        <w:t>:</w:t>
      </w:r>
      <w:r w:rsidR="003976FF" w:rsidRPr="003976FF">
        <w:t>linearclassifier.py</w:t>
      </w:r>
    </w:p>
    <w:p w:rsidR="00D306EF" w:rsidRDefault="00D306EF" w:rsidP="00CB6946">
      <w:pPr>
        <w:pStyle w:val="a4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542540" cy="4760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01647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74"/>
                    <a:stretch/>
                  </pic:blipFill>
                  <pic:spPr bwMode="auto">
                    <a:xfrm>
                      <a:off x="0" y="0"/>
                      <a:ext cx="2558158" cy="47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83D" w:rsidRDefault="0046183D" w:rsidP="0046183D">
      <w:pPr>
        <w:jc w:val="left"/>
      </w:pPr>
    </w:p>
    <w:p w:rsidR="00D306EF" w:rsidRDefault="0046183D" w:rsidP="003976FF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朴素贝叶斯分类器</w:t>
      </w:r>
      <w:r w:rsidR="003976FF">
        <w:rPr>
          <w:rFonts w:hint="eastAsia"/>
        </w:rPr>
        <w:t>:</w:t>
      </w:r>
      <w:r w:rsidR="003976FF" w:rsidRPr="003976FF">
        <w:t xml:space="preserve"> naivebayesclassifier.py</w:t>
      </w:r>
    </w:p>
    <w:p w:rsidR="0046183D" w:rsidRDefault="0046183D" w:rsidP="00CB6946">
      <w:pPr>
        <w:pStyle w:val="a4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429743" cy="256258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081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3D" w:rsidRDefault="0046183D" w:rsidP="0046183D">
      <w:pPr>
        <w:jc w:val="left"/>
      </w:pPr>
    </w:p>
    <w:p w:rsidR="0046183D" w:rsidRDefault="0046183D" w:rsidP="003976FF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SVM</w:t>
      </w:r>
      <w:r w:rsidR="003976FF">
        <w:t>:</w:t>
      </w:r>
      <w:r w:rsidR="003976FF" w:rsidRPr="003976FF">
        <w:t xml:space="preserve"> WatermelonSVM.py</w:t>
      </w:r>
    </w:p>
    <w:p w:rsidR="0046183D" w:rsidRDefault="0046183D" w:rsidP="00CB6946">
      <w:pPr>
        <w:pStyle w:val="a4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925112" cy="1305107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0E3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FF" w:rsidRDefault="003976FF" w:rsidP="003976FF">
      <w:pPr>
        <w:jc w:val="left"/>
      </w:pPr>
      <w:r>
        <w:t>4)</w:t>
      </w:r>
      <w:proofErr w:type="gramStart"/>
      <w:r w:rsidR="0099355C">
        <w:rPr>
          <w:rFonts w:hint="eastAsia"/>
        </w:rPr>
        <w:t>对率回归</w:t>
      </w:r>
      <w:proofErr w:type="gramEnd"/>
      <w:r w:rsidR="00CB6946">
        <w:rPr>
          <w:rFonts w:hint="eastAsia"/>
        </w:rPr>
        <w:t>:</w:t>
      </w:r>
      <w:r w:rsidR="0099355C">
        <w:rPr>
          <w:rFonts w:hint="eastAsia"/>
        </w:rPr>
        <w:t>log</w:t>
      </w:r>
      <w:r w:rsidR="0099355C">
        <w:t>isticregression.py</w:t>
      </w:r>
    </w:p>
    <w:p w:rsidR="0099355C" w:rsidRDefault="0099355C" w:rsidP="003976FF">
      <w:pPr>
        <w:jc w:val="left"/>
      </w:pPr>
      <w:r>
        <w:rPr>
          <w:noProof/>
        </w:rPr>
        <w:drawing>
          <wp:inline distT="0" distB="0" distL="0" distR="0">
            <wp:extent cx="3467584" cy="44773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10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5C" w:rsidRDefault="0099355C" w:rsidP="003976FF">
      <w:pPr>
        <w:jc w:val="left"/>
      </w:pPr>
      <w:r>
        <w:t>5)</w:t>
      </w:r>
      <w:r>
        <w:rPr>
          <w:rFonts w:hint="eastAsia"/>
        </w:rPr>
        <w:t>性能比较（五重交叉验证）：</w:t>
      </w:r>
      <w:r>
        <w:t>Watermelon.py</w:t>
      </w:r>
    </w:p>
    <w:p w:rsidR="00CF56B3" w:rsidRPr="00D306EF" w:rsidRDefault="00CF56B3" w:rsidP="00CB6946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96427" cy="1295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8A7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6B3" w:rsidRPr="00D30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67E1"/>
    <w:multiLevelType w:val="hybridMultilevel"/>
    <w:tmpl w:val="BDFC1678"/>
    <w:lvl w:ilvl="0" w:tplc="56E4D7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42243B"/>
    <w:multiLevelType w:val="hybridMultilevel"/>
    <w:tmpl w:val="B9BE5D92"/>
    <w:lvl w:ilvl="0" w:tplc="9800A6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31"/>
    <w:rsid w:val="00065EAC"/>
    <w:rsid w:val="00330444"/>
    <w:rsid w:val="003976FF"/>
    <w:rsid w:val="003A3F61"/>
    <w:rsid w:val="0046183D"/>
    <w:rsid w:val="00532731"/>
    <w:rsid w:val="00641021"/>
    <w:rsid w:val="006C78CA"/>
    <w:rsid w:val="007D6C93"/>
    <w:rsid w:val="00980BB2"/>
    <w:rsid w:val="0099355C"/>
    <w:rsid w:val="009A50FA"/>
    <w:rsid w:val="009D57E0"/>
    <w:rsid w:val="00BD4B11"/>
    <w:rsid w:val="00CB6946"/>
    <w:rsid w:val="00CB7290"/>
    <w:rsid w:val="00CF56B3"/>
    <w:rsid w:val="00D306EF"/>
    <w:rsid w:val="00F6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7598"/>
  <w15:chartTrackingRefBased/>
  <w15:docId w15:val="{9A354CC5-118E-4DDD-AB28-6001C25D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8CA"/>
    <w:rPr>
      <w:color w:val="808080"/>
    </w:rPr>
  </w:style>
  <w:style w:type="paragraph" w:styleId="a4">
    <w:name w:val="List Paragraph"/>
    <w:basedOn w:val="a"/>
    <w:uiPriority w:val="34"/>
    <w:qFormat/>
    <w:rsid w:val="007D6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国伟</dc:creator>
  <cp:keywords/>
  <dc:description/>
  <cp:lastModifiedBy>邓 国伟</cp:lastModifiedBy>
  <cp:revision>8</cp:revision>
  <dcterms:created xsi:type="dcterms:W3CDTF">2018-10-15T02:02:00Z</dcterms:created>
  <dcterms:modified xsi:type="dcterms:W3CDTF">2018-10-16T08:58:00Z</dcterms:modified>
</cp:coreProperties>
</file>