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6F0AD358" w:rsidR="001E4639" w:rsidRPr="008937DC" w:rsidRDefault="004A4064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лабораторной работе №</w:t>
      </w:r>
      <w:r w:rsidR="0060493B">
        <w:rPr>
          <w:sz w:val="28"/>
          <w:szCs w:val="28"/>
          <w:lang w:val="ru-RU"/>
        </w:rPr>
        <w:t>4</w:t>
      </w:r>
    </w:p>
    <w:p w14:paraId="269B5298" w14:textId="77777777" w:rsidR="00896C1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896C17">
        <w:rPr>
          <w:sz w:val="28"/>
          <w:szCs w:val="28"/>
          <w:lang w:val="ru-RU"/>
        </w:rPr>
        <w:t xml:space="preserve">Объектно-ориентированные технологии </w:t>
      </w:r>
    </w:p>
    <w:p w14:paraId="6E6A5904" w14:textId="0B891FF3" w:rsidR="001E4639" w:rsidRPr="00C248E0" w:rsidRDefault="00896C1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программирования и стандарты проектирования</w:t>
      </w:r>
      <w:r w:rsidR="00C248E0" w:rsidRPr="00C248E0">
        <w:rPr>
          <w:sz w:val="28"/>
          <w:szCs w:val="28"/>
          <w:lang w:val="ru-RU"/>
        </w:rPr>
        <w:t>»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3145C979" w:rsidR="001E4639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68F7FF7F" w:rsidR="001E4639" w:rsidRPr="00C248E0" w:rsidRDefault="00F35512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Момотюк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="00C4158A">
        <w:rPr>
          <w:sz w:val="28"/>
          <w:szCs w:val="28"/>
          <w:lang w:val="ru-RU"/>
        </w:rPr>
        <w:t xml:space="preserve">. </w:t>
      </w:r>
      <w:r w:rsidR="00F70FBE"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1663C5C2" w:rsidR="007454C5" w:rsidRPr="00011B80" w:rsidRDefault="00896C1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Д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69EACDEF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</w:p>
    <w:p w14:paraId="6FEB33D8" w14:textId="65D1253E" w:rsidR="00371F4A" w:rsidRPr="008937DC" w:rsidRDefault="00371F4A" w:rsidP="00371F4A">
      <w:pPr>
        <w:spacing w:before="240" w:after="160" w:line="254" w:lineRule="auto"/>
        <w:jc w:val="both"/>
        <w:rPr>
          <w:sz w:val="28"/>
          <w:szCs w:val="28"/>
          <w:lang w:val="ru-RU"/>
        </w:rPr>
      </w:pPr>
      <w:r w:rsidRPr="00371F4A">
        <w:rPr>
          <w:b/>
          <w:bCs/>
          <w:sz w:val="28"/>
          <w:szCs w:val="28"/>
          <w:lang w:val="ru-RU"/>
        </w:rPr>
        <w:lastRenderedPageBreak/>
        <w:t>Цель</w:t>
      </w:r>
      <w:r>
        <w:rPr>
          <w:b/>
          <w:bCs/>
          <w:sz w:val="28"/>
          <w:szCs w:val="28"/>
          <w:lang w:val="ru-RU"/>
        </w:rPr>
        <w:t xml:space="preserve"> работы</w:t>
      </w:r>
      <w:r w:rsidRPr="00371F4A">
        <w:rPr>
          <w:b/>
          <w:bCs/>
          <w:sz w:val="28"/>
          <w:szCs w:val="28"/>
          <w:lang w:val="ru-RU"/>
        </w:rPr>
        <w:t>:</w:t>
      </w:r>
      <w:r w:rsidRPr="00371F4A">
        <w:rPr>
          <w:lang w:val="ru-RU"/>
        </w:rPr>
        <w:t xml:space="preserve"> </w:t>
      </w:r>
      <w:r w:rsidR="008937DC" w:rsidRPr="008937DC">
        <w:rPr>
          <w:sz w:val="28"/>
          <w:szCs w:val="28"/>
          <w:lang w:val="ru-RU"/>
        </w:rPr>
        <w:t xml:space="preserve">Изучение и практическое освоение механизмов динамической загрузки плагинов в </w:t>
      </w:r>
      <w:proofErr w:type="spellStart"/>
      <w:r w:rsidR="008937DC" w:rsidRPr="008937DC">
        <w:rPr>
          <w:sz w:val="28"/>
          <w:szCs w:val="28"/>
          <w:lang w:val="ru-RU"/>
        </w:rPr>
        <w:t>Java</w:t>
      </w:r>
      <w:proofErr w:type="spellEnd"/>
      <w:r w:rsidR="008937DC" w:rsidRPr="008937DC">
        <w:rPr>
          <w:sz w:val="28"/>
          <w:szCs w:val="28"/>
          <w:lang w:val="ru-RU"/>
        </w:rPr>
        <w:t xml:space="preserve"> для расширения функциональности программы (обработка структур данных перед сохранением/после загрузки) без изменения базового кода. Реализация автоматического обнаружения плагинов из директории и загрузки через пользовательский интерфейс, а также создание меню настройки параметров загруженных плагинов. Дополнительно — обеспечение проверки подлинности и целостности плагинов с использованием цифровой подписи.</w:t>
      </w:r>
    </w:p>
    <w:p w14:paraId="48AD655A" w14:textId="1D95CF04" w:rsidR="00371F4A" w:rsidRDefault="00371F4A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 w:rsidRPr="003A48FE">
        <w:rPr>
          <w:b/>
          <w:bCs/>
          <w:sz w:val="28"/>
          <w:szCs w:val="28"/>
          <w:lang w:val="ru-RU"/>
        </w:rPr>
        <w:t>Краткие теоретические сведения</w:t>
      </w:r>
      <w:r>
        <w:rPr>
          <w:b/>
          <w:bCs/>
          <w:sz w:val="28"/>
          <w:szCs w:val="28"/>
          <w:lang w:val="ru-RU"/>
        </w:rPr>
        <w:t>:</w:t>
      </w:r>
    </w:p>
    <w:p w14:paraId="299CCBBF" w14:textId="2D71FCB6" w:rsidR="00EF25CB" w:rsidRPr="004A4064" w:rsidRDefault="004A4064" w:rsidP="00FA75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ru-RU" w:eastAsia="ru-RU"/>
        </w:rPr>
      </w:pPr>
      <w:r>
        <w:rPr>
          <w:b/>
          <w:color w:val="000000"/>
          <w:sz w:val="28"/>
          <w:szCs w:val="28"/>
          <w:lang w:val="ru-RU" w:eastAsia="ru-RU"/>
        </w:rPr>
        <w:t>1.</w:t>
      </w:r>
      <w:r w:rsidRPr="004A4064">
        <w:rPr>
          <w:b/>
          <w:color w:val="000000"/>
          <w:sz w:val="28"/>
          <w:szCs w:val="28"/>
          <w:lang w:val="ru-RU" w:eastAsia="ru-RU"/>
        </w:rPr>
        <w:t>Зачем в базовой программе используется динамическая загрузка плагинов вместо прямого добавления новых классов в код?</w:t>
      </w:r>
      <w:r w:rsidR="00FA7516" w:rsidRPr="00FA7516">
        <w:rPr>
          <w:b/>
          <w:color w:val="000000"/>
          <w:sz w:val="28"/>
          <w:szCs w:val="28"/>
          <w:lang w:val="ru-RU" w:eastAsia="ru-RU"/>
        </w:rPr>
        <w:br/>
      </w:r>
      <w:r w:rsidRPr="004A4064">
        <w:rPr>
          <w:color w:val="000000"/>
          <w:sz w:val="28"/>
          <w:szCs w:val="28"/>
          <w:lang w:val="ru-RU" w:eastAsia="ru-RU"/>
        </w:rPr>
        <w:t>Чтобы добавлять новую функциональность (новые классы в иерархии, пункты UI) без остановки программы, без перекомпиляции и без изменения исходного кода базового приложения. Это реализует принцип открытости/закрытости (OCP) — программа открыта для расширения, но закрыта для модификации.</w:t>
      </w:r>
    </w:p>
    <w:p w14:paraId="7767A01B" w14:textId="071A5607" w:rsidR="00FA7516" w:rsidRPr="00FA7516" w:rsidRDefault="004A4064" w:rsidP="00FA7516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2. </w:t>
      </w:r>
      <w:r w:rsidRPr="004A4064">
        <w:rPr>
          <w:b/>
          <w:bCs/>
          <w:sz w:val="28"/>
          <w:szCs w:val="28"/>
          <w:lang w:val="ru-RU"/>
        </w:rPr>
        <w:t xml:space="preserve">Какой механизм </w:t>
      </w:r>
      <w:proofErr w:type="spellStart"/>
      <w:r w:rsidRPr="004A4064">
        <w:rPr>
          <w:b/>
          <w:bCs/>
          <w:sz w:val="28"/>
          <w:szCs w:val="28"/>
          <w:lang w:val="ru-RU"/>
        </w:rPr>
        <w:t>Java</w:t>
      </w:r>
      <w:proofErr w:type="spellEnd"/>
      <w:r w:rsidRPr="004A4064">
        <w:rPr>
          <w:b/>
          <w:bCs/>
          <w:sz w:val="28"/>
          <w:szCs w:val="28"/>
          <w:lang w:val="ru-RU"/>
        </w:rPr>
        <w:t xml:space="preserve"> позволяет программе находить и загружать плагины из папки или по имени модуля без перекомпиляции?</w:t>
      </w:r>
    </w:p>
    <w:p w14:paraId="33E2F43B" w14:textId="77777777" w:rsidR="004A4064" w:rsidRPr="004A4064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  <w:proofErr w:type="spellStart"/>
      <w:r w:rsidRPr="004A4064">
        <w:rPr>
          <w:bCs/>
          <w:sz w:val="28"/>
          <w:szCs w:val="28"/>
          <w:lang w:val="ru-RU"/>
        </w:rPr>
        <w:t>URLClassLoader</w:t>
      </w:r>
      <w:proofErr w:type="spellEnd"/>
      <w:r w:rsidRPr="004A4064">
        <w:rPr>
          <w:bCs/>
          <w:sz w:val="28"/>
          <w:szCs w:val="28"/>
          <w:lang w:val="ru-RU"/>
        </w:rPr>
        <w:t xml:space="preserve"> — загрузчик классов, который может динамически загружать .</w:t>
      </w:r>
      <w:proofErr w:type="spellStart"/>
      <w:r w:rsidRPr="004A4064">
        <w:rPr>
          <w:bCs/>
          <w:sz w:val="28"/>
          <w:szCs w:val="28"/>
          <w:lang w:val="ru-RU"/>
        </w:rPr>
        <w:t>jar</w:t>
      </w:r>
      <w:proofErr w:type="spellEnd"/>
      <w:r w:rsidRPr="004A4064">
        <w:rPr>
          <w:bCs/>
          <w:sz w:val="28"/>
          <w:szCs w:val="28"/>
          <w:lang w:val="ru-RU"/>
        </w:rPr>
        <w:t xml:space="preserve"> файлы из указанной директории.</w:t>
      </w:r>
    </w:p>
    <w:p w14:paraId="702AE32A" w14:textId="24C0508E" w:rsidR="00EF25CB" w:rsidRPr="00FA7516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4A4064">
        <w:rPr>
          <w:bCs/>
          <w:sz w:val="28"/>
          <w:szCs w:val="28"/>
          <w:lang w:val="ru-RU"/>
        </w:rPr>
        <w:t xml:space="preserve">Дополнительно: </w:t>
      </w:r>
      <w:proofErr w:type="spellStart"/>
      <w:r w:rsidRPr="004A4064">
        <w:rPr>
          <w:bCs/>
          <w:sz w:val="28"/>
          <w:szCs w:val="28"/>
          <w:lang w:val="ru-RU"/>
        </w:rPr>
        <w:t>ServiceLoader</w:t>
      </w:r>
      <w:proofErr w:type="spellEnd"/>
      <w:r w:rsidRPr="004A4064">
        <w:rPr>
          <w:bCs/>
          <w:sz w:val="28"/>
          <w:szCs w:val="28"/>
          <w:lang w:val="ru-RU"/>
        </w:rPr>
        <w:t xml:space="preserve"> (для поиска реализаций интерфейса) или чтение конфигурационных файлов в META-INF/</w:t>
      </w:r>
      <w:proofErr w:type="spellStart"/>
      <w:r w:rsidRPr="004A4064">
        <w:rPr>
          <w:bCs/>
          <w:sz w:val="28"/>
          <w:szCs w:val="28"/>
          <w:lang w:val="ru-RU"/>
        </w:rPr>
        <w:t>services</w:t>
      </w:r>
      <w:proofErr w:type="spellEnd"/>
      <w:r w:rsidRPr="004A4064">
        <w:rPr>
          <w:bCs/>
          <w:sz w:val="28"/>
          <w:szCs w:val="28"/>
          <w:lang w:val="ru-RU"/>
        </w:rPr>
        <w:t>/.</w:t>
      </w:r>
    </w:p>
    <w:p w14:paraId="1485564A" w14:textId="526FBF0D" w:rsidR="00FA7516" w:rsidRPr="00FA7516" w:rsidRDefault="004A4064" w:rsidP="00FA7516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3</w:t>
      </w:r>
      <w:r w:rsidR="00FA7516" w:rsidRPr="00FA7516">
        <w:rPr>
          <w:b/>
          <w:bCs/>
          <w:sz w:val="28"/>
          <w:szCs w:val="28"/>
          <w:lang w:val="ru-RU"/>
        </w:rPr>
        <w:t xml:space="preserve">. </w:t>
      </w:r>
      <w:r w:rsidRPr="004A4064">
        <w:rPr>
          <w:b/>
          <w:bCs/>
          <w:sz w:val="28"/>
          <w:szCs w:val="28"/>
          <w:lang w:val="ru-RU"/>
        </w:rPr>
        <w:t>Что произойдёт, если загрузить плагин, который расширяет иерархию, но не реализует все абстрактные методы базового класса? Как программа должна корректно реагировать?</w:t>
      </w:r>
    </w:p>
    <w:p w14:paraId="0E3B0614" w14:textId="77777777" w:rsidR="004A4064" w:rsidRPr="004A4064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4A4064">
        <w:rPr>
          <w:bCs/>
          <w:sz w:val="28"/>
          <w:szCs w:val="28"/>
          <w:lang w:val="ru-RU"/>
        </w:rPr>
        <w:t xml:space="preserve">При попытке создать экземпляр такого класса возникнет ошибка </w:t>
      </w:r>
      <w:proofErr w:type="spellStart"/>
      <w:r w:rsidRPr="004A4064">
        <w:rPr>
          <w:bCs/>
          <w:sz w:val="28"/>
          <w:szCs w:val="28"/>
          <w:lang w:val="ru-RU"/>
        </w:rPr>
        <w:t>AbstractMethodError</w:t>
      </w:r>
      <w:proofErr w:type="spellEnd"/>
      <w:r w:rsidRPr="004A4064">
        <w:rPr>
          <w:bCs/>
          <w:sz w:val="28"/>
          <w:szCs w:val="28"/>
          <w:lang w:val="ru-RU"/>
        </w:rPr>
        <w:t xml:space="preserve"> (или </w:t>
      </w:r>
      <w:proofErr w:type="spellStart"/>
      <w:r w:rsidRPr="004A4064">
        <w:rPr>
          <w:bCs/>
          <w:sz w:val="28"/>
          <w:szCs w:val="28"/>
          <w:lang w:val="ru-RU"/>
        </w:rPr>
        <w:t>InstantiationException</w:t>
      </w:r>
      <w:proofErr w:type="spellEnd"/>
      <w:r w:rsidRPr="004A4064">
        <w:rPr>
          <w:bCs/>
          <w:sz w:val="28"/>
          <w:szCs w:val="28"/>
          <w:lang w:val="ru-RU"/>
        </w:rPr>
        <w:t>, если класс абстрактный).</w:t>
      </w:r>
    </w:p>
    <w:p w14:paraId="0964DDAC" w14:textId="77777777" w:rsidR="004A4064" w:rsidRPr="004A4064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4A4064">
        <w:rPr>
          <w:bCs/>
          <w:sz w:val="28"/>
          <w:szCs w:val="28"/>
          <w:lang w:val="ru-RU"/>
        </w:rPr>
        <w:t>Программа должна:</w:t>
      </w:r>
    </w:p>
    <w:p w14:paraId="7D98CFFF" w14:textId="77777777" w:rsidR="004A4064" w:rsidRPr="004A4064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</w:p>
    <w:p w14:paraId="6A705289" w14:textId="77777777" w:rsidR="004A4064" w:rsidRPr="004A4064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4A4064">
        <w:rPr>
          <w:bCs/>
          <w:sz w:val="28"/>
          <w:szCs w:val="28"/>
          <w:lang w:val="ru-RU"/>
        </w:rPr>
        <w:t xml:space="preserve">Попытаться создать экземпляр через рефлексию в блоке </w:t>
      </w:r>
      <w:proofErr w:type="spellStart"/>
      <w:r w:rsidRPr="004A4064">
        <w:rPr>
          <w:bCs/>
          <w:sz w:val="28"/>
          <w:szCs w:val="28"/>
          <w:lang w:val="ru-RU"/>
        </w:rPr>
        <w:t>try-catch</w:t>
      </w:r>
      <w:proofErr w:type="spellEnd"/>
    </w:p>
    <w:p w14:paraId="721B36FF" w14:textId="77777777" w:rsidR="004A4064" w:rsidRPr="004A4064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</w:p>
    <w:p w14:paraId="1919BDB0" w14:textId="77777777" w:rsidR="004A4064" w:rsidRPr="004A4064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4A4064">
        <w:rPr>
          <w:bCs/>
          <w:sz w:val="28"/>
          <w:szCs w:val="28"/>
          <w:lang w:val="ru-RU"/>
        </w:rPr>
        <w:t>При ошибке — не активировать плагин, вывести сообщение в лог</w:t>
      </w:r>
    </w:p>
    <w:p w14:paraId="0B8ED5E4" w14:textId="77777777" w:rsidR="004A4064" w:rsidRPr="004A4064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</w:p>
    <w:p w14:paraId="207BCBEC" w14:textId="01B05437" w:rsidR="00EF25CB" w:rsidRPr="00FA7516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4A4064">
        <w:rPr>
          <w:bCs/>
          <w:sz w:val="28"/>
          <w:szCs w:val="28"/>
          <w:lang w:val="ru-RU"/>
        </w:rPr>
        <w:t>Не добавлять такой класс в реестр/меню, чтобы избежать сбоев при работе</w:t>
      </w:r>
      <w:r w:rsidR="00FA7516" w:rsidRPr="00FA7516">
        <w:rPr>
          <w:bCs/>
          <w:sz w:val="28"/>
          <w:szCs w:val="28"/>
          <w:lang w:val="ru-RU"/>
        </w:rPr>
        <w:t xml:space="preserve"> </w:t>
      </w:r>
    </w:p>
    <w:p w14:paraId="49541DE2" w14:textId="150BE591" w:rsidR="00FA7516" w:rsidRPr="00FA7516" w:rsidRDefault="004A4064" w:rsidP="00FA7516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4. </w:t>
      </w:r>
      <w:r w:rsidRPr="004A4064">
        <w:rPr>
          <w:b/>
          <w:bCs/>
          <w:sz w:val="28"/>
          <w:szCs w:val="28"/>
          <w:lang w:val="ru-RU"/>
        </w:rPr>
        <w:t>Как базовое приложение может проверить подлинность загружаемого плагина (целостность и авторство) с помощью цифровой подписи?</w:t>
      </w:r>
    </w:p>
    <w:p w14:paraId="77A6B66B" w14:textId="77777777" w:rsidR="005B249A" w:rsidRPr="005B249A" w:rsidRDefault="005B249A" w:rsidP="005B249A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5B249A">
        <w:rPr>
          <w:bCs/>
          <w:sz w:val="28"/>
          <w:szCs w:val="28"/>
          <w:lang w:val="ru-RU"/>
        </w:rPr>
        <w:t>В процессе сборки плагина:</w:t>
      </w:r>
    </w:p>
    <w:p w14:paraId="51B12965" w14:textId="77777777" w:rsidR="005B249A" w:rsidRPr="005B249A" w:rsidRDefault="005B249A" w:rsidP="005B249A">
      <w:pPr>
        <w:spacing w:line="254" w:lineRule="auto"/>
        <w:jc w:val="both"/>
        <w:rPr>
          <w:bCs/>
          <w:sz w:val="28"/>
          <w:szCs w:val="28"/>
          <w:lang w:val="ru-RU"/>
        </w:rPr>
      </w:pPr>
    </w:p>
    <w:p w14:paraId="5AF54921" w14:textId="148DF1B8" w:rsidR="009F620E" w:rsidRDefault="005B249A" w:rsidP="005B249A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5B249A">
        <w:rPr>
          <w:bCs/>
          <w:sz w:val="28"/>
          <w:szCs w:val="28"/>
          <w:lang w:val="ru-RU"/>
        </w:rPr>
        <w:t xml:space="preserve">Подписать JAR-файл с помощью </w:t>
      </w:r>
      <w:proofErr w:type="spellStart"/>
      <w:r w:rsidRPr="005B249A">
        <w:rPr>
          <w:bCs/>
          <w:sz w:val="28"/>
          <w:szCs w:val="28"/>
          <w:lang w:val="ru-RU"/>
        </w:rPr>
        <w:t>jarsigner</w:t>
      </w:r>
      <w:proofErr w:type="spellEnd"/>
      <w:r w:rsidRPr="005B249A">
        <w:rPr>
          <w:bCs/>
          <w:sz w:val="28"/>
          <w:szCs w:val="28"/>
          <w:lang w:val="ru-RU"/>
        </w:rPr>
        <w:t xml:space="preserve"> (или через </w:t>
      </w:r>
      <w:proofErr w:type="spellStart"/>
      <w:r w:rsidRPr="005B249A">
        <w:rPr>
          <w:bCs/>
          <w:sz w:val="28"/>
          <w:szCs w:val="28"/>
          <w:lang w:val="ru-RU"/>
        </w:rPr>
        <w:t>Maven</w:t>
      </w:r>
      <w:proofErr w:type="spellEnd"/>
      <w:r w:rsidRPr="005B249A">
        <w:rPr>
          <w:bCs/>
          <w:sz w:val="28"/>
          <w:szCs w:val="28"/>
          <w:lang w:val="ru-RU"/>
        </w:rPr>
        <w:t>/</w:t>
      </w:r>
      <w:proofErr w:type="spellStart"/>
      <w:r w:rsidRPr="005B249A">
        <w:rPr>
          <w:bCs/>
          <w:sz w:val="28"/>
          <w:szCs w:val="28"/>
          <w:lang w:val="ru-RU"/>
        </w:rPr>
        <w:t>Gradle</w:t>
      </w:r>
      <w:proofErr w:type="spellEnd"/>
      <w:r w:rsidRPr="005B249A">
        <w:rPr>
          <w:bCs/>
          <w:sz w:val="28"/>
          <w:szCs w:val="28"/>
          <w:lang w:val="ru-RU"/>
        </w:rPr>
        <w:t xml:space="preserve"> </w:t>
      </w:r>
      <w:proofErr w:type="spellStart"/>
      <w:r w:rsidRPr="005B249A">
        <w:rPr>
          <w:bCs/>
          <w:sz w:val="28"/>
          <w:szCs w:val="28"/>
          <w:lang w:val="ru-RU"/>
        </w:rPr>
        <w:t>plugin</w:t>
      </w:r>
      <w:proofErr w:type="spellEnd"/>
      <w:r w:rsidRPr="005B249A">
        <w:rPr>
          <w:bCs/>
          <w:sz w:val="28"/>
          <w:szCs w:val="28"/>
          <w:lang w:val="ru-RU"/>
        </w:rPr>
        <w:t>), используя приватный ключ автора.</w:t>
      </w:r>
    </w:p>
    <w:p w14:paraId="43E124A9" w14:textId="77777777" w:rsidR="005B249A" w:rsidRPr="005B249A" w:rsidRDefault="005B249A" w:rsidP="005B249A">
      <w:pPr>
        <w:spacing w:line="254" w:lineRule="auto"/>
        <w:jc w:val="both"/>
        <w:rPr>
          <w:sz w:val="28"/>
          <w:szCs w:val="28"/>
          <w:lang w:val="ru-RU"/>
        </w:rPr>
      </w:pPr>
      <w:r w:rsidRPr="005B249A">
        <w:rPr>
          <w:sz w:val="28"/>
          <w:szCs w:val="28"/>
          <w:lang w:val="ru-RU"/>
        </w:rPr>
        <w:t>В базовой программе при загрузке:</w:t>
      </w:r>
    </w:p>
    <w:p w14:paraId="2F484D26" w14:textId="77777777" w:rsidR="005B249A" w:rsidRPr="005B249A" w:rsidRDefault="005B249A" w:rsidP="005B249A">
      <w:pPr>
        <w:spacing w:line="254" w:lineRule="auto"/>
        <w:jc w:val="both"/>
        <w:rPr>
          <w:sz w:val="28"/>
          <w:szCs w:val="28"/>
          <w:lang w:val="ru-RU"/>
        </w:rPr>
      </w:pPr>
    </w:p>
    <w:p w14:paraId="03C4864C" w14:textId="77777777" w:rsidR="005B249A" w:rsidRPr="005B249A" w:rsidRDefault="005B249A" w:rsidP="005B249A">
      <w:pPr>
        <w:spacing w:line="254" w:lineRule="auto"/>
        <w:jc w:val="both"/>
        <w:rPr>
          <w:sz w:val="28"/>
          <w:szCs w:val="28"/>
          <w:lang w:val="ru-RU"/>
        </w:rPr>
      </w:pPr>
      <w:r w:rsidRPr="005B249A">
        <w:rPr>
          <w:sz w:val="28"/>
          <w:szCs w:val="28"/>
          <w:lang w:val="ru-RU"/>
        </w:rPr>
        <w:t xml:space="preserve">Проверить подпись через </w:t>
      </w:r>
      <w:proofErr w:type="spellStart"/>
      <w:r w:rsidRPr="005B249A">
        <w:rPr>
          <w:sz w:val="28"/>
          <w:szCs w:val="28"/>
          <w:lang w:val="ru-RU"/>
        </w:rPr>
        <w:t>jarsigner</w:t>
      </w:r>
      <w:proofErr w:type="spellEnd"/>
      <w:r w:rsidRPr="005B249A">
        <w:rPr>
          <w:sz w:val="28"/>
          <w:szCs w:val="28"/>
          <w:lang w:val="ru-RU"/>
        </w:rPr>
        <w:t xml:space="preserve"> -</w:t>
      </w:r>
      <w:proofErr w:type="spellStart"/>
      <w:r w:rsidRPr="005B249A">
        <w:rPr>
          <w:sz w:val="28"/>
          <w:szCs w:val="28"/>
          <w:lang w:val="ru-RU"/>
        </w:rPr>
        <w:t>verify</w:t>
      </w:r>
      <w:proofErr w:type="spellEnd"/>
      <w:r w:rsidRPr="005B249A">
        <w:rPr>
          <w:sz w:val="28"/>
          <w:szCs w:val="28"/>
          <w:lang w:val="ru-RU"/>
        </w:rPr>
        <w:t xml:space="preserve"> </w:t>
      </w:r>
      <w:proofErr w:type="spellStart"/>
      <w:r w:rsidRPr="005B249A">
        <w:rPr>
          <w:sz w:val="28"/>
          <w:szCs w:val="28"/>
          <w:lang w:val="ru-RU"/>
        </w:rPr>
        <w:t>программно</w:t>
      </w:r>
      <w:proofErr w:type="spellEnd"/>
      <w:r w:rsidRPr="005B249A">
        <w:rPr>
          <w:sz w:val="28"/>
          <w:szCs w:val="28"/>
          <w:lang w:val="ru-RU"/>
        </w:rPr>
        <w:t xml:space="preserve"> (вызвать процесс или использовать </w:t>
      </w:r>
      <w:proofErr w:type="spellStart"/>
      <w:proofErr w:type="gramStart"/>
      <w:r w:rsidRPr="005B249A">
        <w:rPr>
          <w:sz w:val="28"/>
          <w:szCs w:val="28"/>
          <w:lang w:val="ru-RU"/>
        </w:rPr>
        <w:t>java.security</w:t>
      </w:r>
      <w:proofErr w:type="gramEnd"/>
      <w:r w:rsidRPr="005B249A">
        <w:rPr>
          <w:sz w:val="28"/>
          <w:szCs w:val="28"/>
          <w:lang w:val="ru-RU"/>
        </w:rPr>
        <w:t>.Signature</w:t>
      </w:r>
      <w:proofErr w:type="spellEnd"/>
      <w:r w:rsidRPr="005B249A">
        <w:rPr>
          <w:sz w:val="28"/>
          <w:szCs w:val="28"/>
          <w:lang w:val="ru-RU"/>
        </w:rPr>
        <w:t>)</w:t>
      </w:r>
    </w:p>
    <w:p w14:paraId="2560BCC5" w14:textId="77777777" w:rsidR="005B249A" w:rsidRPr="005B249A" w:rsidRDefault="005B249A" w:rsidP="005B249A">
      <w:pPr>
        <w:spacing w:line="254" w:lineRule="auto"/>
        <w:jc w:val="both"/>
        <w:rPr>
          <w:sz w:val="28"/>
          <w:szCs w:val="28"/>
          <w:lang w:val="ru-RU"/>
        </w:rPr>
      </w:pPr>
    </w:p>
    <w:p w14:paraId="0B369D06" w14:textId="77777777" w:rsidR="005B249A" w:rsidRPr="005B249A" w:rsidRDefault="005B249A" w:rsidP="005B249A">
      <w:pPr>
        <w:spacing w:line="254" w:lineRule="auto"/>
        <w:jc w:val="both"/>
        <w:rPr>
          <w:sz w:val="28"/>
          <w:szCs w:val="28"/>
          <w:lang w:val="ru-RU"/>
        </w:rPr>
      </w:pPr>
      <w:r w:rsidRPr="005B249A">
        <w:rPr>
          <w:sz w:val="28"/>
          <w:szCs w:val="28"/>
          <w:lang w:val="ru-RU"/>
        </w:rPr>
        <w:t xml:space="preserve">Или использовать </w:t>
      </w:r>
      <w:proofErr w:type="spellStart"/>
      <w:r w:rsidRPr="005B249A">
        <w:rPr>
          <w:sz w:val="28"/>
          <w:szCs w:val="28"/>
          <w:lang w:val="ru-RU"/>
        </w:rPr>
        <w:t>URLClassLoader</w:t>
      </w:r>
      <w:proofErr w:type="spellEnd"/>
      <w:r w:rsidRPr="005B249A">
        <w:rPr>
          <w:sz w:val="28"/>
          <w:szCs w:val="28"/>
          <w:lang w:val="ru-RU"/>
        </w:rPr>
        <w:t xml:space="preserve"> с проверкой сертификата</w:t>
      </w:r>
    </w:p>
    <w:p w14:paraId="49329F49" w14:textId="77777777" w:rsidR="005B249A" w:rsidRPr="005B249A" w:rsidRDefault="005B249A" w:rsidP="005B249A">
      <w:pPr>
        <w:spacing w:line="254" w:lineRule="auto"/>
        <w:jc w:val="both"/>
        <w:rPr>
          <w:sz w:val="28"/>
          <w:szCs w:val="28"/>
          <w:lang w:val="ru-RU"/>
        </w:rPr>
      </w:pPr>
    </w:p>
    <w:p w14:paraId="7C9DF889" w14:textId="36157E86" w:rsidR="004D1CC7" w:rsidRPr="00FA7516" w:rsidRDefault="005B249A" w:rsidP="005B249A">
      <w:pPr>
        <w:spacing w:line="254" w:lineRule="auto"/>
        <w:jc w:val="both"/>
        <w:rPr>
          <w:sz w:val="28"/>
          <w:szCs w:val="28"/>
          <w:lang w:val="ru-RU"/>
        </w:rPr>
      </w:pPr>
      <w:r w:rsidRPr="005B249A">
        <w:rPr>
          <w:sz w:val="28"/>
          <w:szCs w:val="28"/>
          <w:lang w:val="ru-RU"/>
        </w:rPr>
        <w:t>Проверить, что подпись валидна, сертификат не просрочен и цепочка доверия ведёт к доверенному хранилищу (</w:t>
      </w:r>
      <w:proofErr w:type="spellStart"/>
      <w:r w:rsidRPr="005B249A">
        <w:rPr>
          <w:sz w:val="28"/>
          <w:szCs w:val="28"/>
          <w:lang w:val="ru-RU"/>
        </w:rPr>
        <w:t>KeyStore</w:t>
      </w:r>
      <w:proofErr w:type="spellEnd"/>
      <w:r w:rsidRPr="005B249A">
        <w:rPr>
          <w:sz w:val="28"/>
          <w:szCs w:val="28"/>
          <w:lang w:val="ru-RU"/>
        </w:rPr>
        <w:t>)</w:t>
      </w:r>
    </w:p>
    <w:p w14:paraId="56EBBF9F" w14:textId="77777777" w:rsidR="004A4064" w:rsidRDefault="004A4064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</w:p>
    <w:p w14:paraId="352C9686" w14:textId="77777777" w:rsidR="004A4064" w:rsidRDefault="004A4064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</w:p>
    <w:p w14:paraId="112339F2" w14:textId="377CEED8" w:rsidR="009F620E" w:rsidRPr="00EF25CB" w:rsidRDefault="009F620E" w:rsidP="00371F4A">
      <w:pPr>
        <w:spacing w:line="254" w:lineRule="auto"/>
        <w:jc w:val="both"/>
        <w:rPr>
          <w:b/>
          <w:bCs/>
          <w:sz w:val="28"/>
          <w:szCs w:val="28"/>
        </w:rPr>
      </w:pPr>
      <w:r w:rsidRPr="009F620E">
        <w:rPr>
          <w:b/>
          <w:bCs/>
          <w:sz w:val="28"/>
          <w:szCs w:val="28"/>
          <w:lang w:val="ru-RU"/>
        </w:rPr>
        <w:t>Код</w:t>
      </w:r>
      <w:r w:rsidRPr="00EF25CB">
        <w:rPr>
          <w:b/>
          <w:bCs/>
          <w:sz w:val="28"/>
          <w:szCs w:val="28"/>
        </w:rPr>
        <w:t xml:space="preserve"> </w:t>
      </w:r>
      <w:r w:rsidRPr="009F620E">
        <w:rPr>
          <w:b/>
          <w:bCs/>
          <w:sz w:val="28"/>
          <w:szCs w:val="28"/>
          <w:lang w:val="ru-RU"/>
        </w:rPr>
        <w:t>программы</w:t>
      </w:r>
      <w:r w:rsidRPr="00EF25CB">
        <w:rPr>
          <w:b/>
          <w:bCs/>
          <w:sz w:val="28"/>
          <w:szCs w:val="28"/>
        </w:rPr>
        <w:t>:</w:t>
      </w:r>
    </w:p>
    <w:p w14:paraId="6393E66F" w14:textId="3BFC2A9C" w:rsidR="009F620E" w:rsidRPr="00EF25CB" w:rsidRDefault="009F620E" w:rsidP="00371F4A">
      <w:pPr>
        <w:spacing w:line="254" w:lineRule="auto"/>
        <w:jc w:val="both"/>
        <w:rPr>
          <w:b/>
          <w:bCs/>
          <w:sz w:val="28"/>
          <w:szCs w:val="28"/>
        </w:rPr>
      </w:pPr>
    </w:p>
    <w:p w14:paraId="321131E8" w14:textId="6B385CFB" w:rsidR="0060493B" w:rsidRPr="0060493B" w:rsidRDefault="008937DC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937DC">
        <w:t xml:space="preserve"> </w:t>
      </w:r>
      <w:r w:rsidR="0060493B"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package </w:t>
      </w:r>
      <w:proofErr w:type="spellStart"/>
      <w:r w:rsidR="0060493B"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pluginsystem</w:t>
      </w:r>
      <w:proofErr w:type="spellEnd"/>
      <w:r w:rsidR="0060493B"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58B46F77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D250E6F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java.io.IOException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31A788E0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java.io.InputStream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033AB6F8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java.nio.charset.StandardCharsets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7E8A0768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java.nio.file.Files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104B0D48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java.nio.file.Path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2A494E50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java.security.KeyFactory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594E0DA8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java.security.MessageDigest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226EC185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java.security.PublicKey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0E02DCD7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java.security.Signature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1EDEEF90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import java.security.spec.X509EncodedKeySpec;</w:t>
      </w:r>
    </w:p>
    <w:p w14:paraId="6999176A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java.time.Instant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31242EE0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import java.util.Base64;</w:t>
      </w:r>
    </w:p>
    <w:p w14:paraId="54271A65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java.util.HexFormat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7B2C786B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java.util.Properties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74149801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518575F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/**</w:t>
      </w:r>
    </w:p>
    <w:p w14:paraId="21DCBED7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 Verifies plugin integrity, activation window, and author signature.</w:t>
      </w:r>
    </w:p>
    <w:p w14:paraId="2C920417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*/</w:t>
      </w:r>
    </w:p>
    <w:p w14:paraId="78B3B2DB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final class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PluginSignatureVerifier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{</w:t>
      </w:r>
    </w:p>
    <w:p w14:paraId="20E166DC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private static final String PUBLIC_KEY_PATH = "keys/plugin-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public.key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";</w:t>
      </w:r>
    </w:p>
    <w:p w14:paraId="0233BD99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5FD487D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private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PluginSignatureVerifier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() {</w:t>
      </w:r>
    </w:p>
    <w:p w14:paraId="30D295D7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19CB2CF4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228849EF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/**</w:t>
      </w:r>
    </w:p>
    <w:p w14:paraId="61891FA0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* Validates .sig metadata and verifies plugin jar signature.</w:t>
      </w:r>
    </w:p>
    <w:p w14:paraId="648F3A1A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*/</w:t>
      </w:r>
    </w:p>
    <w:p w14:paraId="65B4F6BF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static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boolean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verify(Path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pluginJarPath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6A6AEE87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try {</w:t>
      </w:r>
    </w:p>
    <w:p w14:paraId="234D9586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Path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signaturePath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pluginJarPath.resolveSibling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pluginJarPath.getFileName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() + ".sig");</w:t>
      </w:r>
    </w:p>
    <w:p w14:paraId="726DFF68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if (!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Files.exists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signaturePath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)) {</w:t>
      </w:r>
    </w:p>
    <w:p w14:paraId="00EC2ECC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return false;</w:t>
      </w:r>
    </w:p>
    <w:p w14:paraId="7FCBFEE1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}</w:t>
      </w:r>
    </w:p>
    <w:p w14:paraId="4FFDF579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CBF1260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Properties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signatureProperties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readProperties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signaturePath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2930CA89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String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expectedHash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signatureProperties.getProperty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("hash");</w:t>
      </w:r>
    </w:p>
    <w:p w14:paraId="4FD6C58E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long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activateFrom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Long.parseLong(signatureProperties.getProperty("activateFromEpoch"));</w:t>
      </w:r>
    </w:p>
    <w:p w14:paraId="7D65C5FA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long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activateTo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Long.parseLong(signatureProperties.getProperty("activateToEpoch"));</w:t>
      </w:r>
    </w:p>
    <w:p w14:paraId="44690F84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lastRenderedPageBreak/>
        <w:t xml:space="preserve">            String signatureBase64 =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signatureProperties.getProperty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("signature");</w:t>
      </w:r>
    </w:p>
    <w:p w14:paraId="0D8512FF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5368486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long now =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Instant.now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().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getEpochSecond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();</w:t>
      </w:r>
    </w:p>
    <w:p w14:paraId="5786D1E2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if (now &lt;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activateFrom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|| now &gt;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activateTo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6A2EB6B2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return false;</w:t>
      </w:r>
    </w:p>
    <w:p w14:paraId="1D23C493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}</w:t>
      </w:r>
    </w:p>
    <w:p w14:paraId="00390330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263BFC5D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String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actualHash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calculateSha256(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pluginJarPath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664D50E7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if (!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actualHash.equalsIgnoreCase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expectedHash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)) {</w:t>
      </w:r>
    </w:p>
    <w:p w14:paraId="3F25A355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return false;</w:t>
      </w:r>
    </w:p>
    <w:p w14:paraId="21F7BF8F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}</w:t>
      </w:r>
    </w:p>
    <w:p w14:paraId="387C95F5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E91BD02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String payload =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buildPayload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pluginJarPath.getFileName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().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toString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(),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expectedHash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,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activateFrom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,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activateTo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580CC9DF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PublicKey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publicKey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readPublicKey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Path.of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(PUBLIC_KEY_PATH));</w:t>
      </w:r>
    </w:p>
    <w:p w14:paraId="7DA9492C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Signature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signature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Signature.getInstance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("SHA256withRSA");</w:t>
      </w:r>
    </w:p>
    <w:p w14:paraId="62692308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signature.initVerify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publicKey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7671C218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signature.update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payload.getBytes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(StandardCharsets.UTF_8));</w:t>
      </w:r>
    </w:p>
    <w:p w14:paraId="05300AE8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return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signature.verify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(Base64.getDecoder().decode(signatureBase64));</w:t>
      </w:r>
    </w:p>
    <w:p w14:paraId="1F1F273F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} catch (Exception exception) {</w:t>
      </w:r>
    </w:p>
    <w:p w14:paraId="093161E0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return false;</w:t>
      </w:r>
    </w:p>
    <w:p w14:paraId="46847483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}</w:t>
      </w:r>
    </w:p>
    <w:p w14:paraId="6276B0E3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7E6CD27F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2FD450C4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/**</w:t>
      </w:r>
    </w:p>
    <w:p w14:paraId="7F2B4824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* Creates canonical payload that both signer and verifier use.</w:t>
      </w:r>
    </w:p>
    <w:p w14:paraId="3A7B7E38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*/</w:t>
      </w:r>
    </w:p>
    <w:p w14:paraId="2EA60EF9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static String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buildPayload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(String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pluginFileName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, String hash, long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activateFrom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, long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activateTo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33993E20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pluginFileName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+ "|" + hash + "|" +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activateFrom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+ "|" +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activateTo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18F11909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745A25B7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165C734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private static Properties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readProperties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(Path path) throws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IOException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{</w:t>
      </w:r>
    </w:p>
    <w:p w14:paraId="7897FB1E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Properties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properties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new Properties();</w:t>
      </w:r>
    </w:p>
    <w:p w14:paraId="798996F2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try (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InputStream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inputStream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Files.newInputStream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(path)) {</w:t>
      </w:r>
    </w:p>
    <w:p w14:paraId="2E70B53B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properties.load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inputStream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34E560E4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}</w:t>
      </w:r>
    </w:p>
    <w:p w14:paraId="5EC2D71B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properties;</w:t>
      </w:r>
    </w:p>
    <w:p w14:paraId="73C2FD33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1A7877EE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A9D963E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private static String calculateSha256(Path path) throws Exception {</w:t>
      </w:r>
    </w:p>
    <w:p w14:paraId="2A998584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MessageDigest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digest =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MessageDigest.getInstance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("SHA-256");</w:t>
      </w:r>
    </w:p>
    <w:p w14:paraId="5EA3ED3F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byte[] bytes =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Files.readAllBytes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(path);</w:t>
      </w:r>
    </w:p>
    <w:p w14:paraId="51D170FD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HexFormat.of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().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formatHex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digest.digest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(bytes));</w:t>
      </w:r>
    </w:p>
    <w:p w14:paraId="6AE87159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7251628F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73EF246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private static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PublicKey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readPublicKey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(Path path) throws Exception {</w:t>
      </w:r>
    </w:p>
    <w:p w14:paraId="04E137AF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byte[]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keyBytes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Base64.getDecoder().decode(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Files.readString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(path).trim());</w:t>
      </w:r>
    </w:p>
    <w:p w14:paraId="4F21D64B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X509EncodedKeySpec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keySpec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new X509EncodedKeySpec(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keyBytes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6026CB0B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KeyFactory.getInstance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("RSA").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generatePublic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keySpec</w:t>
      </w:r>
      <w:proofErr w:type="spellEnd"/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4B484FFE" w14:textId="77777777" w:rsidR="0060493B" w:rsidRPr="0060493B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5F769462" w14:textId="3031ABCD" w:rsidR="004D1CC7" w:rsidRPr="000B76A4" w:rsidRDefault="0060493B" w:rsidP="0060493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60493B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5F891549" w14:textId="29027C25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F615D20" w14:textId="1AA02064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6B361D1" w14:textId="39756808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9737438" w14:textId="00BC3608" w:rsidR="00180171" w:rsidRPr="00180171" w:rsidRDefault="00BC5FBE" w:rsidP="004E7EAF">
      <w:pPr>
        <w:spacing w:line="254" w:lineRule="auto"/>
        <w:jc w:val="center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BC5FBE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lastRenderedPageBreak/>
        <w:drawing>
          <wp:inline distT="0" distB="0" distL="0" distR="0" wp14:anchorId="4F71934B" wp14:editId="24A18469">
            <wp:extent cx="5939790" cy="417449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FBAEBB" w14:textId="29E46FD1" w:rsidR="00180171" w:rsidRDefault="00180171" w:rsidP="002029BD">
      <w:pPr>
        <w:spacing w:line="254" w:lineRule="auto"/>
        <w:jc w:val="both"/>
        <w:rPr>
          <w:rFonts w:ascii="Consolas" w:hAnsi="Consolas"/>
          <w:b/>
          <w:bCs/>
          <w:sz w:val="20"/>
          <w:szCs w:val="20"/>
        </w:rPr>
      </w:pPr>
    </w:p>
    <w:p w14:paraId="3BA262AB" w14:textId="3829542A" w:rsidR="000B76A4" w:rsidRPr="00F4325B" w:rsidRDefault="008937DC" w:rsidP="008937DC">
      <w:pPr>
        <w:spacing w:line="254" w:lineRule="auto"/>
        <w:ind w:firstLine="720"/>
        <w:jc w:val="both"/>
        <w:rPr>
          <w:rFonts w:ascii="Consolas" w:hAnsi="Consolas"/>
          <w:b/>
          <w:bCs/>
          <w:sz w:val="20"/>
          <w:szCs w:val="20"/>
          <w:lang w:val="ru-RU"/>
        </w:rPr>
      </w:pPr>
      <w:r w:rsidRPr="008937DC">
        <w:rPr>
          <w:sz w:val="28"/>
          <w:szCs w:val="28"/>
          <w:lang w:val="ru-RU" w:eastAsia="en-US"/>
        </w:rPr>
        <w:t xml:space="preserve">В ходе выполнения лабораторной работы был реализован механизм динамической загрузки плагинов в </w:t>
      </w:r>
      <w:proofErr w:type="spellStart"/>
      <w:r w:rsidRPr="008937DC">
        <w:rPr>
          <w:sz w:val="28"/>
          <w:szCs w:val="28"/>
          <w:lang w:val="ru-RU" w:eastAsia="en-US"/>
        </w:rPr>
        <w:t>Java</w:t>
      </w:r>
      <w:proofErr w:type="spellEnd"/>
      <w:r w:rsidRPr="008937DC">
        <w:rPr>
          <w:sz w:val="28"/>
          <w:szCs w:val="28"/>
          <w:lang w:val="ru-RU" w:eastAsia="en-US"/>
        </w:rPr>
        <w:t xml:space="preserve">, позволяющий расширять функциональность программы без изменения её исходного кода. В отличие от стандартного подхода с плагинами-фигурами из предыдущей работы, в данной работе основное внимание уделено обработке структур данных: плагины выполняют преобразование списка графических объектов перед сохранением в файл (метод </w:t>
      </w:r>
      <w:proofErr w:type="spellStart"/>
      <w:r w:rsidRPr="008937DC">
        <w:rPr>
          <w:sz w:val="28"/>
          <w:szCs w:val="28"/>
          <w:lang w:val="ru-RU" w:eastAsia="en-US"/>
        </w:rPr>
        <w:t>preSave</w:t>
      </w:r>
      <w:proofErr w:type="spellEnd"/>
      <w:r w:rsidRPr="008937DC">
        <w:rPr>
          <w:sz w:val="28"/>
          <w:szCs w:val="28"/>
          <w:lang w:val="ru-RU" w:eastAsia="en-US"/>
        </w:rPr>
        <w:t xml:space="preserve">) и восстановление после загрузки из файла (метод </w:t>
      </w:r>
      <w:proofErr w:type="spellStart"/>
      <w:r w:rsidRPr="008937DC">
        <w:rPr>
          <w:sz w:val="28"/>
          <w:szCs w:val="28"/>
          <w:lang w:val="ru-RU" w:eastAsia="en-US"/>
        </w:rPr>
        <w:t>postLoad</w:t>
      </w:r>
      <w:proofErr w:type="spellEnd"/>
      <w:r w:rsidRPr="008937DC">
        <w:rPr>
          <w:sz w:val="28"/>
          <w:szCs w:val="28"/>
          <w:lang w:val="ru-RU" w:eastAsia="en-US"/>
        </w:rPr>
        <w:t>).</w:t>
      </w:r>
    </w:p>
    <w:sectPr w:rsidR="000B76A4" w:rsidRPr="00F4325B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835983"/>
    <w:multiLevelType w:val="hybridMultilevel"/>
    <w:tmpl w:val="5C549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5A754FE"/>
    <w:multiLevelType w:val="hybridMultilevel"/>
    <w:tmpl w:val="8502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C042D"/>
    <w:multiLevelType w:val="hybridMultilevel"/>
    <w:tmpl w:val="1A987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86597"/>
    <w:multiLevelType w:val="hybridMultilevel"/>
    <w:tmpl w:val="6DD05C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331128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3E48F4"/>
    <w:multiLevelType w:val="multilevel"/>
    <w:tmpl w:val="108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8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639"/>
    <w:rsid w:val="00011B80"/>
    <w:rsid w:val="0001407A"/>
    <w:rsid w:val="0006225A"/>
    <w:rsid w:val="00072E4D"/>
    <w:rsid w:val="00085D06"/>
    <w:rsid w:val="00086D20"/>
    <w:rsid w:val="00087199"/>
    <w:rsid w:val="000978C8"/>
    <w:rsid w:val="00097E37"/>
    <w:rsid w:val="000B6FD3"/>
    <w:rsid w:val="000B76A4"/>
    <w:rsid w:val="000E2EF5"/>
    <w:rsid w:val="000E4B01"/>
    <w:rsid w:val="000E6311"/>
    <w:rsid w:val="000F1B8B"/>
    <w:rsid w:val="000F6988"/>
    <w:rsid w:val="00141CF4"/>
    <w:rsid w:val="001705BC"/>
    <w:rsid w:val="001718AC"/>
    <w:rsid w:val="00180171"/>
    <w:rsid w:val="00181572"/>
    <w:rsid w:val="001B152C"/>
    <w:rsid w:val="001D062E"/>
    <w:rsid w:val="001E4639"/>
    <w:rsid w:val="002029BD"/>
    <w:rsid w:val="00220033"/>
    <w:rsid w:val="00240131"/>
    <w:rsid w:val="00241061"/>
    <w:rsid w:val="00264396"/>
    <w:rsid w:val="00280E09"/>
    <w:rsid w:val="00284DA2"/>
    <w:rsid w:val="002A6025"/>
    <w:rsid w:val="002C1F3A"/>
    <w:rsid w:val="002D0E71"/>
    <w:rsid w:val="002E1C47"/>
    <w:rsid w:val="002E4F06"/>
    <w:rsid w:val="002F68F2"/>
    <w:rsid w:val="00326E48"/>
    <w:rsid w:val="00371F4A"/>
    <w:rsid w:val="0037719C"/>
    <w:rsid w:val="00385F07"/>
    <w:rsid w:val="00394BE1"/>
    <w:rsid w:val="00394EE7"/>
    <w:rsid w:val="003A48FE"/>
    <w:rsid w:val="003C4AD6"/>
    <w:rsid w:val="003D7A0F"/>
    <w:rsid w:val="00430E8A"/>
    <w:rsid w:val="00437028"/>
    <w:rsid w:val="004429E8"/>
    <w:rsid w:val="004547C5"/>
    <w:rsid w:val="0045622F"/>
    <w:rsid w:val="004637D7"/>
    <w:rsid w:val="0048309E"/>
    <w:rsid w:val="004902FF"/>
    <w:rsid w:val="004A4064"/>
    <w:rsid w:val="004B2E2D"/>
    <w:rsid w:val="004B43B3"/>
    <w:rsid w:val="004D0372"/>
    <w:rsid w:val="004D1CC7"/>
    <w:rsid w:val="004E6B17"/>
    <w:rsid w:val="004E7EAF"/>
    <w:rsid w:val="00500C95"/>
    <w:rsid w:val="00506DED"/>
    <w:rsid w:val="005119AE"/>
    <w:rsid w:val="00513D2E"/>
    <w:rsid w:val="0051731C"/>
    <w:rsid w:val="00522126"/>
    <w:rsid w:val="0055134C"/>
    <w:rsid w:val="00560373"/>
    <w:rsid w:val="005B249A"/>
    <w:rsid w:val="005E6342"/>
    <w:rsid w:val="0060493B"/>
    <w:rsid w:val="00604F48"/>
    <w:rsid w:val="006201C2"/>
    <w:rsid w:val="00630026"/>
    <w:rsid w:val="0066289D"/>
    <w:rsid w:val="00683D33"/>
    <w:rsid w:val="0069407E"/>
    <w:rsid w:val="006B4F0B"/>
    <w:rsid w:val="00701007"/>
    <w:rsid w:val="00715DE4"/>
    <w:rsid w:val="00737754"/>
    <w:rsid w:val="007454C5"/>
    <w:rsid w:val="007D59B6"/>
    <w:rsid w:val="00804BB6"/>
    <w:rsid w:val="00843392"/>
    <w:rsid w:val="00851EBE"/>
    <w:rsid w:val="00853327"/>
    <w:rsid w:val="0088360F"/>
    <w:rsid w:val="00883979"/>
    <w:rsid w:val="008844CB"/>
    <w:rsid w:val="00884D86"/>
    <w:rsid w:val="008937DC"/>
    <w:rsid w:val="00896C17"/>
    <w:rsid w:val="008A045D"/>
    <w:rsid w:val="008A0FF9"/>
    <w:rsid w:val="008A451D"/>
    <w:rsid w:val="008C061B"/>
    <w:rsid w:val="008F103F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F620E"/>
    <w:rsid w:val="00A21E72"/>
    <w:rsid w:val="00A21F9C"/>
    <w:rsid w:val="00A25BFB"/>
    <w:rsid w:val="00A45307"/>
    <w:rsid w:val="00A64C81"/>
    <w:rsid w:val="00A84760"/>
    <w:rsid w:val="00AB5324"/>
    <w:rsid w:val="00AD5D71"/>
    <w:rsid w:val="00AE379F"/>
    <w:rsid w:val="00B1069D"/>
    <w:rsid w:val="00B216B3"/>
    <w:rsid w:val="00B25554"/>
    <w:rsid w:val="00B44292"/>
    <w:rsid w:val="00B72AAA"/>
    <w:rsid w:val="00B8352F"/>
    <w:rsid w:val="00B96A21"/>
    <w:rsid w:val="00BB67F2"/>
    <w:rsid w:val="00BC2BCD"/>
    <w:rsid w:val="00BC5FBE"/>
    <w:rsid w:val="00BD5A61"/>
    <w:rsid w:val="00BD6B5C"/>
    <w:rsid w:val="00BE1E4C"/>
    <w:rsid w:val="00BF69B0"/>
    <w:rsid w:val="00C07CEB"/>
    <w:rsid w:val="00C11403"/>
    <w:rsid w:val="00C248E0"/>
    <w:rsid w:val="00C275FD"/>
    <w:rsid w:val="00C33DB1"/>
    <w:rsid w:val="00C4158A"/>
    <w:rsid w:val="00C6440A"/>
    <w:rsid w:val="00C724D5"/>
    <w:rsid w:val="00C914D2"/>
    <w:rsid w:val="00C91E87"/>
    <w:rsid w:val="00C93111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4544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A4EB9"/>
    <w:rsid w:val="00EB36EA"/>
    <w:rsid w:val="00ED24A9"/>
    <w:rsid w:val="00EE1885"/>
    <w:rsid w:val="00EE4A58"/>
    <w:rsid w:val="00EF25CB"/>
    <w:rsid w:val="00EF4417"/>
    <w:rsid w:val="00F06A6B"/>
    <w:rsid w:val="00F10EF4"/>
    <w:rsid w:val="00F35512"/>
    <w:rsid w:val="00F41A31"/>
    <w:rsid w:val="00F4325B"/>
    <w:rsid w:val="00F70FBE"/>
    <w:rsid w:val="00F831C2"/>
    <w:rsid w:val="00F930F9"/>
    <w:rsid w:val="00F9712A"/>
    <w:rsid w:val="00FA7516"/>
    <w:rsid w:val="00FB6C0D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rsid w:val="00B1069D"/>
    <w:pPr>
      <w:keepNext/>
      <w:keepLines/>
      <w:spacing w:before="40" w:line="252" w:lineRule="auto"/>
      <w:outlineLvl w:val="6"/>
    </w:pPr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paragraph" w:styleId="8">
    <w:name w:val="heading 8"/>
    <w:basedOn w:val="a"/>
    <w:next w:val="a"/>
    <w:link w:val="80"/>
    <w:uiPriority w:val="9"/>
    <w:unhideWhenUsed/>
    <w:qFormat/>
    <w:rsid w:val="00B1069D"/>
    <w:pPr>
      <w:keepNext/>
      <w:keepLines/>
      <w:spacing w:line="252" w:lineRule="auto"/>
      <w:outlineLvl w:val="7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paragraph" w:styleId="9">
    <w:name w:val="heading 9"/>
    <w:basedOn w:val="a"/>
    <w:next w:val="a"/>
    <w:link w:val="90"/>
    <w:uiPriority w:val="9"/>
    <w:unhideWhenUsed/>
    <w:qFormat/>
    <w:rsid w:val="00B1069D"/>
    <w:pPr>
      <w:keepNext/>
      <w:keepLines/>
      <w:spacing w:line="252" w:lineRule="auto"/>
      <w:outlineLvl w:val="8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7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8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9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a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B1069D"/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character" w:customStyle="1" w:styleId="80">
    <w:name w:val="Заголовок 8 Знак"/>
    <w:basedOn w:val="a0"/>
    <w:link w:val="8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customStyle="1" w:styleId="90">
    <w:name w:val="Заголовок 9 Знак"/>
    <w:basedOn w:val="a0"/>
    <w:link w:val="9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table" w:customStyle="1" w:styleId="TableGridLight">
    <w:name w:val="Table Grid Light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1069D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1069D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1069D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1069D"/>
    <w:rPr>
      <w:b/>
    </w:rPr>
  </w:style>
  <w:style w:type="character" w:customStyle="1" w:styleId="50">
    <w:name w:val="Заголовок 5 Знак"/>
    <w:basedOn w:val="a0"/>
    <w:link w:val="5"/>
    <w:uiPriority w:val="9"/>
    <w:rsid w:val="00B1069D"/>
    <w:rPr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rsid w:val="00B1069D"/>
    <w:rPr>
      <w:b/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rsid w:val="00B1069D"/>
    <w:rPr>
      <w:b/>
      <w:sz w:val="72"/>
      <w:szCs w:val="72"/>
    </w:rPr>
  </w:style>
  <w:style w:type="character" w:customStyle="1" w:styleId="a6">
    <w:name w:val="Подзаголовок Знак"/>
    <w:basedOn w:val="a0"/>
    <w:link w:val="a5"/>
    <w:uiPriority w:val="11"/>
    <w:rsid w:val="00B1069D"/>
    <w:rPr>
      <w:rFonts w:ascii="Georgia" w:eastAsia="Georgia" w:hAnsi="Georgia" w:cs="Georgia"/>
      <w:i/>
      <w:color w:val="666666"/>
      <w:sz w:val="48"/>
      <w:szCs w:val="48"/>
    </w:rPr>
  </w:style>
  <w:style w:type="paragraph" w:styleId="22">
    <w:name w:val="Quote"/>
    <w:basedOn w:val="a"/>
    <w:next w:val="a"/>
    <w:link w:val="23"/>
    <w:uiPriority w:val="29"/>
    <w:qFormat/>
    <w:rsid w:val="00B1069D"/>
    <w:pPr>
      <w:spacing w:before="160" w:after="160" w:line="252" w:lineRule="auto"/>
      <w:jc w:val="center"/>
    </w:pPr>
    <w:rPr>
      <w:rFonts w:eastAsiaTheme="minorHAnsi"/>
      <w:i/>
      <w:iCs/>
      <w:color w:val="404040" w:themeColor="text1" w:themeTint="BF"/>
      <w:sz w:val="28"/>
      <w:szCs w:val="28"/>
      <w:lang w:val="ru-RU" w:eastAsia="en-US"/>
    </w:rPr>
  </w:style>
  <w:style w:type="character" w:customStyle="1" w:styleId="23">
    <w:name w:val="Цитата 2 Знак"/>
    <w:basedOn w:val="a0"/>
    <w:link w:val="22"/>
    <w:uiPriority w:val="29"/>
    <w:rsid w:val="00B1069D"/>
    <w:rPr>
      <w:rFonts w:ascii="Times New Roman" w:eastAsiaTheme="minorHAnsi" w:hAnsi="Times New Roman" w:cs="Times New Roman"/>
      <w:i/>
      <w:iCs/>
      <w:color w:val="404040" w:themeColor="text1" w:themeTint="BF"/>
      <w:sz w:val="28"/>
      <w:szCs w:val="28"/>
      <w:lang w:val="ru-RU" w:eastAsia="en-US"/>
    </w:rPr>
  </w:style>
  <w:style w:type="character" w:styleId="ab">
    <w:name w:val="Intense Emphasis"/>
    <w:basedOn w:val="a0"/>
    <w:uiPriority w:val="21"/>
    <w:qFormat/>
    <w:rsid w:val="00B1069D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106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2" w:lineRule="auto"/>
      <w:ind w:left="864" w:right="864"/>
      <w:jc w:val="center"/>
    </w:pPr>
    <w:rPr>
      <w:rFonts w:eastAsiaTheme="minorHAnsi"/>
      <w:i/>
      <w:iCs/>
      <w:color w:val="365F91" w:themeColor="accent1" w:themeShade="BF"/>
      <w:sz w:val="28"/>
      <w:szCs w:val="28"/>
      <w:lang w:val="ru-RU"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B1069D"/>
    <w:rPr>
      <w:rFonts w:ascii="Times New Roman" w:eastAsiaTheme="minorHAnsi" w:hAnsi="Times New Roman" w:cs="Times New Roman"/>
      <w:i/>
      <w:iCs/>
      <w:color w:val="365F91" w:themeColor="accent1" w:themeShade="BF"/>
      <w:sz w:val="28"/>
      <w:szCs w:val="28"/>
      <w:lang w:val="ru-RU" w:eastAsia="en-US"/>
    </w:rPr>
  </w:style>
  <w:style w:type="character" w:styleId="ae">
    <w:name w:val="Intense Reference"/>
    <w:basedOn w:val="a0"/>
    <w:uiPriority w:val="32"/>
    <w:qFormat/>
    <w:rsid w:val="00B1069D"/>
    <w:rPr>
      <w:b/>
      <w:bCs/>
      <w:smallCaps/>
      <w:color w:val="365F91" w:themeColor="accent1" w:themeShade="BF"/>
      <w:spacing w:val="5"/>
    </w:rPr>
  </w:style>
  <w:style w:type="paragraph" w:styleId="af">
    <w:name w:val="No Spacing"/>
    <w:basedOn w:val="a"/>
    <w:uiPriority w:val="1"/>
    <w:qFormat/>
    <w:rsid w:val="00B1069D"/>
    <w:rPr>
      <w:rFonts w:eastAsiaTheme="minorHAnsi"/>
      <w:sz w:val="28"/>
      <w:szCs w:val="28"/>
      <w:lang w:val="ru-RU" w:eastAsia="en-US"/>
    </w:rPr>
  </w:style>
  <w:style w:type="character" w:styleId="af0">
    <w:name w:val="Subtle Emphasis"/>
    <w:basedOn w:val="a0"/>
    <w:uiPriority w:val="19"/>
    <w:qFormat/>
    <w:rsid w:val="00B1069D"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sid w:val="00B1069D"/>
    <w:rPr>
      <w:i/>
      <w:iCs/>
    </w:rPr>
  </w:style>
  <w:style w:type="character" w:styleId="af2">
    <w:name w:val="Strong"/>
    <w:basedOn w:val="a0"/>
    <w:uiPriority w:val="22"/>
    <w:qFormat/>
    <w:rsid w:val="00B1069D"/>
    <w:rPr>
      <w:b/>
      <w:bCs/>
    </w:rPr>
  </w:style>
  <w:style w:type="character" w:styleId="af3">
    <w:name w:val="Subtle Reference"/>
    <w:basedOn w:val="a0"/>
    <w:uiPriority w:val="31"/>
    <w:qFormat/>
    <w:rsid w:val="00B1069D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B1069D"/>
    <w:rPr>
      <w:b/>
      <w:bCs/>
      <w:i/>
      <w:iCs/>
      <w:spacing w:val="5"/>
    </w:rPr>
  </w:style>
  <w:style w:type="paragraph" w:styleId="af5">
    <w:name w:val="header"/>
    <w:basedOn w:val="a"/>
    <w:link w:val="af6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6">
    <w:name w:val="Верхний колонтитул Знак"/>
    <w:basedOn w:val="a0"/>
    <w:link w:val="af5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7">
    <w:name w:val="footer"/>
    <w:basedOn w:val="a"/>
    <w:link w:val="af8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8">
    <w:name w:val="Нижний колонтитул Знак"/>
    <w:basedOn w:val="a0"/>
    <w:link w:val="af7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9">
    <w:name w:val="caption"/>
    <w:basedOn w:val="a"/>
    <w:next w:val="a"/>
    <w:uiPriority w:val="35"/>
    <w:unhideWhenUsed/>
    <w:qFormat/>
    <w:rsid w:val="00B1069D"/>
    <w:pPr>
      <w:spacing w:after="200"/>
    </w:pPr>
    <w:rPr>
      <w:rFonts w:eastAsiaTheme="minorHAnsi"/>
      <w:i/>
      <w:iCs/>
      <w:color w:val="1F497D" w:themeColor="text2"/>
      <w:sz w:val="18"/>
      <w:szCs w:val="18"/>
      <w:lang w:val="ru-RU" w:eastAsia="en-US"/>
    </w:rPr>
  </w:style>
  <w:style w:type="paragraph" w:styleId="afa">
    <w:name w:val="footnote text"/>
    <w:basedOn w:val="a"/>
    <w:link w:val="afb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b">
    <w:name w:val="Текст сноски Знак"/>
    <w:basedOn w:val="a0"/>
    <w:link w:val="afa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c">
    <w:name w:val="footnote reference"/>
    <w:basedOn w:val="a0"/>
    <w:uiPriority w:val="99"/>
    <w:semiHidden/>
    <w:unhideWhenUsed/>
    <w:rsid w:val="00B1069D"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e">
    <w:name w:val="Текст концевой сноски Знак"/>
    <w:basedOn w:val="a0"/>
    <w:link w:val="afd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f">
    <w:name w:val="endnote reference"/>
    <w:basedOn w:val="a0"/>
    <w:uiPriority w:val="99"/>
    <w:semiHidden/>
    <w:unhideWhenUsed/>
    <w:rsid w:val="00B1069D"/>
    <w:rPr>
      <w:vertAlign w:val="superscript"/>
    </w:rPr>
  </w:style>
  <w:style w:type="character" w:styleId="aff0">
    <w:name w:val="Hyperlink"/>
    <w:basedOn w:val="a0"/>
    <w:uiPriority w:val="99"/>
    <w:unhideWhenUsed/>
    <w:rsid w:val="00B1069D"/>
    <w:rPr>
      <w:color w:val="0000FF" w:themeColor="hyperlink"/>
      <w:u w:val="single"/>
    </w:rPr>
  </w:style>
  <w:style w:type="character" w:styleId="aff1">
    <w:name w:val="FollowedHyperlink"/>
    <w:basedOn w:val="a0"/>
    <w:uiPriority w:val="99"/>
    <w:semiHidden/>
    <w:unhideWhenUsed/>
    <w:rsid w:val="00B1069D"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rsid w:val="00B1069D"/>
    <w:pPr>
      <w:spacing w:after="100" w:line="252" w:lineRule="auto"/>
    </w:pPr>
    <w:rPr>
      <w:rFonts w:eastAsiaTheme="minorHAnsi"/>
      <w:sz w:val="28"/>
      <w:szCs w:val="28"/>
      <w:lang w:val="ru-RU" w:eastAsia="en-US"/>
    </w:rPr>
  </w:style>
  <w:style w:type="paragraph" w:styleId="24">
    <w:name w:val="toc 2"/>
    <w:basedOn w:val="a"/>
    <w:next w:val="a"/>
    <w:uiPriority w:val="39"/>
    <w:unhideWhenUsed/>
    <w:rsid w:val="00B1069D"/>
    <w:pPr>
      <w:spacing w:after="100" w:line="252" w:lineRule="auto"/>
      <w:ind w:left="220"/>
    </w:pPr>
    <w:rPr>
      <w:rFonts w:eastAsiaTheme="minorHAnsi"/>
      <w:sz w:val="28"/>
      <w:szCs w:val="28"/>
      <w:lang w:val="ru-RU" w:eastAsia="en-US"/>
    </w:rPr>
  </w:style>
  <w:style w:type="paragraph" w:styleId="32">
    <w:name w:val="toc 3"/>
    <w:basedOn w:val="a"/>
    <w:next w:val="a"/>
    <w:uiPriority w:val="39"/>
    <w:unhideWhenUsed/>
    <w:rsid w:val="00B1069D"/>
    <w:pPr>
      <w:spacing w:after="100" w:line="252" w:lineRule="auto"/>
      <w:ind w:left="440"/>
    </w:pPr>
    <w:rPr>
      <w:rFonts w:eastAsiaTheme="minorHAnsi"/>
      <w:sz w:val="28"/>
      <w:szCs w:val="28"/>
      <w:lang w:val="ru-RU" w:eastAsia="en-US"/>
    </w:rPr>
  </w:style>
  <w:style w:type="paragraph" w:styleId="42">
    <w:name w:val="toc 4"/>
    <w:basedOn w:val="a"/>
    <w:next w:val="a"/>
    <w:uiPriority w:val="39"/>
    <w:unhideWhenUsed/>
    <w:rsid w:val="00B1069D"/>
    <w:pPr>
      <w:spacing w:after="100" w:line="252" w:lineRule="auto"/>
      <w:ind w:left="660"/>
    </w:pPr>
    <w:rPr>
      <w:rFonts w:eastAsiaTheme="minorHAnsi"/>
      <w:sz w:val="28"/>
      <w:szCs w:val="28"/>
      <w:lang w:val="ru-RU" w:eastAsia="en-US"/>
    </w:rPr>
  </w:style>
  <w:style w:type="paragraph" w:styleId="52">
    <w:name w:val="toc 5"/>
    <w:basedOn w:val="a"/>
    <w:next w:val="a"/>
    <w:uiPriority w:val="39"/>
    <w:unhideWhenUsed/>
    <w:rsid w:val="00B1069D"/>
    <w:pPr>
      <w:spacing w:after="100" w:line="252" w:lineRule="auto"/>
      <w:ind w:left="880"/>
    </w:pPr>
    <w:rPr>
      <w:rFonts w:eastAsiaTheme="minorHAnsi"/>
      <w:sz w:val="28"/>
      <w:szCs w:val="28"/>
      <w:lang w:val="ru-RU" w:eastAsia="en-US"/>
    </w:rPr>
  </w:style>
  <w:style w:type="paragraph" w:styleId="61">
    <w:name w:val="toc 6"/>
    <w:basedOn w:val="a"/>
    <w:next w:val="a"/>
    <w:uiPriority w:val="39"/>
    <w:unhideWhenUsed/>
    <w:rsid w:val="00B1069D"/>
    <w:pPr>
      <w:spacing w:after="100" w:line="252" w:lineRule="auto"/>
      <w:ind w:left="1100"/>
    </w:pPr>
    <w:rPr>
      <w:rFonts w:eastAsiaTheme="minorHAnsi"/>
      <w:sz w:val="28"/>
      <w:szCs w:val="28"/>
      <w:lang w:val="ru-RU" w:eastAsia="en-US"/>
    </w:rPr>
  </w:style>
  <w:style w:type="paragraph" w:styleId="71">
    <w:name w:val="toc 7"/>
    <w:basedOn w:val="a"/>
    <w:next w:val="a"/>
    <w:uiPriority w:val="39"/>
    <w:unhideWhenUsed/>
    <w:rsid w:val="00B1069D"/>
    <w:pPr>
      <w:spacing w:after="100" w:line="252" w:lineRule="auto"/>
      <w:ind w:left="1320"/>
    </w:pPr>
    <w:rPr>
      <w:rFonts w:eastAsiaTheme="minorHAnsi"/>
      <w:sz w:val="28"/>
      <w:szCs w:val="28"/>
      <w:lang w:val="ru-RU" w:eastAsia="en-US"/>
    </w:rPr>
  </w:style>
  <w:style w:type="paragraph" w:styleId="81">
    <w:name w:val="toc 8"/>
    <w:basedOn w:val="a"/>
    <w:next w:val="a"/>
    <w:uiPriority w:val="39"/>
    <w:unhideWhenUsed/>
    <w:rsid w:val="00B1069D"/>
    <w:pPr>
      <w:spacing w:after="100" w:line="252" w:lineRule="auto"/>
      <w:ind w:left="1540"/>
    </w:pPr>
    <w:rPr>
      <w:rFonts w:eastAsiaTheme="minorHAnsi"/>
      <w:sz w:val="28"/>
      <w:szCs w:val="28"/>
      <w:lang w:val="ru-RU" w:eastAsia="en-US"/>
    </w:rPr>
  </w:style>
  <w:style w:type="paragraph" w:styleId="91">
    <w:name w:val="toc 9"/>
    <w:basedOn w:val="a"/>
    <w:next w:val="a"/>
    <w:uiPriority w:val="39"/>
    <w:unhideWhenUsed/>
    <w:rsid w:val="00B1069D"/>
    <w:pPr>
      <w:spacing w:after="100" w:line="252" w:lineRule="auto"/>
      <w:ind w:left="1760"/>
    </w:pPr>
    <w:rPr>
      <w:rFonts w:eastAsiaTheme="minorHAnsi"/>
      <w:sz w:val="28"/>
      <w:szCs w:val="28"/>
      <w:lang w:val="ru-RU" w:eastAsia="en-US"/>
    </w:rPr>
  </w:style>
  <w:style w:type="paragraph" w:styleId="aff2">
    <w:name w:val="TOC Heading"/>
    <w:uiPriority w:val="39"/>
    <w:unhideWhenUsed/>
    <w:rsid w:val="00B1069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ff3">
    <w:name w:val="table of figures"/>
    <w:basedOn w:val="a"/>
    <w:next w:val="a"/>
    <w:uiPriority w:val="99"/>
    <w:unhideWhenUsed/>
    <w:rsid w:val="00B1069D"/>
    <w:pPr>
      <w:spacing w:line="252" w:lineRule="auto"/>
    </w:pPr>
    <w:rPr>
      <w:rFonts w:eastAsiaTheme="minorHAnsi"/>
      <w:sz w:val="28"/>
      <w:szCs w:val="28"/>
      <w:lang w:val="ru-RU" w:eastAsia="en-US"/>
    </w:rPr>
  </w:style>
  <w:style w:type="paragraph" w:customStyle="1" w:styleId="aff4">
    <w:name w:val="Подпись таблицы"/>
    <w:basedOn w:val="a"/>
    <w:rsid w:val="00B1069D"/>
    <w:pPr>
      <w:keepNext/>
    </w:pPr>
    <w:rPr>
      <w:sz w:val="28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10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069D"/>
    <w:rPr>
      <w:rFonts w:ascii="Courier New" w:eastAsia="Times New Roman" w:hAnsi="Courier New" w:cs="Courier New"/>
      <w:sz w:val="20"/>
      <w:szCs w:val="20"/>
      <w:lang w:val="ru-RU" w:eastAsia="en-US"/>
    </w:rPr>
  </w:style>
  <w:style w:type="paragraph" w:customStyle="1" w:styleId="msonormal0">
    <w:name w:val="msonormal"/>
    <w:basedOn w:val="a"/>
    <w:rsid w:val="00B1069D"/>
    <w:pPr>
      <w:spacing w:before="100" w:beforeAutospacing="1" w:after="100" w:afterAutospacing="1"/>
    </w:pPr>
    <w:rPr>
      <w:lang w:val="ru-RU" w:eastAsia="ru-RU"/>
    </w:rPr>
  </w:style>
  <w:style w:type="numbering" w:customStyle="1" w:styleId="13">
    <w:name w:val="Нет списка1"/>
    <w:next w:val="a2"/>
    <w:uiPriority w:val="99"/>
    <w:semiHidden/>
    <w:unhideWhenUsed/>
    <w:rsid w:val="00B1069D"/>
  </w:style>
  <w:style w:type="table" w:customStyle="1" w:styleId="14">
    <w:name w:val="Сетка таблицы1"/>
    <w:basedOn w:val="a1"/>
    <w:next w:val="a9"/>
    <w:rsid w:val="00B1069D"/>
    <w:pPr>
      <w:widowControl w:val="0"/>
      <w:jc w:val="both"/>
    </w:pPr>
    <w:rPr>
      <w:rFonts w:ascii="Calibri" w:eastAsia="Times New Roman" w:hAnsi="Calibri" w:cs="Times New Roman"/>
      <w:sz w:val="20"/>
      <w:szCs w:val="20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Normal (Web)"/>
    <w:basedOn w:val="a"/>
    <w:uiPriority w:val="99"/>
    <w:semiHidden/>
    <w:unhideWhenUsed/>
    <w:rsid w:val="00371F4A"/>
    <w:pPr>
      <w:spacing w:before="100" w:beforeAutospacing="1" w:after="100" w:afterAutospacing="1"/>
    </w:pPr>
    <w:rPr>
      <w:lang w:eastAsia="en-US"/>
    </w:rPr>
  </w:style>
  <w:style w:type="character" w:styleId="HTML1">
    <w:name w:val="HTML Code"/>
    <w:basedOn w:val="a0"/>
    <w:uiPriority w:val="99"/>
    <w:semiHidden/>
    <w:unhideWhenUsed/>
    <w:rsid w:val="000B76A4"/>
    <w:rPr>
      <w:rFonts w:ascii="Courier New" w:eastAsia="Times New Roman" w:hAnsi="Courier New" w:cs="Courier New"/>
      <w:sz w:val="20"/>
      <w:szCs w:val="20"/>
    </w:rPr>
  </w:style>
  <w:style w:type="paragraph" w:styleId="aff6">
    <w:name w:val="Balloon Text"/>
    <w:basedOn w:val="a"/>
    <w:link w:val="aff7"/>
    <w:uiPriority w:val="99"/>
    <w:semiHidden/>
    <w:unhideWhenUsed/>
    <w:rsid w:val="008937DC"/>
    <w:rPr>
      <w:rFonts w:ascii="Segoe UI" w:hAnsi="Segoe UI" w:cs="Segoe UI"/>
      <w:sz w:val="18"/>
      <w:szCs w:val="18"/>
    </w:rPr>
  </w:style>
  <w:style w:type="character" w:customStyle="1" w:styleId="aff7">
    <w:name w:val="Текст выноски Знак"/>
    <w:basedOn w:val="a0"/>
    <w:link w:val="aff6"/>
    <w:uiPriority w:val="99"/>
    <w:semiHidden/>
    <w:rsid w:val="008937DC"/>
    <w:rPr>
      <w:rFonts w:ascii="Segoe UI" w:eastAsia="Times New Roman" w:hAnsi="Segoe UI" w:cs="Segoe UI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5F8FD-396E-4BCA-A4DD-9C385DD8C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1002</Words>
  <Characters>5714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Александр Момотюк</cp:lastModifiedBy>
  <cp:revision>3</cp:revision>
  <cp:lastPrinted>2026-05-10T20:12:00Z</cp:lastPrinted>
  <dcterms:created xsi:type="dcterms:W3CDTF">2026-06-23T19:50:00Z</dcterms:created>
  <dcterms:modified xsi:type="dcterms:W3CDTF">2026-06-23T19:53:00Z</dcterms:modified>
</cp:coreProperties>
</file>