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DFBA" w14:textId="3B62E09C" w:rsidR="00465A7B" w:rsidRDefault="00465A7B" w:rsidP="00A03A7C">
      <w:pPr>
        <w:ind w:left="720" w:hanging="360"/>
      </w:pPr>
      <w:r>
        <w:t>Tất cả các npc người đều có chỉ số:</w:t>
      </w:r>
    </w:p>
    <w:p w14:paraId="5DFC93E2" w14:textId="5B1895FF" w:rsidR="00A03A7C" w:rsidRDefault="00A03A7C" w:rsidP="00A03A7C">
      <w:pPr>
        <w:pStyle w:val="ListParagraph"/>
        <w:numPr>
          <w:ilvl w:val="0"/>
          <w:numId w:val="1"/>
        </w:numPr>
      </w:pPr>
      <w:r>
        <w:t>Máu</w:t>
      </w:r>
    </w:p>
    <w:p w14:paraId="6E4CD777" w14:textId="3B94B5DE" w:rsidR="00781C3B" w:rsidRDefault="00781C3B" w:rsidP="00A03A7C">
      <w:pPr>
        <w:pStyle w:val="ListParagraph"/>
        <w:numPr>
          <w:ilvl w:val="0"/>
          <w:numId w:val="1"/>
        </w:numPr>
      </w:pPr>
      <w:r>
        <w:t>Sức mạnh</w:t>
      </w:r>
    </w:p>
    <w:p w14:paraId="55D6EDC6" w14:textId="33F853F5" w:rsidR="006B3F86" w:rsidRDefault="00A03A7C" w:rsidP="00A03A7C">
      <w:pPr>
        <w:pStyle w:val="ListParagraph"/>
        <w:numPr>
          <w:ilvl w:val="0"/>
          <w:numId w:val="1"/>
        </w:numPr>
      </w:pPr>
      <w:r>
        <w:t xml:space="preserve"> Phòng thủ cận chiến (giảm dame khi bị các lính cận chiến đánh)</w:t>
      </w:r>
    </w:p>
    <w:p w14:paraId="2B890ECD" w14:textId="336B40A9" w:rsidR="00A03A7C" w:rsidRDefault="00A03A7C" w:rsidP="00A03A7C">
      <w:pPr>
        <w:pStyle w:val="ListParagraph"/>
        <w:numPr>
          <w:ilvl w:val="0"/>
          <w:numId w:val="1"/>
        </w:numPr>
      </w:pPr>
      <w:r>
        <w:t>Phòng thủ tầm xa(giảm dame khi bị các lính tầm xa đánh)</w:t>
      </w:r>
    </w:p>
    <w:p w14:paraId="7345E69E" w14:textId="21D2F6C7" w:rsidR="00A03A7C" w:rsidRDefault="00A03A7C" w:rsidP="00A03A7C">
      <w:pPr>
        <w:pStyle w:val="ListParagraph"/>
        <w:numPr>
          <w:ilvl w:val="0"/>
          <w:numId w:val="1"/>
        </w:numPr>
      </w:pPr>
      <w:r>
        <w:t xml:space="preserve">Tốc độ di chuyển</w:t>
      </w:r>
    </w:p>
    <w:p w14:paraId="27054FE8" w14:textId="24E82143" w:rsidR="00FF1B47" w:rsidRDefault="00FF1B47" w:rsidP="00A03A7C">
      <w:pPr>
        <w:pStyle w:val="ListParagraph"/>
        <w:numPr>
          <w:ilvl w:val="0"/>
          <w:numId w:val="1"/>
        </w:numPr>
      </w:pPr>
      <w:r>
        <w:t>Tốc độ làm việc</w:t>
      </w:r>
    </w:p>
    <w:p w14:paraId="14B2B247" w14:textId="1BA8DA37" w:rsidR="00A03A7C" w:rsidRDefault="00A03A7C" w:rsidP="00A03A7C">
      <w:pPr>
        <w:pStyle w:val="ListParagraph"/>
        <w:numPr>
          <w:ilvl w:val="0"/>
          <w:numId w:val="1"/>
        </w:numPr>
      </w:pPr>
      <w:r>
        <w:t>Trí tuệ</w:t>
      </w:r>
    </w:p>
    <w:p w14:paraId="17242D3A" w14:textId="69922DCD" w:rsidR="00A03A7C" w:rsidRDefault="00A03A7C" w:rsidP="00A03A7C">
      <w:pPr>
        <w:pStyle w:val="ListParagraph"/>
        <w:numPr>
          <w:ilvl w:val="0"/>
          <w:numId w:val="1"/>
        </w:numPr>
      </w:pPr>
      <w:r>
        <w:t>Sức</w:t>
      </w:r>
    </w:p>
    <w:p w14:paraId="5966DD70" w14:textId="65AB1B31" w:rsidR="00284F19" w:rsidRDefault="00284F19" w:rsidP="00A03A7C">
      <w:pPr>
        <w:pStyle w:val="ListParagraph"/>
        <w:numPr>
          <w:ilvl w:val="0"/>
          <w:numId w:val="1"/>
        </w:numPr>
      </w:pPr>
      <w:r>
        <w:t>Tốc đánh</w:t>
      </w:r>
    </w:p>
    <w:p w14:paraId="3C4D6226" w14:textId="66831D1A" w:rsidR="00284F19" w:rsidRDefault="00284F19" w:rsidP="00A03A7C">
      <w:pPr>
        <w:pStyle w:val="ListParagraph"/>
        <w:numPr>
          <w:ilvl w:val="0"/>
          <w:numId w:val="1"/>
        </w:numPr>
      </w:pPr>
      <w:r>
        <w:t>Chí mạng</w:t>
      </w:r>
    </w:p>
    <w:p w14:paraId="5E4B6BDB" w14:textId="509DD403" w:rsidR="00284F19" w:rsidRDefault="00284F19" w:rsidP="00A03A7C">
      <w:pPr>
        <w:pStyle w:val="ListParagraph"/>
        <w:numPr>
          <w:ilvl w:val="0"/>
          <w:numId w:val="1"/>
        </w:numPr>
      </w:pPr>
      <w:r>
        <w:t>Sát thương chí mạng</w:t>
      </w:r>
    </w:p>
    <w:p>
      <w:pPr>
        <w:spacing w:before="240" w:after="80"/>
      </w:pPr>
      <w:r>
        <w:rPr>
          <w:b/>
        </w:rPr>
        <w:t xml:space="preserve">Thức ăn và ảnh hưởng lên chỉ số</w:t>
      </w:r>
    </w:p>
    <w:p>
      <w:r>
        <w:t xml:space="preserve">Dân không có thang "no" và không chết đói. Cả làng ăn chung một bữa vào cuối mỗi ngày game (khi sang ngày mới, trước lúc có người mới đến). Mỗi ngày cần ăn một lần, theo cấp của lửa trại:</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8" w:type="dxa"/>
          <w:right w:w="108" w:type="dxa"/>
        </w:tblCellMar>
      </w:tblPr>
      <w:tblGrid>
        <w:gridCol w:w="1800"/>
        <w:gridCol w:w="2520"/>
        <w:gridCol w:w="2520"/>
        <w:gridCol w:w="2520"/>
      </w:tblGrid>
      <w:tr>
        <w:tc>
          <w:tcPr>
            <w:tcW w:w="1800" w:type="dxa"/>
            <w:shd w:val="clear" w:color="auto" w:fill="E7E6E6"/>
          </w:tcPr>
          <w:p>
            <w:pPr>
              <w:spacing w:after="0"/>
            </w:pPr>
            <w:r>
              <w:rPr>
                <w:b/>
              </w:rPr>
              <w:t xml:space="preserve">Cấp lửa trại</w:t>
            </w:r>
          </w:p>
        </w:tc>
        <w:tc>
          <w:tcPr>
            <w:tcW w:w="2520" w:type="dxa"/>
            <w:shd w:val="clear" w:color="auto" w:fill="E7E6E6"/>
          </w:tcPr>
          <w:p>
            <w:pPr>
              <w:spacing w:after="0"/>
            </w:pPr>
            <w:r>
              <w:rPr>
                <w:b/>
              </w:rPr>
              <w:t xml:space="preserve">Dân tối đa</w:t>
            </w:r>
          </w:p>
        </w:tc>
        <w:tc>
          <w:tcPr>
            <w:tcW w:w="2520" w:type="dxa"/>
            <w:shd w:val="clear" w:color="auto" w:fill="E7E6E6"/>
          </w:tcPr>
          <w:p>
            <w:pPr>
              <w:spacing w:after="0"/>
            </w:pPr>
            <w:r>
              <w:rPr>
                <w:b/>
              </w:rPr>
              <w:t xml:space="preserve">Mỗi dân ăn</w:t>
            </w:r>
          </w:p>
        </w:tc>
        <w:tc>
          <w:tcPr>
            <w:tcW w:w="2520" w:type="dxa"/>
            <w:shd w:val="clear" w:color="auto" w:fill="E7E6E6"/>
          </w:tcPr>
          <w:p>
            <w:pPr>
              <w:spacing w:after="0"/>
            </w:pPr>
            <w:r>
              <w:rPr>
                <w:b/>
              </w:rPr>
              <w:t xml:space="preserve">Mỗi lính ăn</w:t>
            </w:r>
          </w:p>
        </w:tc>
      </w:tr>
      <w:tr>
        <w:tc>
          <w:tcPr>
            <w:tcW w:w="1800" w:type="dxa"/>
          </w:tcPr>
          <w:p>
            <w:pPr>
              <w:spacing w:after="0"/>
            </w:pPr>
            <w:r>
              <w:t xml:space="preserve">1</w:t>
            </w:r>
          </w:p>
        </w:tc>
        <w:tc>
          <w:tcPr>
            <w:tcW w:w="2520" w:type="dxa"/>
          </w:tcPr>
          <w:p>
            <w:pPr>
              <w:spacing w:after="0"/>
            </w:pPr>
            <w:r>
              <w:t xml:space="preserve">8</w:t>
            </w:r>
          </w:p>
        </w:tc>
        <w:tc>
          <w:tcPr>
            <w:tcW w:w="2520" w:type="dxa"/>
          </w:tcPr>
          <w:p>
            <w:pPr>
              <w:spacing w:after="0"/>
            </w:pPr>
            <w:r>
              <w:t xml:space="preserve">2 thức ăn</w:t>
            </w:r>
          </w:p>
        </w:tc>
        <w:tc>
          <w:tcPr>
            <w:tcW w:w="2520" w:type="dxa"/>
          </w:tcPr>
          <w:p>
            <w:pPr>
              <w:spacing w:after="0"/>
            </w:pPr>
            <w:r>
              <w:t xml:space="preserve">3 thức ăn</w:t>
            </w:r>
          </w:p>
        </w:tc>
      </w:tr>
      <w:tr>
        <w:tc>
          <w:tcPr>
            <w:tcW w:w="1800" w:type="dxa"/>
          </w:tcPr>
          <w:p>
            <w:pPr>
              <w:spacing w:after="0"/>
            </w:pPr>
            <w:r>
              <w:t xml:space="preserve">2</w:t>
            </w:r>
          </w:p>
        </w:tc>
        <w:tc>
          <w:tcPr>
            <w:tcW w:w="2520" w:type="dxa"/>
          </w:tcPr>
          <w:p>
            <w:pPr>
              <w:spacing w:after="0"/>
            </w:pPr>
            <w:r>
              <w:t xml:space="preserve">16</w:t>
            </w:r>
          </w:p>
        </w:tc>
        <w:tc>
          <w:tcPr>
            <w:tcW w:w="2520" w:type="dxa"/>
          </w:tcPr>
          <w:p>
            <w:pPr>
              <w:spacing w:after="0"/>
            </w:pPr>
            <w:r>
              <w:t xml:space="preserve">3 thức ăn</w:t>
            </w:r>
          </w:p>
        </w:tc>
        <w:tc>
          <w:tcPr>
            <w:tcW w:w="2520" w:type="dxa"/>
          </w:tcPr>
          <w:p>
            <w:pPr>
              <w:spacing w:after="0"/>
            </w:pPr>
            <w:r>
              <w:t xml:space="preserve">4 thức ăn</w:t>
            </w:r>
          </w:p>
        </w:tc>
      </w:tr>
      <w:tr>
        <w:tc>
          <w:tcPr>
            <w:tcW w:w="1800" w:type="dxa"/>
          </w:tcPr>
          <w:p>
            <w:pPr>
              <w:spacing w:after="0"/>
            </w:pPr>
            <w:r>
              <w:t xml:space="preserve">3</w:t>
            </w:r>
          </w:p>
        </w:tc>
        <w:tc>
          <w:tcPr>
            <w:tcW w:w="2520" w:type="dxa"/>
          </w:tcPr>
          <w:p>
            <w:pPr>
              <w:spacing w:after="0"/>
            </w:pPr>
            <w:r>
              <w:t xml:space="preserve">25</w:t>
            </w:r>
          </w:p>
        </w:tc>
        <w:tc>
          <w:tcPr>
            <w:tcW w:w="2520" w:type="dxa"/>
          </w:tcPr>
          <w:p>
            <w:pPr>
              <w:spacing w:after="0"/>
            </w:pPr>
            <w:r>
              <w:t xml:space="preserve">4 thức ăn</w:t>
            </w:r>
          </w:p>
        </w:tc>
        <w:tc>
          <w:tcPr>
            <w:tcW w:w="2520" w:type="dxa"/>
          </w:tcPr>
          <w:p>
            <w:pPr>
              <w:spacing w:after="0"/>
            </w:pPr>
            <w:r>
              <w:t xml:space="preserve">5 thức ăn</w:t>
            </w:r>
          </w:p>
        </w:tc>
      </w:tr>
      <w:tr>
        <w:tc>
          <w:tcPr>
            <w:tcW w:w="1800" w:type="dxa"/>
          </w:tcPr>
          <w:p>
            <w:pPr>
              <w:spacing w:after="0"/>
            </w:pPr>
            <w:r>
              <w:t xml:space="preserve">4</w:t>
            </w:r>
          </w:p>
        </w:tc>
        <w:tc>
          <w:tcPr>
            <w:tcW w:w="2520" w:type="dxa"/>
          </w:tcPr>
          <w:p>
            <w:pPr>
              <w:spacing w:after="0"/>
            </w:pPr>
            <w:r>
              <w:t xml:space="preserve">40</w:t>
            </w:r>
          </w:p>
        </w:tc>
        <w:tc>
          <w:tcPr>
            <w:tcW w:w="2520" w:type="dxa"/>
          </w:tcPr>
          <w:p>
            <w:pPr>
              <w:spacing w:after="0"/>
            </w:pPr>
            <w:r>
              <w:t xml:space="preserve">5 thức ăn</w:t>
            </w:r>
          </w:p>
        </w:tc>
        <w:tc>
          <w:tcPr>
            <w:tcW w:w="2520" w:type="dxa"/>
          </w:tcPr>
          <w:p>
            <w:pPr>
              <w:spacing w:after="0"/>
            </w:pPr>
            <w:r>
              <w:t xml:space="preserve">6 thức ăn</w:t>
            </w:r>
          </w:p>
        </w:tc>
      </w:tr>
    </w:tbl>
    <w:p>
      <w:pPr>
        <w:spacing w:before="240" w:after="80"/>
      </w:pPr>
      <w:r>
        <w:rPr>
          <w:b/>
        </w:rPr>
        <w:t xml:space="preserve">Cách tính</w:t>
      </w:r>
    </w:p>
    <w:p>
      <w:pPr>
        <w:pStyle w:val="ListParagraph"/>
        <w:numPr>
          <w:ilvl w:val="0"/>
          <w:numId w:val="2"/>
        </w:numPr>
      </w:pPr>
      <w:r>
        <w:t xml:space="preserve">Tổng thức ăn cần mỗi ngày = </w:t>
      </w:r>
      <w:r>
        <w:rPr>
          <w:b/>
        </w:rPr>
        <w:t xml:space="preserve">số dân × phần của dân + số lính × phần của lính</w:t>
      </w:r>
      <w:r>
        <w:t xml:space="preserve"> ở cấp lửa trại hiện tại. Nâng cấp lửa trại thì từ bữa kế tiếp đã ăn theo mức mới.</w:t>
      </w:r>
    </w:p>
    <w:p>
      <w:pPr>
        <w:pStyle w:val="ListParagraph"/>
        <w:numPr>
          <w:ilvl w:val="0"/>
          <w:numId w:val="2"/>
        </w:numPr>
      </w:pPr>
      <w:r>
        <w:rPr>
          <w:b/>
        </w:rPr>
        <w:t xml:space="preserve">Phần ăn của lửa trại: </w:t>
      </w:r>
      <w:r>
        <w:t xml:space="preserve">thức ăn thu về được đổ vào lửa trại trước cho đến khi đủ phần của bữa kế, phần dư mới vào kho. Thanh tiến độ của lửa trại cho biết phần ăn đã đủ bao nhiêu (ví dụ 10 dân cần 20 thức ăn).</w:t>
      </w:r>
    </w:p>
    <w:p>
      <w:pPr>
        <w:pStyle w:val="ListParagraph"/>
        <w:numPr>
          <w:ilvl w:val="0"/>
          <w:numId w:val="2"/>
        </w:numPr>
      </w:pPr>
      <w:r>
        <w:rPr>
          <w:b/>
        </w:rPr>
        <w:t xml:space="preserve">Cuối ngày: </w:t>
      </w:r>
      <w:r>
        <w:t xml:space="preserve">làng ăn từ phần ăn của lửa trại, thiếu thì lấy thêm từ kho. Nếu cả hai đều không đủ thì bữa đó bị thiếu.</w:t>
      </w:r>
    </w:p>
    <w:p>
      <w:pPr>
        <w:pStyle w:val="ListParagraph"/>
        <w:numPr>
          <w:ilvl w:val="0"/>
          <w:numId w:val="2"/>
        </w:numPr>
      </w:pPr>
      <w:r>
        <w:rPr>
          <w:b/>
        </w:rPr>
        <w:t xml:space="preserve">Mức giảm = 20% × (phần thiếu ÷ phần cần).</w:t>
      </w:r>
      <w:r>
        <w:t xml:space="preserve"> Thiếu một nửa thì giảm 10%; thức ăn về 0 và không cung cấp được gì thì giảm tối đa 20%. Đủ ăn thì mức giảm về 0.</w:t>
      </w:r>
    </w:p>
    <w:p>
      <w:pPr>
        <w:pStyle w:val="ListParagraph"/>
        <w:numPr>
          <w:ilvl w:val="0"/>
          <w:numId w:val="2"/>
        </w:numPr>
      </w:pPr>
      <w:r>
        <w:t xml:space="preserve">Mức giảm có hiệu lực suốt ngày kế tiếp, rồi tính lại ở bữa sau.</w:t>
      </w:r>
    </w:p>
    <w:p>
      <w:pPr>
        <w:spacing w:before="240" w:after="80"/>
      </w:pPr>
      <w:r>
        <w:rPr>
          <w:b/>
        </w:rPr>
        <w:t xml:space="preserve">Các chỉ số bị giảm</w:t>
      </w:r>
    </w:p>
    <w:p>
      <w:r>
        <w:t xml:space="preserve">Mức giảm áp cho cả làng (mọi dân và lính của người chơi), nhân vào giá trị cuối cùng của chỉ số, sau cấp bậc và nghiên cứu:</w:t>
      </w:r>
    </w:p>
    <w:p>
      <w:pPr>
        <w:pStyle w:val="ListParagraph"/>
        <w:numPr>
          <w:ilvl w:val="0"/>
          <w:numId w:val="2"/>
        </w:numPr>
      </w:pPr>
      <w:r>
        <w:rPr>
          <w:b/>
        </w:rPr>
        <w:t xml:space="preserve">Máu</w:t>
      </w:r>
      <w:r>
        <w:t xml:space="preserve">: không giảm máu tối đa; chỉ giảm tốc độ hồi máu theo mức giảm.</w:t>
      </w:r>
    </w:p>
    <w:p>
      <w:pPr>
        <w:pStyle w:val="ListParagraph"/>
        <w:numPr>
          <w:ilvl w:val="0"/>
          <w:numId w:val="2"/>
        </w:numPr>
      </w:pPr>
      <w:r>
        <w:rPr>
          <w:b/>
        </w:rPr>
        <w:t xml:space="preserve">Sức mạnh</w:t>
      </w:r>
    </w:p>
    <w:p>
      <w:pPr>
        <w:pStyle w:val="ListParagraph"/>
        <w:numPr>
          <w:ilvl w:val="0"/>
          <w:numId w:val="2"/>
        </w:numPr>
      </w:pPr>
      <w:r>
        <w:rPr>
          <w:b/>
        </w:rPr>
        <w:t xml:space="preserve">Phòng thủ cận chiến</w:t>
      </w:r>
    </w:p>
    <w:p>
      <w:pPr>
        <w:pStyle w:val="ListParagraph"/>
        <w:numPr>
          <w:ilvl w:val="0"/>
          <w:numId w:val="2"/>
        </w:numPr>
      </w:pPr>
      <w:r>
        <w:rPr>
          <w:b/>
        </w:rPr>
        <w:t xml:space="preserve">Phòng thủ tầm xa</w:t>
      </w:r>
    </w:p>
    <w:p>
      <w:pPr>
        <w:pStyle w:val="ListParagraph"/>
        <w:numPr>
          <w:ilvl w:val="0"/>
          <w:numId w:val="2"/>
        </w:numPr>
      </w:pPr>
      <w:r>
        <w:rPr>
          <w:b/>
        </w:rPr>
        <w:t xml:space="preserve">Tốc độ di chuyển</w:t>
      </w:r>
    </w:p>
    <w:p>
      <w:pPr>
        <w:pStyle w:val="ListParagraph"/>
        <w:numPr>
          <w:ilvl w:val="0"/>
          <w:numId w:val="2"/>
        </w:numPr>
      </w:pPr>
      <w:r>
        <w:rPr>
          <w:b/>
        </w:rPr>
        <w:t xml:space="preserve">Tốc độ làm việc</w:t>
      </w:r>
    </w:p>
    <w:p>
      <w:pPr>
        <w:pStyle w:val="ListParagraph"/>
        <w:numPr>
          <w:ilvl w:val="0"/>
          <w:numId w:val="2"/>
        </w:numPr>
      </w:pPr>
      <w:r>
        <w:rPr>
          <w:b/>
        </w:rPr>
        <w:t xml:space="preserve">Trí tuệ</w:t>
      </w:r>
    </w:p>
    <w:p>
      <w:pPr>
        <w:pStyle w:val="ListParagraph"/>
        <w:numPr>
          <w:ilvl w:val="0"/>
          <w:numId w:val="2"/>
        </w:numPr>
      </w:pPr>
      <w:r>
        <w:rPr>
          <w:b/>
        </w:rPr>
        <w:t xml:space="preserve">Sức</w:t>
      </w:r>
    </w:p>
    <w:p>
      <w:pPr>
        <w:pStyle w:val="ListParagraph"/>
        <w:numPr>
          <w:ilvl w:val="0"/>
          <w:numId w:val="2"/>
        </w:numPr>
      </w:pPr>
      <w:r>
        <w:rPr>
          <w:b/>
        </w:rPr>
        <w:t xml:space="preserve">Tốc đánh</w:t>
      </w:r>
      <w:r>
        <w:t xml:space="preserve">: đòn đánh chậm đi theo 1 ÷ (1 − mức giảm); ví dụ giảm 20% thì mỗi đòn lâu hơn 25%.</w:t>
      </w:r>
    </w:p>
    <w:p>
      <w:r>
        <w:t xml:space="preserve">Chí mạng và sát thương chí mạng không bị ảnh hưởng. Dân của các bộ tộc khác không ăn theo luật này.</w:t>
      </w:r>
    </w:p>
    <w:p>
      <w:r>
        <w:t xml:space="preserve">Số liệu (khẩu phần theo cấp lửa, mức giảm tối đa) nằm trong src/data/food.json để chỉnh.</w:t>
      </w:r>
    </w:p>
    <w:p w14:paraId="0FFA5035" w14:textId="51DB5606" w:rsidR="008F334D" w:rsidRDefault="008F334D" w:rsidP="008F334D"/>
    <w:sectPr w:rsidR="008F3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234D"/>
    <w:multiLevelType w:val="hybridMultilevel"/>
    <w:tmpl w:val="FE3AB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multiLevelType w:val="hybridMultilevel"/>
    <w:lvl w:ilvl="0">
      <w:start w:val="1"/>
      <w:numFmt w:val="bullet"/>
      <w:lvlText w:val="•"/>
      <w:lvlJc w:val="left"/>
      <w:pPr>
        <w:ind w:left="720" w:hanging="360"/>
      </w:pPr>
      <w:rPr>
        <w:rFonts w:ascii="Calibri" w:hAnsi="Calibri" w:hint="default"/>
      </w:rPr>
    </w:lvl>
  </w:abstractNum>
  <w:num w:numId="1" w16cid:durableId="59253945">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F02"/>
    <w:rsid w:val="000B503D"/>
    <w:rsid w:val="00284F19"/>
    <w:rsid w:val="00465A7B"/>
    <w:rsid w:val="005D1B34"/>
    <w:rsid w:val="00690A99"/>
    <w:rsid w:val="006B3F86"/>
    <w:rsid w:val="006C2F02"/>
    <w:rsid w:val="00781C3B"/>
    <w:rsid w:val="007E2E0B"/>
    <w:rsid w:val="008C6E1C"/>
    <w:rsid w:val="008F334D"/>
    <w:rsid w:val="00A03A7C"/>
    <w:rsid w:val="00A2580E"/>
    <w:rsid w:val="00BC17C9"/>
    <w:rsid w:val="00F0275C"/>
    <w:rsid w:val="00FF1B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B087"/>
  <w15:chartTrackingRefBased/>
  <w15:docId w15:val="{7714371F-00E7-4D70-90C2-CC3679DC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F02"/>
    <w:rPr>
      <w:rFonts w:eastAsiaTheme="majorEastAsia" w:cstheme="majorBidi"/>
      <w:color w:val="272727" w:themeColor="text1" w:themeTint="D8"/>
    </w:rPr>
  </w:style>
  <w:style w:type="paragraph" w:styleId="Title">
    <w:name w:val="Title"/>
    <w:basedOn w:val="Normal"/>
    <w:next w:val="Normal"/>
    <w:link w:val="TitleChar"/>
    <w:uiPriority w:val="10"/>
    <w:qFormat/>
    <w:rsid w:val="006C2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F02"/>
    <w:pPr>
      <w:spacing w:before="160"/>
      <w:jc w:val="center"/>
    </w:pPr>
    <w:rPr>
      <w:i/>
      <w:iCs/>
      <w:color w:val="404040" w:themeColor="text1" w:themeTint="BF"/>
    </w:rPr>
  </w:style>
  <w:style w:type="character" w:customStyle="1" w:styleId="QuoteChar">
    <w:name w:val="Quote Char"/>
    <w:basedOn w:val="DefaultParagraphFont"/>
    <w:link w:val="Quote"/>
    <w:uiPriority w:val="29"/>
    <w:rsid w:val="006C2F02"/>
    <w:rPr>
      <w:i/>
      <w:iCs/>
      <w:color w:val="404040" w:themeColor="text1" w:themeTint="BF"/>
    </w:rPr>
  </w:style>
  <w:style w:type="paragraph" w:styleId="ListParagraph">
    <w:name w:val="List Paragraph"/>
    <w:basedOn w:val="Normal"/>
    <w:uiPriority w:val="34"/>
    <w:qFormat/>
    <w:rsid w:val="006C2F02"/>
    <w:pPr>
      <w:ind w:left="720"/>
      <w:contextualSpacing/>
    </w:pPr>
  </w:style>
  <w:style w:type="character" w:styleId="IntenseEmphasis">
    <w:name w:val="Intense Emphasis"/>
    <w:basedOn w:val="DefaultParagraphFont"/>
    <w:uiPriority w:val="21"/>
    <w:qFormat/>
    <w:rsid w:val="006C2F02"/>
    <w:rPr>
      <w:i/>
      <w:iCs/>
      <w:color w:val="0F4761" w:themeColor="accent1" w:themeShade="BF"/>
    </w:rPr>
  </w:style>
  <w:style w:type="paragraph" w:styleId="IntenseQuote">
    <w:name w:val="Intense Quote"/>
    <w:basedOn w:val="Normal"/>
    <w:next w:val="Normal"/>
    <w:link w:val="IntenseQuoteChar"/>
    <w:uiPriority w:val="30"/>
    <w:qFormat/>
    <w:rsid w:val="006C2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F02"/>
    <w:rPr>
      <w:i/>
      <w:iCs/>
      <w:color w:val="0F4761" w:themeColor="accent1" w:themeShade="BF"/>
    </w:rPr>
  </w:style>
  <w:style w:type="character" w:styleId="IntenseReference">
    <w:name w:val="Intense Reference"/>
    <w:basedOn w:val="DefaultParagraphFont"/>
    <w:uiPriority w:val="32"/>
    <w:qFormat/>
    <w:rsid w:val="006C2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37</Words>
  <Characters>216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ngo</dc:creator>
  <cp:keywords/>
  <dc:description/>
  <cp:lastModifiedBy>Huy ngo</cp:lastModifiedBy>
  <cp:revision>9</cp:revision>
  <dcterms:created xsi:type="dcterms:W3CDTF">2026-10-30T03:48:00Z</dcterms:created>
  <dcterms:modified xsi:type="dcterms:W3CDTF">2026-10-30T14:38:00Z</dcterms:modified>
</cp:coreProperties>
</file>