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6BD" w:rsidRPr="00CE16BD" w:rsidRDefault="00CE16BD" w:rsidP="00CE16BD">
      <w:pPr>
        <w:jc w:val="both"/>
        <w:rPr>
          <w:rFonts w:ascii="Times New Roman" w:hAnsi="Times New Roman" w:cs="Times New Roman"/>
          <w:color w:val="374151"/>
          <w:sz w:val="24"/>
          <w:szCs w:val="24"/>
          <w:shd w:val="clear" w:color="auto" w:fill="F7F7F8"/>
        </w:rPr>
      </w:pPr>
      <w:r w:rsidRPr="00CE16BD">
        <w:rPr>
          <w:rFonts w:ascii="Times New Roman" w:hAnsi="Times New Roman" w:cs="Times New Roman"/>
          <w:color w:val="374151"/>
          <w:sz w:val="24"/>
          <w:szCs w:val="24"/>
          <w:shd w:val="clear" w:color="auto" w:fill="F7F7F8"/>
        </w:rPr>
        <w:t xml:space="preserve">Introduction: </w:t>
      </w:r>
    </w:p>
    <w:p w:rsidR="00CE16BD" w:rsidRPr="00CE16BD" w:rsidRDefault="00CE16BD" w:rsidP="00CE16BD">
      <w:pPr>
        <w:jc w:val="both"/>
        <w:rPr>
          <w:rFonts w:ascii="Times New Roman" w:hAnsi="Times New Roman" w:cs="Times New Roman"/>
          <w:color w:val="374151"/>
          <w:sz w:val="24"/>
          <w:szCs w:val="24"/>
          <w:shd w:val="clear" w:color="auto" w:fill="F7F7F8"/>
        </w:rPr>
      </w:pPr>
      <w:r w:rsidRPr="00CE16BD">
        <w:rPr>
          <w:rFonts w:ascii="Times New Roman" w:hAnsi="Times New Roman" w:cs="Times New Roman"/>
          <w:color w:val="374151"/>
          <w:sz w:val="24"/>
          <w:szCs w:val="24"/>
          <w:shd w:val="clear" w:color="auto" w:fill="F7F7F8"/>
        </w:rPr>
        <w:t>In today's digital era, businesses heavily rely on their online presence to attract and engage customers. Understanding web traffic analytics is crucial to ensure effective online strategies and making data-driven decisions. This dashboard, hosted on Tableau Public, offers a comprehensive overview of key performance indicators, enabling businesses to optimize their online presence and drive growth.</w:t>
      </w:r>
    </w:p>
    <w:p w:rsidR="00CE16BD" w:rsidRPr="00CE16BD" w:rsidRDefault="00CE16BD" w:rsidP="00CE16BD">
      <w:pPr>
        <w:jc w:val="both"/>
        <w:rPr>
          <w:rFonts w:ascii="Times New Roman" w:hAnsi="Times New Roman" w:cs="Times New Roman"/>
          <w:sz w:val="24"/>
          <w:szCs w:val="24"/>
        </w:rPr>
      </w:pPr>
      <w:r w:rsidRPr="00CE16BD">
        <w:rPr>
          <w:rFonts w:ascii="Times New Roman" w:hAnsi="Times New Roman" w:cs="Times New Roman"/>
          <w:sz w:val="24"/>
          <w:szCs w:val="24"/>
        </w:rPr>
        <w:t>Key Features:</w:t>
      </w:r>
    </w:p>
    <w:p w:rsidR="008D21C7" w:rsidRPr="00CE16BD" w:rsidRDefault="00CE16BD" w:rsidP="008D21C7">
      <w:pPr>
        <w:numPr>
          <w:ilvl w:val="0"/>
          <w:numId w:val="1"/>
        </w:numPr>
        <w:jc w:val="both"/>
        <w:rPr>
          <w:rFonts w:ascii="Times New Roman" w:hAnsi="Times New Roman" w:cs="Times New Roman"/>
          <w:sz w:val="24"/>
          <w:szCs w:val="24"/>
        </w:rPr>
      </w:pPr>
      <w:r w:rsidRPr="00CE16BD">
        <w:rPr>
          <w:rFonts w:ascii="Times New Roman" w:hAnsi="Times New Roman" w:cs="Times New Roman"/>
          <w:sz w:val="24"/>
          <w:szCs w:val="24"/>
        </w:rPr>
        <w:t>The dashboard offers a high-level summary of website traffic, including total visits, session durations</w:t>
      </w:r>
      <w:r w:rsidR="009F578E">
        <w:rPr>
          <w:rFonts w:ascii="Times New Roman" w:hAnsi="Times New Roman" w:cs="Times New Roman"/>
          <w:sz w:val="24"/>
          <w:szCs w:val="24"/>
        </w:rPr>
        <w:t xml:space="preserve">, </w:t>
      </w:r>
      <w:r w:rsidRPr="00CE16BD">
        <w:rPr>
          <w:rFonts w:ascii="Times New Roman" w:hAnsi="Times New Roman" w:cs="Times New Roman"/>
          <w:sz w:val="24"/>
          <w:szCs w:val="24"/>
        </w:rPr>
        <w:t xml:space="preserve">unique visitors, and page views. These metrics provide a foundation for </w:t>
      </w:r>
    </w:p>
    <w:p w:rsidR="00CE16BD" w:rsidRPr="00CE16BD" w:rsidRDefault="00CE16BD" w:rsidP="00CE16BD">
      <w:pPr>
        <w:numPr>
          <w:ilvl w:val="0"/>
          <w:numId w:val="1"/>
        </w:numPr>
        <w:jc w:val="both"/>
        <w:rPr>
          <w:rFonts w:ascii="Times New Roman" w:hAnsi="Times New Roman" w:cs="Times New Roman"/>
          <w:sz w:val="24"/>
          <w:szCs w:val="24"/>
        </w:rPr>
      </w:pPr>
      <w:r w:rsidRPr="00CE16BD">
        <w:rPr>
          <w:rFonts w:ascii="Times New Roman" w:hAnsi="Times New Roman" w:cs="Times New Roman"/>
          <w:sz w:val="24"/>
          <w:szCs w:val="24"/>
        </w:rPr>
        <w:t xml:space="preserve">Understanding where website traffic originates from is essential for effective marketing strategies. This dashboard provides insights into the sources of traffic, such as organic search, direct visits, social media, </w:t>
      </w:r>
      <w:r w:rsidR="009F578E">
        <w:rPr>
          <w:rFonts w:ascii="Times New Roman" w:hAnsi="Times New Roman" w:cs="Times New Roman"/>
          <w:sz w:val="24"/>
          <w:szCs w:val="24"/>
        </w:rPr>
        <w:t>referrals,</w:t>
      </w:r>
      <w:r w:rsidRPr="00CE16BD">
        <w:rPr>
          <w:rFonts w:ascii="Times New Roman" w:hAnsi="Times New Roman" w:cs="Times New Roman"/>
          <w:sz w:val="24"/>
          <w:szCs w:val="24"/>
        </w:rPr>
        <w:t xml:space="preserve"> and paid campaigns. </w:t>
      </w:r>
      <w:r w:rsidR="009F578E">
        <w:rPr>
          <w:rFonts w:ascii="Times New Roman" w:hAnsi="Times New Roman" w:cs="Times New Roman"/>
          <w:sz w:val="24"/>
          <w:szCs w:val="24"/>
        </w:rPr>
        <w:t xml:space="preserve">Businesses </w:t>
      </w:r>
      <w:r w:rsidRPr="00CE16BD">
        <w:rPr>
          <w:rFonts w:ascii="Times New Roman" w:hAnsi="Times New Roman" w:cs="Times New Roman"/>
          <w:sz w:val="24"/>
          <w:szCs w:val="24"/>
        </w:rPr>
        <w:t>can identify the most effective channels and allocate resources accordingly.</w:t>
      </w:r>
    </w:p>
    <w:p w:rsidR="00CE16BD" w:rsidRPr="00CE16BD" w:rsidRDefault="00CE16BD" w:rsidP="00CE16BD">
      <w:pPr>
        <w:numPr>
          <w:ilvl w:val="0"/>
          <w:numId w:val="1"/>
        </w:numPr>
        <w:jc w:val="both"/>
        <w:rPr>
          <w:rFonts w:ascii="Times New Roman" w:hAnsi="Times New Roman" w:cs="Times New Roman"/>
          <w:sz w:val="24"/>
          <w:szCs w:val="24"/>
        </w:rPr>
      </w:pPr>
      <w:r w:rsidRPr="00CE16BD">
        <w:rPr>
          <w:rFonts w:ascii="Times New Roman" w:hAnsi="Times New Roman" w:cs="Times New Roman"/>
          <w:sz w:val="24"/>
          <w:szCs w:val="24"/>
        </w:rPr>
        <w:t xml:space="preserve">By analyzing user location data, businesses can tailor their content and marketing campaigns to specific regions. The dashboard displays a map visualization that highlights website traffic distribution across different countries with the top five traffic coming from the USA, India, France, United Kingdom, and Germany, enabling businesses to target their efforts effectively. </w:t>
      </w:r>
    </w:p>
    <w:p w:rsidR="00CE16BD" w:rsidRPr="00CE16BD" w:rsidRDefault="00CE16BD" w:rsidP="00CE16BD">
      <w:pPr>
        <w:numPr>
          <w:ilvl w:val="0"/>
          <w:numId w:val="1"/>
        </w:numPr>
        <w:jc w:val="both"/>
        <w:rPr>
          <w:rFonts w:ascii="Times New Roman" w:hAnsi="Times New Roman" w:cs="Times New Roman"/>
          <w:sz w:val="24"/>
          <w:szCs w:val="24"/>
        </w:rPr>
      </w:pPr>
      <w:r w:rsidRPr="00CE16BD">
        <w:rPr>
          <w:rFonts w:ascii="Times New Roman" w:hAnsi="Times New Roman" w:cs="Times New Roman"/>
          <w:sz w:val="24"/>
          <w:szCs w:val="24"/>
        </w:rPr>
        <w:t>With the increasing prevalence of mobile devices, it is crucial to optimize websites for various screen sizes. The dashboard provides device-specific metrics with the desktop being the most commonly used device.</w:t>
      </w:r>
    </w:p>
    <w:p w:rsidR="00CE16BD" w:rsidRPr="00CE16BD" w:rsidRDefault="00CE16BD" w:rsidP="00CE16BD">
      <w:pPr>
        <w:numPr>
          <w:ilvl w:val="0"/>
          <w:numId w:val="1"/>
        </w:numPr>
        <w:jc w:val="both"/>
        <w:rPr>
          <w:rFonts w:ascii="Times New Roman" w:hAnsi="Times New Roman" w:cs="Times New Roman"/>
          <w:sz w:val="24"/>
          <w:szCs w:val="24"/>
        </w:rPr>
      </w:pPr>
      <w:r w:rsidRPr="00CE16BD">
        <w:rPr>
          <w:rFonts w:ascii="Times New Roman" w:hAnsi="Times New Roman" w:cs="Times New Roman"/>
          <w:sz w:val="24"/>
          <w:szCs w:val="24"/>
        </w:rPr>
        <w:t>By analyzing the most visited pages and popular content, businesses can gain insights into user preferences and tailor their content strategy. The dashboard showcases the top pages, helping businesses identify areas for improvement and capitalize on successful content.</w:t>
      </w:r>
    </w:p>
    <w:p w:rsidR="00CE16BD" w:rsidRPr="00CE16BD" w:rsidRDefault="00CE16BD" w:rsidP="00CE16BD">
      <w:pPr>
        <w:numPr>
          <w:ilvl w:val="0"/>
          <w:numId w:val="1"/>
        </w:numPr>
        <w:jc w:val="both"/>
        <w:rPr>
          <w:rFonts w:ascii="Times New Roman" w:hAnsi="Times New Roman" w:cs="Times New Roman"/>
          <w:sz w:val="24"/>
          <w:szCs w:val="24"/>
        </w:rPr>
      </w:pPr>
      <w:r w:rsidRPr="00CE16BD">
        <w:rPr>
          <w:rFonts w:ascii="Times New Roman" w:hAnsi="Times New Roman" w:cs="Times New Roman"/>
          <w:sz w:val="24"/>
          <w:szCs w:val="24"/>
        </w:rPr>
        <w:t>Analyzing website traffic patterns over time is essential for identifying trends and seasonality. The dashboard offers time-based metrics (monthly traffic trends), allowing businesses to make data-driven decisions and optimize their strategies accordingly.</w:t>
      </w:r>
    </w:p>
    <w:p w:rsidR="00CE16BD" w:rsidRPr="00CE16BD" w:rsidRDefault="00CE16BD" w:rsidP="00CE16BD">
      <w:pPr>
        <w:jc w:val="both"/>
        <w:rPr>
          <w:rFonts w:ascii="Times New Roman" w:hAnsi="Times New Roman" w:cs="Times New Roman"/>
          <w:sz w:val="24"/>
          <w:szCs w:val="24"/>
        </w:rPr>
      </w:pPr>
      <w:r w:rsidRPr="00CE16BD">
        <w:rPr>
          <w:rFonts w:ascii="Times New Roman" w:hAnsi="Times New Roman" w:cs="Times New Roman"/>
          <w:sz w:val="24"/>
          <w:szCs w:val="24"/>
        </w:rPr>
        <w:t>Conclusion: The Web Traffic Analytics Dashboard provides businesses with a powerful tool to gain deep insights into their website's performance. By utilizing this user-friendly and visually appealing dashboard, organizations can make data-driven decisions, optimize marketing efforts, improve user experience, and ultimately drive growth. With its comprehensive range of metrics and interactive elements, the dashboard unlocks valuable insights that can shape effective online strategies in today's competitive digital landscape.</w:t>
      </w:r>
    </w:p>
    <w:p w:rsidR="00E12E51" w:rsidRPr="00CE16BD" w:rsidRDefault="00E12E51" w:rsidP="00CE16BD">
      <w:pPr>
        <w:jc w:val="both"/>
        <w:rPr>
          <w:rFonts w:ascii="Times New Roman" w:hAnsi="Times New Roman" w:cs="Times New Roman"/>
          <w:sz w:val="24"/>
          <w:szCs w:val="24"/>
        </w:rPr>
      </w:pPr>
    </w:p>
    <w:sectPr w:rsidR="00E12E51" w:rsidRPr="00CE1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D06C0"/>
    <w:multiLevelType w:val="multilevel"/>
    <w:tmpl w:val="3460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27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16BD"/>
    <w:rsid w:val="003F640B"/>
    <w:rsid w:val="00405A40"/>
    <w:rsid w:val="008D21C7"/>
    <w:rsid w:val="009F578E"/>
    <w:rsid w:val="00B03B44"/>
    <w:rsid w:val="00CE16BD"/>
    <w:rsid w:val="00E1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01A3E-1C0D-4C43-8A46-760F4B78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2023-06-05T10:35:00Z</dcterms:created>
  <dcterms:modified xsi:type="dcterms:W3CDTF">2023-06-14T10:41:00Z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aef5cf23-056e-47a2-816e-6a15f25260f7</vt:lpwstr>
  </property>
</Properties>
</file>