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cf428b"/>
          <w:sz w:val="36"/>
          <w:szCs w:val="36"/>
        </w:rPr>
      </w:pPr>
      <w:r w:rsidDel="00000000" w:rsidR="00000000" w:rsidRPr="00000000">
        <w:rPr>
          <w:rFonts w:ascii="Times New Roman" w:cs="Times New Roman" w:eastAsia="Times New Roman" w:hAnsi="Times New Roman"/>
          <w:b w:val="1"/>
          <w:bCs w:val="1"/>
          <w:color w:val="cf428b"/>
          <w:sz w:val="36"/>
          <w:szCs w:val="36"/>
          <w:rtl w:val="0"/>
        </w:rPr>
        <w:t xml:space="preserve">BIÊN BẢN HỌP _ 17/07/2026</w:t>
      </w:r>
    </w:p>
    <w:p w:rsidR="00000000" w:rsidDel="00000000" w:rsidP="00000000" w:rsidRDefault="00000000" w:rsidRPr="00000000" w14:paraId="00000002">
      <w:pPr>
        <w:jc w:val="right"/>
        <w:rPr>
          <w:rFonts w:ascii="Times New Roman" w:cs="Times New Roman" w:eastAsia="Times New Roman" w:hAnsi="Times New Roman"/>
          <w:color w:val="6d9eeb"/>
        </w:rPr>
      </w:pPr>
      <w:r w:rsidDel="00000000" w:rsidR="00000000" w:rsidRPr="00000000">
        <w:rPr>
          <w:rFonts w:ascii="Times New Roman" w:cs="Times New Roman" w:eastAsia="Times New Roman" w:hAnsi="Times New Roman"/>
          <w:color w:val="6d9eeb"/>
          <w:rtl w:val="0"/>
        </w:rPr>
        <w:t xml:space="preserve">Thành viên có mặt: Vỉnh, Thông, Lam</w:t>
      </w:r>
    </w:p>
    <w:p w:rsidR="00000000" w:rsidDel="00000000" w:rsidP="00000000" w:rsidRDefault="00000000" w:rsidRPr="00000000" w14:paraId="00000003">
      <w:pPr>
        <w:jc w:val="right"/>
        <w:rPr>
          <w:rFonts w:ascii="Times New Roman" w:cs="Times New Roman" w:eastAsia="Times New Roman" w:hAnsi="Times New Roman"/>
          <w:color w:val="6d9eeb"/>
        </w:rPr>
      </w:pPr>
      <w:r w:rsidDel="00000000" w:rsidR="00000000" w:rsidRPr="00000000">
        <w:rPr>
          <w:rFonts w:ascii="Times New Roman" w:cs="Times New Roman" w:eastAsia="Times New Roman" w:hAnsi="Times New Roman"/>
          <w:color w:val="6d9eeb"/>
          <w:rtl w:val="0"/>
        </w:rPr>
        <w:t xml:space="preserve">Thành viên vắng mặt: không</w:t>
      </w:r>
    </w:p>
    <w:p w:rsidR="00000000" w:rsidDel="00000000" w:rsidP="00000000" w:rsidRDefault="00000000" w:rsidRPr="00000000" w14:paraId="00000004">
      <w:pPr>
        <w:rPr>
          <w:rFonts w:ascii="Times New Roman" w:cs="Times New Roman" w:eastAsia="Times New Roman" w:hAnsi="Times New Roman"/>
          <w:color w:val="e69138"/>
          <w:sz w:val="26"/>
          <w:szCs w:val="26"/>
        </w:rPr>
      </w:pPr>
      <w:r w:rsidDel="00000000" w:rsidR="00000000" w:rsidRPr="00000000">
        <w:rPr>
          <w:rFonts w:ascii="Times New Roman" w:cs="Times New Roman" w:eastAsia="Times New Roman" w:hAnsi="Times New Roman"/>
          <w:color w:val="e69138"/>
          <w:sz w:val="26"/>
          <w:szCs w:val="26"/>
          <w:rtl w:val="0"/>
        </w:rPr>
        <w:t xml:space="preserve">1. Nội dung</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bài Tarot: 22 lá ẩn chính và 56 lá ẩn phụ</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ẩn chính là gốc rễ, là câu chuyện khởi nguyên nuôi dưỡng toàn bộ hành trình — nơi mọi biểu tượng của Ẩn Phụ đều bắt nguồn từ đây.</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minh họa: Tái hiện câu chuyện "Con Rồng Cháu Tiên" (Lạc Long Quân &amp; Âu Cơ). Hành trình 22 lá Ẩn Chính sẽ kể về thuở khai thiên lập quốc, từ bọc trăm trứng sinh sôi bách tộc cho đến buổi đầu dựng nước Văn Lang thái bình, Âu Lạc thịnh vượng, thành Cổ Loa sụp đổ.</w:t>
      </w:r>
    </w:p>
    <w:p w:rsidR="00000000" w:rsidDel="00000000" w:rsidP="00000000" w:rsidRDefault="00000000" w:rsidRPr="00000000" w14:paraId="00000008">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ẩn phụ sẽ gồm </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415"/>
        <w:gridCol w:w="2340"/>
        <w:gridCol w:w="2340"/>
        <w:tblGridChange w:id="0">
          <w:tblGrid>
            <w:gridCol w:w="2265"/>
            <w:gridCol w:w="2415"/>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color w:val="e69138"/>
                <w:sz w:val="26"/>
                <w:szCs w:val="26"/>
              </w:rPr>
            </w:pPr>
            <w:r w:rsidDel="00000000" w:rsidR="00000000" w:rsidRPr="00000000">
              <w:rPr>
                <w:rFonts w:ascii="Times New Roman" w:cs="Times New Roman" w:eastAsia="Times New Roman" w:hAnsi="Times New Roman"/>
                <w:color w:val="e69138"/>
                <w:sz w:val="26"/>
                <w:szCs w:val="26"/>
                <w:rtl w:val="0"/>
              </w:rPr>
              <w:t xml:space="preserve">Nhà Gốc của Tarot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color w:val="e69138"/>
                <w:sz w:val="26"/>
                <w:szCs w:val="26"/>
              </w:rPr>
            </w:pPr>
            <w:r w:rsidDel="00000000" w:rsidR="00000000" w:rsidRPr="00000000">
              <w:rPr>
                <w:rFonts w:ascii="Times New Roman" w:cs="Times New Roman" w:eastAsia="Times New Roman" w:hAnsi="Times New Roman"/>
                <w:color w:val="e69138"/>
                <w:sz w:val="26"/>
                <w:szCs w:val="26"/>
                <w:rtl w:val="0"/>
              </w:rPr>
              <w:t xml:space="preserve">Biểu tượng văn 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color w:val="e69138"/>
                <w:sz w:val="26"/>
                <w:szCs w:val="26"/>
              </w:rPr>
            </w:pPr>
            <w:r w:rsidDel="00000000" w:rsidR="00000000" w:rsidRPr="00000000">
              <w:rPr>
                <w:rFonts w:ascii="Times New Roman" w:cs="Times New Roman" w:eastAsia="Times New Roman" w:hAnsi="Times New Roman"/>
                <w:color w:val="e69138"/>
                <w:sz w:val="26"/>
                <w:szCs w:val="26"/>
                <w:rtl w:val="0"/>
              </w:rPr>
              <w:t xml:space="preserve">Người dẫn dắt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color w:val="e69138"/>
                <w:sz w:val="26"/>
                <w:szCs w:val="26"/>
              </w:rPr>
            </w:pPr>
            <w:r w:rsidDel="00000000" w:rsidR="00000000" w:rsidRPr="00000000">
              <w:rPr>
                <w:rFonts w:ascii="Times New Roman" w:cs="Times New Roman" w:eastAsia="Times New Roman" w:hAnsi="Times New Roman"/>
                <w:color w:val="e69138"/>
                <w:sz w:val="26"/>
                <w:szCs w:val="26"/>
                <w:rtl w:val="0"/>
              </w:rPr>
              <w:t xml:space="preserve">Tinh thần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Cây 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Thánh Gióng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chí, đoàn kết, quật cường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Dâu tằm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Liễu Hạnh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Trí tuệ, quyết đoán, công bằng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Chử Đồng Tử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xúc, chữa lành, tình yêu thuần khiết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Pentacles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Bông lúa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Trù phú, gắn bó với đất, sự sống bền vững</w:t>
            </w:r>
          </w:p>
        </w:tc>
      </w:tr>
    </w:tbl>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dự án: </w:t>
      </w:r>
      <w:r w:rsidDel="00000000" w:rsidR="00000000" w:rsidRPr="00000000">
        <w:rPr>
          <w:rFonts w:ascii="Times New Roman" w:cs="Times New Roman" w:eastAsia="Times New Roman" w:hAnsi="Times New Roman"/>
          <w:b w:val="1"/>
          <w:bCs w:val="1"/>
          <w:color w:val="cf428b"/>
          <w:sz w:val="26"/>
          <w:szCs w:val="26"/>
          <w:rtl w:val="0"/>
        </w:rPr>
        <w:t xml:space="preserve">Hường Đông</w:t>
      </w:r>
      <w:r w:rsidDel="00000000" w:rsidR="00000000" w:rsidRPr="00000000">
        <w:rPr>
          <w:rFonts w:ascii="Times New Roman" w:cs="Times New Roman" w:eastAsia="Times New Roman" w:hAnsi="Times New Roman"/>
          <w:sz w:val="26"/>
          <w:szCs w:val="26"/>
          <w:rtl w:val="0"/>
        </w:rPr>
        <w:t xml:space="preserve"> (Gợi liên tưởng đến Hừng Đông - sự khởi đầu, ánh sáng mới; và Hướng Đông - cội nguồn phương Đông, nơi mặt trời mọc), ánh hồng của buổi bình minh phương Đông.</w:t>
      </w:r>
    </w:p>
    <w:p w:rsidR="00000000" w:rsidDel="00000000" w:rsidP="00000000" w:rsidRDefault="00000000" w:rsidRPr="00000000" w14:paraId="0000001F">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Màu sắc: hồng và vàng pastel/bình minh/ban mai là chủ đạo, xanh dương nhạt hoặc đậm đi kèm, ngoài ra có thể kết hợp màu sắc khác nếu cần.</w:t>
      </w:r>
    </w:p>
    <w:p w:rsidR="00000000" w:rsidDel="00000000" w:rsidP="00000000" w:rsidRDefault="00000000" w:rsidRPr="00000000" w14:paraId="00000020">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Những tác phẩm tham khảo cho Lam: Kiều Tarot, Rider Wait Smith, Thiên Địa Nhân tarot, Cửu Sắc Lenormand.</w:t>
      </w:r>
    </w:p>
    <w:p w:rsidR="00000000" w:rsidDel="00000000" w:rsidP="00000000" w:rsidRDefault="00000000" w:rsidRPr="00000000" w14:paraId="00000021">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Sản phẩm: size 7 x 12 cm (hoặc 2.75 × 4.75 inch)</w:t>
      </w:r>
    </w:p>
    <w:p w:rsidR="00000000" w:rsidDel="00000000" w:rsidP="00000000" w:rsidRDefault="00000000" w:rsidRPr="00000000" w14:paraId="00000022">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Timeline: Sau khi đầy đủ thành viên, tìm hiểu về văn hóa, nội dung, cách thức truyền thông và hình ảnh chính thức của 10 lá đầu tiên trong vòng 3 tháng -&gt; sau đó mở fanpage và bắt đầu truyền thông.</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e69138"/>
          <w:sz w:val="26"/>
          <w:szCs w:val="26"/>
          <w:rtl w:val="0"/>
        </w:rPr>
        <w:t xml:space="preserve">2. Nhiệm vụ</w:t>
      </w: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b w:val="1"/>
          <w:bCs w:val="1"/>
          <w:color w:val="cf428b"/>
          <w:sz w:val="26"/>
          <w:szCs w:val="26"/>
        </w:rPr>
      </w:pPr>
      <w:r w:rsidDel="00000000" w:rsidR="00000000" w:rsidRPr="00000000">
        <w:rPr>
          <w:rFonts w:ascii="Times New Roman" w:cs="Times New Roman" w:eastAsia="Times New Roman" w:hAnsi="Times New Roman"/>
          <w:b w:val="1"/>
          <w:bCs w:val="1"/>
          <w:color w:val="cf428b"/>
          <w:sz w:val="26"/>
          <w:szCs w:val="26"/>
          <w:rtl w:val="0"/>
        </w:rPr>
        <w:t xml:space="preserve">Nhiệm vụ được giao, deadline 25/7/2026:</w:t>
      </w:r>
    </w:p>
    <w:p w:rsidR="00000000" w:rsidDel="00000000" w:rsidP="00000000" w:rsidRDefault="00000000" w:rsidRPr="00000000" w14:paraId="00000025">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Vỉnh: Hoàn thành mục tiêu dự án cụ thể, cơ cấu thành viên và chiêu mộ thêm thành viên mới</w:t>
      </w:r>
    </w:p>
    <w:p w:rsidR="00000000" w:rsidDel="00000000" w:rsidP="00000000" w:rsidRDefault="00000000" w:rsidRPr="00000000" w14:paraId="00000026">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Lam: Vẽ sơ bộ 4 biểu tượng hoa Sen, cây Tre, Dâu tằm, bông Lúa</w:t>
      </w:r>
    </w:p>
    <w:p w:rsidR="00000000" w:rsidDel="00000000" w:rsidP="00000000" w:rsidRDefault="00000000" w:rsidRPr="00000000" w14:paraId="00000027">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Thông: Tìm hiểu cụ thể chương và nguồn sách uy tín để làm tài liệu chính thức tra cứu nội dung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