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E0D1F82" w14:textId="6D16B1A0" w:rsidR="008A1700" w:rsidRDefault="00B56EED" w:rsidP="00B84DCD">
      <w:pPr>
        <w:pStyle w:val="Normal1"/>
        <w:rPr>
          <w:rFonts w:ascii="Times New Roman" w:hAnsi="Times New Roman" w:cs="Times New Roman"/>
          <w:b/>
          <w:sz w:val="28"/>
          <w:szCs w:val="28"/>
        </w:rPr>
      </w:pPr>
      <w:r w:rsidRPr="002A5C50">
        <w:rPr>
          <w:rFonts w:ascii="Times New Roman" w:hAnsi="Times New Roman" w:cs="Times New Roman"/>
          <w:b/>
          <w:sz w:val="28"/>
          <w:szCs w:val="28"/>
        </w:rPr>
        <w:t>Project</w:t>
      </w:r>
      <w:r w:rsidR="00B84DCD" w:rsidRPr="002A5C50">
        <w:rPr>
          <w:rFonts w:ascii="Times New Roman" w:hAnsi="Times New Roman" w:cs="Times New Roman"/>
          <w:b/>
          <w:sz w:val="28"/>
          <w:szCs w:val="28"/>
        </w:rPr>
        <w:t xml:space="preserve"> 4</w:t>
      </w:r>
      <w:r w:rsidR="00B6200B" w:rsidRPr="002A5C50">
        <w:rPr>
          <w:rFonts w:ascii="Times New Roman" w:hAnsi="Times New Roman" w:cs="Times New Roman"/>
          <w:b/>
          <w:sz w:val="28"/>
          <w:szCs w:val="28"/>
        </w:rPr>
        <w:t xml:space="preserve">: </w:t>
      </w:r>
      <w:r w:rsidR="00706B11" w:rsidRPr="002A5C50">
        <w:rPr>
          <w:rFonts w:ascii="Times New Roman" w:hAnsi="Times New Roman" w:cs="Times New Roman"/>
          <w:b/>
          <w:sz w:val="28"/>
          <w:szCs w:val="28"/>
        </w:rPr>
        <w:t>Creditworthiness</w:t>
      </w:r>
    </w:p>
    <w:p w14:paraId="3F5B24B4" w14:textId="269BEBA7" w:rsidR="002A5C50" w:rsidRPr="002A5C50" w:rsidRDefault="002A5C50" w:rsidP="00B84DCD">
      <w:pPr>
        <w:pStyle w:val="Normal1"/>
        <w:rPr>
          <w:rFonts w:ascii="Times New Roman" w:hAnsi="Times New Roman" w:cs="Times New Roman"/>
          <w:sz w:val="24"/>
          <w:szCs w:val="24"/>
        </w:rPr>
      </w:pPr>
      <w:r w:rsidRPr="002A5C50">
        <w:rPr>
          <w:rFonts w:ascii="Times New Roman" w:hAnsi="Times New Roman" w:cs="Times New Roman"/>
          <w:sz w:val="24"/>
          <w:szCs w:val="24"/>
        </w:rPr>
        <w:t>By: Huong Ivy Nguyen</w:t>
      </w:r>
    </w:p>
    <w:p w14:paraId="19592B94" w14:textId="4A952254" w:rsidR="008A1700" w:rsidRPr="002A5C50" w:rsidRDefault="004663C4">
      <w:pPr>
        <w:pStyle w:val="Heading2"/>
        <w:keepNext w:val="0"/>
        <w:keepLines w:val="0"/>
        <w:spacing w:before="240" w:after="40"/>
        <w:contextualSpacing w:val="0"/>
        <w:rPr>
          <w:rFonts w:ascii="Times New Roman" w:hAnsi="Times New Roman" w:cs="Times New Roman"/>
          <w:b/>
          <w:i/>
          <w:sz w:val="24"/>
          <w:szCs w:val="24"/>
          <w:u w:val="single"/>
        </w:rPr>
      </w:pPr>
      <w:bookmarkStart w:id="0" w:name="h.y2i0dd3t3syf" w:colFirst="0" w:colLast="0"/>
      <w:bookmarkEnd w:id="0"/>
      <w:r w:rsidRPr="002A5C50">
        <w:rPr>
          <w:rFonts w:ascii="Times New Roman" w:hAnsi="Times New Roman" w:cs="Times New Roman"/>
          <w:b/>
          <w:i/>
          <w:sz w:val="24"/>
          <w:szCs w:val="24"/>
          <w:u w:val="single"/>
        </w:rPr>
        <w:t>Step 1: Business and Data Unde</w:t>
      </w:r>
      <w:r w:rsidR="00B6200B" w:rsidRPr="002A5C50">
        <w:rPr>
          <w:rFonts w:ascii="Times New Roman" w:hAnsi="Times New Roman" w:cs="Times New Roman"/>
          <w:b/>
          <w:i/>
          <w:sz w:val="24"/>
          <w:szCs w:val="24"/>
          <w:u w:val="single"/>
        </w:rPr>
        <w:t>rstanding</w:t>
      </w:r>
    </w:p>
    <w:p w14:paraId="23D45CCC" w14:textId="1FB00B04" w:rsidR="008A1700" w:rsidRPr="002A5C50" w:rsidRDefault="00B6200B" w:rsidP="00210273">
      <w:pPr>
        <w:pStyle w:val="Heading3"/>
        <w:contextualSpacing w:val="0"/>
        <w:rPr>
          <w:rFonts w:ascii="Times New Roman" w:hAnsi="Times New Roman" w:cs="Times New Roman"/>
          <w:sz w:val="24"/>
          <w:szCs w:val="24"/>
        </w:rPr>
      </w:pPr>
      <w:bookmarkStart w:id="1" w:name="h.4q33d4wpzsp3" w:colFirst="0" w:colLast="0"/>
      <w:bookmarkEnd w:id="1"/>
      <w:r w:rsidRPr="002A5C50">
        <w:rPr>
          <w:rFonts w:ascii="Times New Roman" w:hAnsi="Times New Roman" w:cs="Times New Roman"/>
          <w:sz w:val="24"/>
          <w:szCs w:val="24"/>
        </w:rPr>
        <w:t>Key Decisions:</w:t>
      </w:r>
      <w:bookmarkStart w:id="2" w:name="_GoBack"/>
      <w:bookmarkEnd w:id="2"/>
    </w:p>
    <w:p w14:paraId="24F8C7FE" w14:textId="77777777" w:rsidR="008A1700" w:rsidRPr="002A5C50" w:rsidRDefault="00B6200B" w:rsidP="001851F3">
      <w:pPr>
        <w:pStyle w:val="Normal1"/>
        <w:numPr>
          <w:ilvl w:val="0"/>
          <w:numId w:val="3"/>
        </w:numPr>
        <w:ind w:hanging="360"/>
        <w:contextualSpacing/>
        <w:rPr>
          <w:rFonts w:ascii="Times New Roman" w:hAnsi="Times New Roman" w:cs="Times New Roman"/>
          <w:sz w:val="24"/>
          <w:szCs w:val="24"/>
        </w:rPr>
      </w:pPr>
      <w:r w:rsidRPr="002A5C50">
        <w:rPr>
          <w:rFonts w:ascii="Times New Roman" w:hAnsi="Times New Roman" w:cs="Times New Roman"/>
          <w:sz w:val="24"/>
          <w:szCs w:val="24"/>
        </w:rPr>
        <w:t>What decisions needs to be made?</w:t>
      </w:r>
    </w:p>
    <w:p w14:paraId="771D127E" w14:textId="2C227E17" w:rsidR="008A1700" w:rsidRPr="002A5C50" w:rsidRDefault="00210273" w:rsidP="001851F3">
      <w:pPr>
        <w:pStyle w:val="Normal1"/>
        <w:ind w:left="720"/>
        <w:rPr>
          <w:rFonts w:ascii="Times New Roman" w:hAnsi="Times New Roman" w:cs="Times New Roman"/>
          <w:sz w:val="24"/>
          <w:szCs w:val="24"/>
        </w:rPr>
      </w:pPr>
      <w:r w:rsidRPr="002A5C50">
        <w:rPr>
          <w:rFonts w:ascii="Times New Roman" w:hAnsi="Times New Roman" w:cs="Times New Roman"/>
          <w:sz w:val="24"/>
          <w:szCs w:val="24"/>
        </w:rPr>
        <w:t xml:space="preserve">In this project, we need to determine which applicant is creditworthy to approve for a loan. Usually, there are 200 applications/week that need to be process; however, this number has increased for this week (500 applications). Hence, we need to build a classification model to speed up the approval process. </w:t>
      </w:r>
    </w:p>
    <w:p w14:paraId="36B7A027" w14:textId="30BB6CE6" w:rsidR="008A1700" w:rsidRPr="002A5C50" w:rsidRDefault="00B6200B" w:rsidP="001851F3">
      <w:pPr>
        <w:pStyle w:val="Normal1"/>
        <w:numPr>
          <w:ilvl w:val="0"/>
          <w:numId w:val="3"/>
        </w:numPr>
        <w:ind w:hanging="360"/>
        <w:contextualSpacing/>
        <w:rPr>
          <w:rFonts w:ascii="Times New Roman" w:hAnsi="Times New Roman" w:cs="Times New Roman"/>
          <w:sz w:val="24"/>
          <w:szCs w:val="24"/>
        </w:rPr>
      </w:pPr>
      <w:r w:rsidRPr="002A5C50">
        <w:rPr>
          <w:rFonts w:ascii="Times New Roman" w:hAnsi="Times New Roman" w:cs="Times New Roman"/>
          <w:sz w:val="24"/>
          <w:szCs w:val="24"/>
        </w:rPr>
        <w:t xml:space="preserve">What </w:t>
      </w:r>
      <w:r w:rsidR="00682331" w:rsidRPr="002A5C50">
        <w:rPr>
          <w:rFonts w:ascii="Times New Roman" w:hAnsi="Times New Roman" w:cs="Times New Roman"/>
          <w:sz w:val="24"/>
          <w:szCs w:val="24"/>
        </w:rPr>
        <w:t>data</w:t>
      </w:r>
      <w:r w:rsidRPr="002A5C50">
        <w:rPr>
          <w:rFonts w:ascii="Times New Roman" w:hAnsi="Times New Roman" w:cs="Times New Roman"/>
          <w:sz w:val="24"/>
          <w:szCs w:val="24"/>
        </w:rPr>
        <w:t xml:space="preserve"> is needed to inform those decisions?</w:t>
      </w:r>
      <w:bookmarkStart w:id="3" w:name="h.ls5lpv8t7njq" w:colFirst="0" w:colLast="0"/>
      <w:bookmarkEnd w:id="3"/>
    </w:p>
    <w:p w14:paraId="761E5C40" w14:textId="2CD64BA7" w:rsidR="00CB5962" w:rsidRPr="002A5C50" w:rsidRDefault="00210273" w:rsidP="001851F3">
      <w:pPr>
        <w:pStyle w:val="ListParagraph"/>
        <w:rPr>
          <w:rFonts w:ascii="Times New Roman" w:hAnsi="Times New Roman" w:cs="Times New Roman"/>
          <w:sz w:val="24"/>
          <w:szCs w:val="24"/>
        </w:rPr>
      </w:pPr>
      <w:r w:rsidRPr="002A5C50">
        <w:rPr>
          <w:rFonts w:ascii="Times New Roman" w:hAnsi="Times New Roman" w:cs="Times New Roman"/>
          <w:sz w:val="24"/>
          <w:szCs w:val="24"/>
        </w:rPr>
        <w:t xml:space="preserve">We will use information of a dataset from past loan applicants to build a classification model to predict the creditworthiness of the new applications. This dataset includes various features including occupation, concurrent credits, guarantors, </w:t>
      </w:r>
      <w:r w:rsidR="0009771E" w:rsidRPr="002A5C50">
        <w:rPr>
          <w:rFonts w:ascii="Times New Roman" w:hAnsi="Times New Roman" w:cs="Times New Roman"/>
          <w:sz w:val="24"/>
          <w:szCs w:val="24"/>
        </w:rPr>
        <w:t>etc.</w:t>
      </w:r>
      <w:r w:rsidRPr="002A5C50">
        <w:rPr>
          <w:rFonts w:ascii="Times New Roman" w:hAnsi="Times New Roman" w:cs="Times New Roman"/>
          <w:sz w:val="24"/>
          <w:szCs w:val="24"/>
        </w:rPr>
        <w:t>…</w:t>
      </w:r>
    </w:p>
    <w:p w14:paraId="7EBE3081" w14:textId="24CF372D" w:rsidR="00CB5962" w:rsidRPr="002A5C50" w:rsidRDefault="00CB5962" w:rsidP="001851F3">
      <w:pPr>
        <w:pStyle w:val="Normal1"/>
        <w:numPr>
          <w:ilvl w:val="0"/>
          <w:numId w:val="3"/>
        </w:numPr>
        <w:ind w:hanging="360"/>
        <w:contextualSpacing/>
        <w:rPr>
          <w:rFonts w:ascii="Times New Roman" w:hAnsi="Times New Roman" w:cs="Times New Roman"/>
          <w:sz w:val="24"/>
          <w:szCs w:val="24"/>
        </w:rPr>
      </w:pPr>
      <w:r w:rsidRPr="002A5C50">
        <w:rPr>
          <w:rFonts w:ascii="Times New Roman" w:hAnsi="Times New Roman" w:cs="Times New Roman"/>
          <w:sz w:val="24"/>
          <w:szCs w:val="24"/>
        </w:rPr>
        <w:t>What kind of model (Continuous, Binary, Non-Binary</w:t>
      </w:r>
      <w:r w:rsidR="007C736D" w:rsidRPr="002A5C50">
        <w:rPr>
          <w:rFonts w:ascii="Times New Roman" w:hAnsi="Times New Roman" w:cs="Times New Roman"/>
          <w:sz w:val="24"/>
          <w:szCs w:val="24"/>
        </w:rPr>
        <w:t xml:space="preserve">, </w:t>
      </w:r>
      <w:r w:rsidR="0009771E" w:rsidRPr="002A5C50">
        <w:rPr>
          <w:rFonts w:ascii="Times New Roman" w:hAnsi="Times New Roman" w:cs="Times New Roman"/>
          <w:sz w:val="24"/>
          <w:szCs w:val="24"/>
        </w:rPr>
        <w:t>and Time</w:t>
      </w:r>
      <w:r w:rsidR="007C736D" w:rsidRPr="002A5C50">
        <w:rPr>
          <w:rFonts w:ascii="Times New Roman" w:hAnsi="Times New Roman" w:cs="Times New Roman"/>
          <w:sz w:val="24"/>
          <w:szCs w:val="24"/>
        </w:rPr>
        <w:t>-Series</w:t>
      </w:r>
      <w:r w:rsidRPr="002A5C50">
        <w:rPr>
          <w:rFonts w:ascii="Times New Roman" w:hAnsi="Times New Roman" w:cs="Times New Roman"/>
          <w:sz w:val="24"/>
          <w:szCs w:val="24"/>
        </w:rPr>
        <w:t>) do we need to use to help make these decisions?</w:t>
      </w:r>
    </w:p>
    <w:p w14:paraId="3D87BFBA" w14:textId="11AE48D7" w:rsidR="008A1700" w:rsidRPr="002A5C50" w:rsidRDefault="00210273" w:rsidP="00210273">
      <w:pPr>
        <w:pStyle w:val="Normal1"/>
        <w:ind w:left="720"/>
        <w:contextualSpacing/>
        <w:rPr>
          <w:rFonts w:ascii="Times New Roman" w:hAnsi="Times New Roman" w:cs="Times New Roman"/>
          <w:sz w:val="24"/>
          <w:szCs w:val="24"/>
        </w:rPr>
      </w:pPr>
      <w:r w:rsidRPr="002A5C50">
        <w:rPr>
          <w:rFonts w:ascii="Times New Roman" w:hAnsi="Times New Roman" w:cs="Times New Roman"/>
          <w:sz w:val="24"/>
          <w:szCs w:val="24"/>
        </w:rPr>
        <w:t xml:space="preserve">In order to make the decision whether or not an applicant is creditworthy to get a loan, we need to use a binary classification model. </w:t>
      </w:r>
    </w:p>
    <w:p w14:paraId="1BD307F5" w14:textId="65A770B6" w:rsidR="008A1700" w:rsidRPr="002A5C50" w:rsidRDefault="00B6200B">
      <w:pPr>
        <w:pStyle w:val="Heading2"/>
        <w:keepNext w:val="0"/>
        <w:keepLines w:val="0"/>
        <w:spacing w:before="240" w:after="40"/>
        <w:contextualSpacing w:val="0"/>
        <w:rPr>
          <w:rFonts w:ascii="Times New Roman" w:hAnsi="Times New Roman" w:cs="Times New Roman"/>
          <w:b/>
          <w:i/>
          <w:sz w:val="24"/>
          <w:szCs w:val="24"/>
          <w:u w:val="single"/>
        </w:rPr>
      </w:pPr>
      <w:bookmarkStart w:id="4" w:name="h.sw6lgqeq9yr8" w:colFirst="0" w:colLast="0"/>
      <w:bookmarkEnd w:id="4"/>
      <w:r w:rsidRPr="002A5C50">
        <w:rPr>
          <w:rFonts w:ascii="Times New Roman" w:hAnsi="Times New Roman" w:cs="Times New Roman"/>
          <w:b/>
          <w:i/>
          <w:sz w:val="24"/>
          <w:szCs w:val="24"/>
          <w:u w:val="single"/>
        </w:rPr>
        <w:t xml:space="preserve">Step 2: </w:t>
      </w:r>
      <w:r w:rsidR="00C36383" w:rsidRPr="002A5C50">
        <w:rPr>
          <w:rFonts w:ascii="Times New Roman" w:hAnsi="Times New Roman" w:cs="Times New Roman"/>
          <w:b/>
          <w:i/>
          <w:sz w:val="24"/>
          <w:szCs w:val="24"/>
          <w:u w:val="single"/>
        </w:rPr>
        <w:t>Building the Training Set</w:t>
      </w:r>
    </w:p>
    <w:p w14:paraId="14EEA843" w14:textId="77777777" w:rsidR="00CB3EC5" w:rsidRPr="002A5C50" w:rsidRDefault="00CB3EC5">
      <w:pPr>
        <w:pStyle w:val="Normal1"/>
        <w:rPr>
          <w:rFonts w:ascii="Times New Roman" w:hAnsi="Times New Roman" w:cs="Times New Roman"/>
          <w:i/>
          <w:sz w:val="24"/>
          <w:szCs w:val="24"/>
        </w:rPr>
      </w:pPr>
    </w:p>
    <w:p w14:paraId="6E8E9508" w14:textId="3A4B19A9" w:rsidR="00740D86" w:rsidRPr="002A5C50" w:rsidRDefault="00327347" w:rsidP="00210273">
      <w:pPr>
        <w:pStyle w:val="Normal1"/>
        <w:ind w:left="720"/>
        <w:rPr>
          <w:rFonts w:ascii="Times New Roman" w:hAnsi="Times New Roman" w:cs="Times New Roman"/>
          <w:sz w:val="24"/>
          <w:szCs w:val="24"/>
        </w:rPr>
      </w:pPr>
      <w:r w:rsidRPr="002A5C50">
        <w:rPr>
          <w:rFonts w:ascii="Times New Roman" w:hAnsi="Times New Roman" w:cs="Times New Roman"/>
          <w:sz w:val="24"/>
          <w:szCs w:val="24"/>
        </w:rPr>
        <w:t>For this analysis, the target variable is the Credit-Application-Result field. In order to determine the distribution for each predictor variable, a field summary was established (Figure 1</w:t>
      </w:r>
      <w:r w:rsidR="00740D86" w:rsidRPr="002A5C50">
        <w:rPr>
          <w:rFonts w:ascii="Times New Roman" w:hAnsi="Times New Roman" w:cs="Times New Roman"/>
          <w:sz w:val="24"/>
          <w:szCs w:val="24"/>
        </w:rPr>
        <w:t>a and Figure 1a</w:t>
      </w:r>
      <w:r w:rsidRPr="002A5C50">
        <w:rPr>
          <w:rFonts w:ascii="Times New Roman" w:hAnsi="Times New Roman" w:cs="Times New Roman"/>
          <w:sz w:val="24"/>
          <w:szCs w:val="24"/>
        </w:rPr>
        <w:t xml:space="preserve">). </w:t>
      </w:r>
    </w:p>
    <w:p w14:paraId="46F37107" w14:textId="461394AF" w:rsidR="00740D86" w:rsidRPr="002A5C50" w:rsidRDefault="00740D86" w:rsidP="00210273">
      <w:pPr>
        <w:pStyle w:val="Normal1"/>
        <w:ind w:left="720"/>
        <w:rPr>
          <w:rFonts w:ascii="Times New Roman" w:hAnsi="Times New Roman" w:cs="Times New Roman"/>
          <w:sz w:val="24"/>
          <w:szCs w:val="24"/>
        </w:rPr>
      </w:pPr>
      <w:r w:rsidRPr="002A5C50">
        <w:rPr>
          <w:rFonts w:ascii="Times New Roman" w:hAnsi="Times New Roman" w:cs="Times New Roman"/>
          <w:noProof/>
          <w:sz w:val="24"/>
          <w:szCs w:val="24"/>
        </w:rPr>
        <w:drawing>
          <wp:inline distT="0" distB="0" distL="0" distR="0" wp14:anchorId="783BCE58" wp14:editId="60C81F12">
            <wp:extent cx="567690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83" t="19944" r="2404" b="7406"/>
                    <a:stretch/>
                  </pic:blipFill>
                  <pic:spPr bwMode="auto">
                    <a:xfrm>
                      <a:off x="0" y="0"/>
                      <a:ext cx="5676900" cy="2428875"/>
                    </a:xfrm>
                    <a:prstGeom prst="rect">
                      <a:avLst/>
                    </a:prstGeom>
                    <a:ln>
                      <a:noFill/>
                    </a:ln>
                    <a:extLst>
                      <a:ext uri="{53640926-AAD7-44D8-BBD7-CCE9431645EC}">
                        <a14:shadowObscured xmlns:a14="http://schemas.microsoft.com/office/drawing/2010/main"/>
                      </a:ext>
                    </a:extLst>
                  </pic:spPr>
                </pic:pic>
              </a:graphicData>
            </a:graphic>
          </wp:inline>
        </w:drawing>
      </w:r>
    </w:p>
    <w:p w14:paraId="6E244D05" w14:textId="0F9B425D" w:rsidR="00740D86" w:rsidRPr="002A5C50" w:rsidRDefault="00740D86" w:rsidP="00210273">
      <w:pPr>
        <w:pStyle w:val="Normal1"/>
        <w:ind w:left="720"/>
        <w:rPr>
          <w:rFonts w:ascii="Times New Roman" w:hAnsi="Times New Roman" w:cs="Times New Roman"/>
          <w:sz w:val="24"/>
          <w:szCs w:val="24"/>
        </w:rPr>
      </w:pPr>
      <w:r w:rsidRPr="002A5C50">
        <w:rPr>
          <w:rFonts w:ascii="Times New Roman" w:hAnsi="Times New Roman" w:cs="Times New Roman"/>
          <w:sz w:val="24"/>
          <w:szCs w:val="24"/>
        </w:rPr>
        <w:t xml:space="preserve">Figure 1a. Distribution of Account Balance, Concurrent-Credits, Credit-Application-Result, Guarantors, Length-of-current-employment, No-of-Credits-at-this-Bank, </w:t>
      </w:r>
      <w:r w:rsidRPr="002A5C50">
        <w:rPr>
          <w:rFonts w:ascii="Times New Roman" w:hAnsi="Times New Roman" w:cs="Times New Roman"/>
          <w:sz w:val="24"/>
          <w:szCs w:val="24"/>
        </w:rPr>
        <w:lastRenderedPageBreak/>
        <w:t>Payment-Status-of-Previous-Credits, Purpose, Value-Savings-Stocks, Age-years, Credit-Amount, and Duration-at-Current-Address</w:t>
      </w:r>
    </w:p>
    <w:p w14:paraId="785CE57B" w14:textId="6A2CB9E6" w:rsidR="00740D86" w:rsidRPr="002A5C50" w:rsidRDefault="00740D86" w:rsidP="00210273">
      <w:pPr>
        <w:pStyle w:val="Normal1"/>
        <w:ind w:left="720"/>
        <w:rPr>
          <w:rFonts w:ascii="Times New Roman" w:hAnsi="Times New Roman" w:cs="Times New Roman"/>
          <w:sz w:val="24"/>
          <w:szCs w:val="24"/>
        </w:rPr>
      </w:pPr>
      <w:r w:rsidRPr="002A5C50">
        <w:rPr>
          <w:rFonts w:ascii="Times New Roman" w:hAnsi="Times New Roman" w:cs="Times New Roman"/>
          <w:noProof/>
          <w:sz w:val="24"/>
          <w:szCs w:val="24"/>
        </w:rPr>
        <w:drawing>
          <wp:inline distT="0" distB="0" distL="0" distR="0" wp14:anchorId="50E4A497" wp14:editId="602B9272">
            <wp:extent cx="5705475" cy="1600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64" t="47578" r="1443" b="4559"/>
                    <a:stretch/>
                  </pic:blipFill>
                  <pic:spPr bwMode="auto">
                    <a:xfrm>
                      <a:off x="0" y="0"/>
                      <a:ext cx="5705475" cy="1600200"/>
                    </a:xfrm>
                    <a:prstGeom prst="rect">
                      <a:avLst/>
                    </a:prstGeom>
                    <a:ln>
                      <a:noFill/>
                    </a:ln>
                    <a:extLst>
                      <a:ext uri="{53640926-AAD7-44D8-BBD7-CCE9431645EC}">
                        <a14:shadowObscured xmlns:a14="http://schemas.microsoft.com/office/drawing/2010/main"/>
                      </a:ext>
                    </a:extLst>
                  </pic:spPr>
                </pic:pic>
              </a:graphicData>
            </a:graphic>
          </wp:inline>
        </w:drawing>
      </w:r>
    </w:p>
    <w:p w14:paraId="029DFBCE" w14:textId="1804D89B" w:rsidR="00740D86" w:rsidRPr="002A5C50" w:rsidRDefault="00740D86" w:rsidP="00210273">
      <w:pPr>
        <w:pStyle w:val="Normal1"/>
        <w:ind w:left="720"/>
        <w:rPr>
          <w:rFonts w:ascii="Times New Roman" w:hAnsi="Times New Roman" w:cs="Times New Roman"/>
          <w:sz w:val="24"/>
          <w:szCs w:val="24"/>
        </w:rPr>
      </w:pPr>
      <w:r w:rsidRPr="002A5C50">
        <w:rPr>
          <w:rFonts w:ascii="Times New Roman" w:hAnsi="Times New Roman" w:cs="Times New Roman"/>
          <w:sz w:val="24"/>
          <w:szCs w:val="24"/>
        </w:rPr>
        <w:t>Figure 1b. Distribution of Duration-of-Credit-Month, Foreign-Worker, Instalment-per-cent, Most-valuable-available-asset, No-of-dependents, Telephone, and Type-of-apartments.</w:t>
      </w:r>
    </w:p>
    <w:p w14:paraId="3AB39FC3" w14:textId="77777777" w:rsidR="00740D86" w:rsidRPr="002A5C50" w:rsidRDefault="00740D86" w:rsidP="00210273">
      <w:pPr>
        <w:pStyle w:val="Normal1"/>
        <w:ind w:left="720"/>
        <w:rPr>
          <w:rFonts w:ascii="Times New Roman" w:hAnsi="Times New Roman" w:cs="Times New Roman"/>
          <w:sz w:val="24"/>
          <w:szCs w:val="24"/>
        </w:rPr>
      </w:pPr>
    </w:p>
    <w:p w14:paraId="40DB76E1" w14:textId="62EDEA3A" w:rsidR="00BB58A6" w:rsidRPr="002A5C50" w:rsidRDefault="00327347" w:rsidP="00210273">
      <w:pPr>
        <w:pStyle w:val="Normal1"/>
        <w:ind w:left="720"/>
        <w:rPr>
          <w:rFonts w:ascii="Times New Roman" w:hAnsi="Times New Roman" w:cs="Times New Roman"/>
          <w:sz w:val="24"/>
          <w:szCs w:val="24"/>
        </w:rPr>
      </w:pPr>
      <w:r w:rsidRPr="002A5C50">
        <w:rPr>
          <w:rFonts w:ascii="Times New Roman" w:hAnsi="Times New Roman" w:cs="Times New Roman"/>
          <w:sz w:val="24"/>
          <w:szCs w:val="24"/>
        </w:rPr>
        <w:t xml:space="preserve">The field summary can help us determine if it is necessary to remove a particular variable due to its low variability (too uniform), </w:t>
      </w:r>
      <w:r w:rsidR="00740D86" w:rsidRPr="002A5C50">
        <w:rPr>
          <w:rFonts w:ascii="Times New Roman" w:hAnsi="Times New Roman" w:cs="Times New Roman"/>
          <w:sz w:val="24"/>
          <w:szCs w:val="24"/>
        </w:rPr>
        <w:t xml:space="preserve">its </w:t>
      </w:r>
      <w:r w:rsidRPr="002A5C50">
        <w:rPr>
          <w:rFonts w:ascii="Times New Roman" w:hAnsi="Times New Roman" w:cs="Times New Roman"/>
          <w:sz w:val="24"/>
          <w:szCs w:val="24"/>
        </w:rPr>
        <w:t xml:space="preserve">percentage of missing data, </w:t>
      </w:r>
      <w:r w:rsidR="00740D86" w:rsidRPr="002A5C50">
        <w:rPr>
          <w:rFonts w:ascii="Times New Roman" w:hAnsi="Times New Roman" w:cs="Times New Roman"/>
          <w:sz w:val="24"/>
          <w:szCs w:val="24"/>
        </w:rPr>
        <w:t xml:space="preserve">or its bias towards a single variable. Based on the field summary visualization, </w:t>
      </w:r>
      <w:r w:rsidR="00210273" w:rsidRPr="002A5C50">
        <w:rPr>
          <w:rFonts w:ascii="Times New Roman" w:hAnsi="Times New Roman" w:cs="Times New Roman"/>
          <w:sz w:val="24"/>
          <w:szCs w:val="24"/>
        </w:rPr>
        <w:t>the following fields were</w:t>
      </w:r>
      <w:r w:rsidRPr="002A5C50">
        <w:rPr>
          <w:rFonts w:ascii="Times New Roman" w:hAnsi="Times New Roman" w:cs="Times New Roman"/>
          <w:sz w:val="24"/>
          <w:szCs w:val="24"/>
        </w:rPr>
        <w:t xml:space="preserve"> removed:</w:t>
      </w:r>
    </w:p>
    <w:p w14:paraId="662D28A2" w14:textId="0A77A0FD" w:rsidR="00210273" w:rsidRPr="002A5C50" w:rsidRDefault="00210273" w:rsidP="00210273">
      <w:pPr>
        <w:pStyle w:val="Normal1"/>
        <w:numPr>
          <w:ilvl w:val="0"/>
          <w:numId w:val="10"/>
        </w:numPr>
        <w:ind w:left="1080"/>
        <w:rPr>
          <w:rFonts w:ascii="Times New Roman" w:hAnsi="Times New Roman" w:cs="Times New Roman"/>
          <w:sz w:val="24"/>
          <w:szCs w:val="24"/>
        </w:rPr>
      </w:pPr>
      <w:r w:rsidRPr="002A5C50">
        <w:rPr>
          <w:rFonts w:ascii="Times New Roman" w:hAnsi="Times New Roman" w:cs="Times New Roman"/>
          <w:sz w:val="24"/>
          <w:szCs w:val="24"/>
        </w:rPr>
        <w:t>Concurrent-credits (low variability)</w:t>
      </w:r>
    </w:p>
    <w:p w14:paraId="26005131" w14:textId="70216685" w:rsidR="00210273" w:rsidRPr="002A5C50" w:rsidRDefault="00210273" w:rsidP="00210273">
      <w:pPr>
        <w:pStyle w:val="Normal1"/>
        <w:numPr>
          <w:ilvl w:val="0"/>
          <w:numId w:val="10"/>
        </w:numPr>
        <w:ind w:left="1080"/>
        <w:rPr>
          <w:rFonts w:ascii="Times New Roman" w:hAnsi="Times New Roman" w:cs="Times New Roman"/>
          <w:sz w:val="24"/>
          <w:szCs w:val="24"/>
        </w:rPr>
      </w:pPr>
      <w:r w:rsidRPr="002A5C50">
        <w:rPr>
          <w:rFonts w:ascii="Times New Roman" w:hAnsi="Times New Roman" w:cs="Times New Roman"/>
          <w:sz w:val="24"/>
          <w:szCs w:val="24"/>
        </w:rPr>
        <w:t>Occupation (low-variability)</w:t>
      </w:r>
    </w:p>
    <w:p w14:paraId="6C6169B6" w14:textId="7DE0F4BF" w:rsidR="00210273" w:rsidRPr="002A5C50" w:rsidRDefault="00210273" w:rsidP="00210273">
      <w:pPr>
        <w:pStyle w:val="Normal1"/>
        <w:numPr>
          <w:ilvl w:val="0"/>
          <w:numId w:val="10"/>
        </w:numPr>
        <w:ind w:left="1080"/>
        <w:rPr>
          <w:rFonts w:ascii="Times New Roman" w:hAnsi="Times New Roman" w:cs="Times New Roman"/>
          <w:sz w:val="24"/>
          <w:szCs w:val="24"/>
        </w:rPr>
      </w:pPr>
      <w:r w:rsidRPr="002A5C50">
        <w:rPr>
          <w:rFonts w:ascii="Times New Roman" w:hAnsi="Times New Roman" w:cs="Times New Roman"/>
          <w:sz w:val="24"/>
          <w:szCs w:val="24"/>
        </w:rPr>
        <w:t>Guarantors (bias towards the “none” category)</w:t>
      </w:r>
    </w:p>
    <w:p w14:paraId="5C95E78D" w14:textId="68F5A5C9" w:rsidR="00210273" w:rsidRPr="002A5C50" w:rsidRDefault="00210273" w:rsidP="00210273">
      <w:pPr>
        <w:pStyle w:val="Normal1"/>
        <w:numPr>
          <w:ilvl w:val="0"/>
          <w:numId w:val="10"/>
        </w:numPr>
        <w:ind w:left="1080"/>
        <w:rPr>
          <w:rFonts w:ascii="Times New Roman" w:hAnsi="Times New Roman" w:cs="Times New Roman"/>
          <w:sz w:val="24"/>
          <w:szCs w:val="24"/>
        </w:rPr>
      </w:pPr>
      <w:r w:rsidRPr="002A5C50">
        <w:rPr>
          <w:rFonts w:ascii="Times New Roman" w:hAnsi="Times New Roman" w:cs="Times New Roman"/>
          <w:sz w:val="24"/>
          <w:szCs w:val="24"/>
        </w:rPr>
        <w:t>Duration-in-current-address (</w:t>
      </w:r>
      <w:r w:rsidR="00327347" w:rsidRPr="002A5C50">
        <w:rPr>
          <w:rFonts w:ascii="Times New Roman" w:hAnsi="Times New Roman" w:cs="Times New Roman"/>
          <w:sz w:val="24"/>
          <w:szCs w:val="24"/>
        </w:rPr>
        <w:t>69% data is missing)</w:t>
      </w:r>
    </w:p>
    <w:p w14:paraId="12C9F62C" w14:textId="41C3EB8B" w:rsidR="00327347" w:rsidRPr="002A5C50" w:rsidRDefault="00327347" w:rsidP="00210273">
      <w:pPr>
        <w:pStyle w:val="Normal1"/>
        <w:numPr>
          <w:ilvl w:val="0"/>
          <w:numId w:val="10"/>
        </w:numPr>
        <w:ind w:left="1080"/>
        <w:rPr>
          <w:rFonts w:ascii="Times New Roman" w:hAnsi="Times New Roman" w:cs="Times New Roman"/>
          <w:sz w:val="24"/>
          <w:szCs w:val="24"/>
        </w:rPr>
      </w:pPr>
      <w:r w:rsidRPr="002A5C50">
        <w:rPr>
          <w:rFonts w:ascii="Times New Roman" w:hAnsi="Times New Roman" w:cs="Times New Roman"/>
          <w:sz w:val="24"/>
          <w:szCs w:val="24"/>
        </w:rPr>
        <w:t>Foreign-worker (bias towards category “2”)</w:t>
      </w:r>
    </w:p>
    <w:p w14:paraId="086264DB" w14:textId="5EEE1453" w:rsidR="00327347" w:rsidRPr="002A5C50" w:rsidRDefault="00327347" w:rsidP="00210273">
      <w:pPr>
        <w:pStyle w:val="Normal1"/>
        <w:numPr>
          <w:ilvl w:val="0"/>
          <w:numId w:val="10"/>
        </w:numPr>
        <w:ind w:left="1080"/>
        <w:rPr>
          <w:rFonts w:ascii="Times New Roman" w:hAnsi="Times New Roman" w:cs="Times New Roman"/>
          <w:sz w:val="24"/>
          <w:szCs w:val="24"/>
        </w:rPr>
      </w:pPr>
      <w:r w:rsidRPr="002A5C50">
        <w:rPr>
          <w:rFonts w:ascii="Times New Roman" w:hAnsi="Times New Roman" w:cs="Times New Roman"/>
          <w:sz w:val="24"/>
          <w:szCs w:val="24"/>
        </w:rPr>
        <w:t>Telephone (eliminate due to being irrelevant to the target variable)</w:t>
      </w:r>
    </w:p>
    <w:p w14:paraId="18407A52" w14:textId="3D8080A6" w:rsidR="00327347" w:rsidRPr="002A5C50" w:rsidRDefault="00327347" w:rsidP="00210273">
      <w:pPr>
        <w:pStyle w:val="Normal1"/>
        <w:numPr>
          <w:ilvl w:val="0"/>
          <w:numId w:val="10"/>
        </w:numPr>
        <w:ind w:left="1080"/>
        <w:rPr>
          <w:rFonts w:ascii="Times New Roman" w:hAnsi="Times New Roman" w:cs="Times New Roman"/>
          <w:sz w:val="24"/>
          <w:szCs w:val="24"/>
        </w:rPr>
      </w:pPr>
      <w:r w:rsidRPr="002A5C50">
        <w:rPr>
          <w:rFonts w:ascii="Times New Roman" w:hAnsi="Times New Roman" w:cs="Times New Roman"/>
          <w:sz w:val="24"/>
          <w:szCs w:val="24"/>
        </w:rPr>
        <w:t>No-of-dependents (bias towards category “1-1.1”)</w:t>
      </w:r>
    </w:p>
    <w:p w14:paraId="5BD0FC73" w14:textId="756FE54A" w:rsidR="00327347" w:rsidRPr="002A5C50" w:rsidRDefault="00327347" w:rsidP="00327347">
      <w:pPr>
        <w:pStyle w:val="Normal1"/>
        <w:ind w:left="720"/>
        <w:rPr>
          <w:rFonts w:ascii="Times New Roman" w:hAnsi="Times New Roman" w:cs="Times New Roman"/>
          <w:sz w:val="24"/>
          <w:szCs w:val="24"/>
        </w:rPr>
      </w:pPr>
      <w:r w:rsidRPr="002A5C50">
        <w:rPr>
          <w:rFonts w:ascii="Times New Roman" w:hAnsi="Times New Roman" w:cs="Times New Roman"/>
          <w:sz w:val="24"/>
          <w:szCs w:val="24"/>
        </w:rPr>
        <w:t xml:space="preserve">In addition, the Age-years field also has some missing data (2%) which would need to be imputed with the median value of this field. The median value is more appropriate to use in the imputation process than the mean value since the dataset of Age-years is positively skewed to the left. </w:t>
      </w:r>
    </w:p>
    <w:p w14:paraId="5C3F8FE8" w14:textId="13206C51" w:rsidR="00740D86" w:rsidRPr="002A5C50" w:rsidRDefault="00740D86" w:rsidP="00331C9F">
      <w:pPr>
        <w:pStyle w:val="Normal1"/>
        <w:ind w:left="720"/>
        <w:rPr>
          <w:rFonts w:ascii="Times New Roman" w:hAnsi="Times New Roman" w:cs="Times New Roman"/>
          <w:sz w:val="24"/>
          <w:szCs w:val="24"/>
        </w:rPr>
      </w:pPr>
      <w:r w:rsidRPr="002A5C50">
        <w:rPr>
          <w:rFonts w:ascii="Times New Roman" w:hAnsi="Times New Roman" w:cs="Times New Roman"/>
          <w:sz w:val="24"/>
          <w:szCs w:val="24"/>
        </w:rPr>
        <w:t>Finally, an association analysis was also established to determine if there is any correl</w:t>
      </w:r>
      <w:r w:rsidR="00E73E83" w:rsidRPr="002A5C50">
        <w:rPr>
          <w:rFonts w:ascii="Times New Roman" w:hAnsi="Times New Roman" w:cs="Times New Roman"/>
          <w:sz w:val="24"/>
          <w:szCs w:val="24"/>
        </w:rPr>
        <w:t>ation between any two predictor</w:t>
      </w:r>
      <w:r w:rsidRPr="002A5C50">
        <w:rPr>
          <w:rFonts w:ascii="Times New Roman" w:hAnsi="Times New Roman" w:cs="Times New Roman"/>
          <w:sz w:val="24"/>
          <w:szCs w:val="24"/>
        </w:rPr>
        <w:t xml:space="preserve"> variables. </w:t>
      </w:r>
      <w:r w:rsidR="00E73E83" w:rsidRPr="002A5C50">
        <w:rPr>
          <w:rFonts w:ascii="Times New Roman" w:hAnsi="Times New Roman" w:cs="Times New Roman"/>
          <w:sz w:val="24"/>
          <w:szCs w:val="24"/>
        </w:rPr>
        <w:t xml:space="preserve">(Figure 2). </w:t>
      </w:r>
      <w:r w:rsidRPr="002A5C50">
        <w:rPr>
          <w:rFonts w:ascii="Times New Roman" w:hAnsi="Times New Roman" w:cs="Times New Roman"/>
          <w:sz w:val="24"/>
          <w:szCs w:val="24"/>
        </w:rPr>
        <w:t xml:space="preserve">If the association score is greater than 0.7 then that means correlation exists. </w:t>
      </w:r>
    </w:p>
    <w:p w14:paraId="1CBE3A83" w14:textId="77777777" w:rsidR="00331C9F" w:rsidRPr="002A5C50" w:rsidRDefault="00331C9F" w:rsidP="00327347">
      <w:pPr>
        <w:pStyle w:val="Normal1"/>
        <w:ind w:left="720"/>
        <w:rPr>
          <w:rFonts w:ascii="Times New Roman" w:hAnsi="Times New Roman" w:cs="Times New Roman"/>
          <w:sz w:val="24"/>
          <w:szCs w:val="24"/>
        </w:rPr>
      </w:pPr>
    </w:p>
    <w:p w14:paraId="48D76498" w14:textId="77777777" w:rsidR="00331C9F" w:rsidRPr="002A5C50" w:rsidRDefault="00331C9F" w:rsidP="00327347">
      <w:pPr>
        <w:pStyle w:val="Normal1"/>
        <w:ind w:left="720"/>
        <w:rPr>
          <w:rFonts w:ascii="Times New Roman" w:hAnsi="Times New Roman" w:cs="Times New Roman"/>
          <w:sz w:val="24"/>
          <w:szCs w:val="24"/>
        </w:rPr>
      </w:pPr>
    </w:p>
    <w:p w14:paraId="0A3AED1E" w14:textId="05D63BD6" w:rsidR="00331C9F" w:rsidRPr="002A5C50" w:rsidRDefault="00331C9F" w:rsidP="00331C9F">
      <w:pPr>
        <w:pStyle w:val="Normal1"/>
        <w:ind w:left="720"/>
        <w:rPr>
          <w:rFonts w:ascii="Times New Roman" w:hAnsi="Times New Roman" w:cs="Times New Roman"/>
          <w:sz w:val="24"/>
          <w:szCs w:val="24"/>
        </w:rPr>
      </w:pPr>
      <w:r w:rsidRPr="002A5C50">
        <w:rPr>
          <w:rFonts w:ascii="Times New Roman" w:hAnsi="Times New Roman" w:cs="Times New Roman"/>
          <w:noProof/>
          <w:sz w:val="24"/>
          <w:szCs w:val="24"/>
        </w:rPr>
        <w:lastRenderedPageBreak/>
        <w:drawing>
          <wp:inline distT="0" distB="0" distL="0" distR="0" wp14:anchorId="2069D3EB" wp14:editId="16F3A99A">
            <wp:extent cx="2181225" cy="2543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8333" t="18519" r="54968" b="5413"/>
                    <a:stretch/>
                  </pic:blipFill>
                  <pic:spPr bwMode="auto">
                    <a:xfrm>
                      <a:off x="0" y="0"/>
                      <a:ext cx="2181225" cy="2543175"/>
                    </a:xfrm>
                    <a:prstGeom prst="rect">
                      <a:avLst/>
                    </a:prstGeom>
                    <a:ln>
                      <a:noFill/>
                    </a:ln>
                    <a:extLst>
                      <a:ext uri="{53640926-AAD7-44D8-BBD7-CCE9431645EC}">
                        <a14:shadowObscured xmlns:a14="http://schemas.microsoft.com/office/drawing/2010/main"/>
                      </a:ext>
                    </a:extLst>
                  </pic:spPr>
                </pic:pic>
              </a:graphicData>
            </a:graphic>
          </wp:inline>
        </w:drawing>
      </w:r>
      <w:bookmarkStart w:id="5" w:name="h.dhiw79nwa5la" w:colFirst="0" w:colLast="0"/>
      <w:bookmarkEnd w:id="5"/>
    </w:p>
    <w:p w14:paraId="7F4B3A9A" w14:textId="009F781D" w:rsidR="00331C9F" w:rsidRPr="002A5C50" w:rsidRDefault="00331C9F" w:rsidP="00331C9F">
      <w:pPr>
        <w:pStyle w:val="Normal1"/>
        <w:ind w:left="720"/>
        <w:rPr>
          <w:rFonts w:ascii="Times New Roman" w:hAnsi="Times New Roman" w:cs="Times New Roman"/>
          <w:sz w:val="24"/>
          <w:szCs w:val="24"/>
        </w:rPr>
      </w:pPr>
      <w:r w:rsidRPr="002A5C50">
        <w:rPr>
          <w:rFonts w:ascii="Times New Roman" w:hAnsi="Times New Roman" w:cs="Times New Roman"/>
          <w:sz w:val="24"/>
          <w:szCs w:val="24"/>
        </w:rPr>
        <w:t xml:space="preserve">Figure 2. Correlation matrix of predictor variables </w:t>
      </w:r>
    </w:p>
    <w:p w14:paraId="1082AFD0" w14:textId="77777777" w:rsidR="00331C9F" w:rsidRPr="002A5C50" w:rsidRDefault="00331C9F" w:rsidP="00331C9F">
      <w:pPr>
        <w:pStyle w:val="Normal1"/>
        <w:ind w:left="720"/>
        <w:rPr>
          <w:rFonts w:ascii="Times New Roman" w:hAnsi="Times New Roman" w:cs="Times New Roman"/>
          <w:sz w:val="24"/>
          <w:szCs w:val="24"/>
        </w:rPr>
      </w:pPr>
    </w:p>
    <w:p w14:paraId="00CF90D5" w14:textId="2F04DBE2" w:rsidR="00331C9F" w:rsidRPr="002A5C50" w:rsidRDefault="00331C9F" w:rsidP="00331C9F">
      <w:pPr>
        <w:pStyle w:val="Normal1"/>
        <w:ind w:left="720"/>
        <w:rPr>
          <w:rFonts w:ascii="Times New Roman" w:hAnsi="Times New Roman" w:cs="Times New Roman"/>
          <w:sz w:val="24"/>
          <w:szCs w:val="24"/>
        </w:rPr>
      </w:pPr>
      <w:r w:rsidRPr="002A5C50">
        <w:rPr>
          <w:rFonts w:ascii="Times New Roman" w:hAnsi="Times New Roman" w:cs="Times New Roman"/>
          <w:sz w:val="24"/>
          <w:szCs w:val="24"/>
        </w:rPr>
        <w:t xml:space="preserve">According to Figure 2, there is no variable that has a correlation score of 0.7 or greater. Thus, no inter-correlation is present. The cleaned-up dataset includes 13 columns with the average of the </w:t>
      </w:r>
      <w:proofErr w:type="spellStart"/>
      <w:r w:rsidRPr="002A5C50">
        <w:rPr>
          <w:rFonts w:ascii="Times New Roman" w:hAnsi="Times New Roman" w:cs="Times New Roman"/>
          <w:sz w:val="24"/>
          <w:szCs w:val="24"/>
        </w:rPr>
        <w:t>Age_years</w:t>
      </w:r>
      <w:proofErr w:type="spellEnd"/>
      <w:r w:rsidRPr="002A5C50">
        <w:rPr>
          <w:rFonts w:ascii="Times New Roman" w:hAnsi="Times New Roman" w:cs="Times New Roman"/>
          <w:sz w:val="24"/>
          <w:szCs w:val="24"/>
        </w:rPr>
        <w:t xml:space="preserve"> column is 35. 574. </w:t>
      </w:r>
    </w:p>
    <w:p w14:paraId="1C6E825C" w14:textId="0C8847E1" w:rsidR="00CB3EC5" w:rsidRPr="002A5C50" w:rsidRDefault="00CB3EC5" w:rsidP="0009771E">
      <w:pPr>
        <w:pStyle w:val="Heading2"/>
        <w:contextualSpacing w:val="0"/>
        <w:rPr>
          <w:rFonts w:ascii="Times New Roman" w:hAnsi="Times New Roman" w:cs="Times New Roman"/>
          <w:b/>
          <w:i/>
          <w:sz w:val="24"/>
          <w:szCs w:val="24"/>
          <w:u w:val="single"/>
        </w:rPr>
      </w:pPr>
      <w:r w:rsidRPr="002A5C50">
        <w:rPr>
          <w:rFonts w:ascii="Times New Roman" w:hAnsi="Times New Roman" w:cs="Times New Roman"/>
          <w:b/>
          <w:i/>
          <w:sz w:val="24"/>
          <w:szCs w:val="24"/>
          <w:u w:val="single"/>
        </w:rPr>
        <w:t>Step 3</w:t>
      </w:r>
      <w:r w:rsidR="00B6200B" w:rsidRPr="002A5C50">
        <w:rPr>
          <w:rFonts w:ascii="Times New Roman" w:hAnsi="Times New Roman" w:cs="Times New Roman"/>
          <w:b/>
          <w:i/>
          <w:sz w:val="24"/>
          <w:szCs w:val="24"/>
          <w:u w:val="single"/>
        </w:rPr>
        <w:t xml:space="preserve">: </w:t>
      </w:r>
      <w:r w:rsidR="00D60ECB" w:rsidRPr="002A5C50">
        <w:rPr>
          <w:rFonts w:ascii="Times New Roman" w:hAnsi="Times New Roman" w:cs="Times New Roman"/>
          <w:b/>
          <w:i/>
          <w:sz w:val="24"/>
          <w:szCs w:val="24"/>
          <w:u w:val="single"/>
        </w:rPr>
        <w:t>Train your Classification Models</w:t>
      </w:r>
    </w:p>
    <w:p w14:paraId="78E49928" w14:textId="19E23795" w:rsidR="008A1700" w:rsidRPr="002A5C50" w:rsidRDefault="0009771E">
      <w:pPr>
        <w:pStyle w:val="Normal1"/>
        <w:rPr>
          <w:rFonts w:ascii="Times New Roman" w:hAnsi="Times New Roman" w:cs="Times New Roman"/>
          <w:b/>
          <w:i/>
          <w:sz w:val="24"/>
          <w:szCs w:val="24"/>
          <w:u w:val="single"/>
        </w:rPr>
      </w:pPr>
      <w:r w:rsidRPr="002A5C50">
        <w:rPr>
          <w:rFonts w:ascii="Times New Roman" w:hAnsi="Times New Roman" w:cs="Times New Roman"/>
          <w:b/>
          <w:i/>
          <w:sz w:val="24"/>
          <w:szCs w:val="24"/>
          <w:u w:val="single"/>
        </w:rPr>
        <w:t>L</w:t>
      </w:r>
      <w:r w:rsidR="00327347" w:rsidRPr="002A5C50">
        <w:rPr>
          <w:rFonts w:ascii="Times New Roman" w:hAnsi="Times New Roman" w:cs="Times New Roman"/>
          <w:b/>
          <w:i/>
          <w:sz w:val="24"/>
          <w:szCs w:val="24"/>
          <w:u w:val="single"/>
        </w:rPr>
        <w:t>ogistic Regression</w:t>
      </w:r>
      <w:r w:rsidRPr="002A5C50">
        <w:rPr>
          <w:rFonts w:ascii="Times New Roman" w:hAnsi="Times New Roman" w:cs="Times New Roman"/>
          <w:b/>
          <w:i/>
          <w:sz w:val="24"/>
          <w:szCs w:val="24"/>
          <w:u w:val="single"/>
        </w:rPr>
        <w:t>-Stepwise</w:t>
      </w:r>
      <w:r w:rsidR="00327347" w:rsidRPr="002A5C50">
        <w:rPr>
          <w:rFonts w:ascii="Times New Roman" w:hAnsi="Times New Roman" w:cs="Times New Roman"/>
          <w:b/>
          <w:i/>
          <w:sz w:val="24"/>
          <w:szCs w:val="24"/>
          <w:u w:val="single"/>
        </w:rPr>
        <w:t xml:space="preserve">: </w:t>
      </w:r>
    </w:p>
    <w:p w14:paraId="02BCC41A" w14:textId="77777777" w:rsidR="00327347" w:rsidRPr="002A5C50" w:rsidRDefault="00327347">
      <w:pPr>
        <w:pStyle w:val="Normal1"/>
        <w:rPr>
          <w:rFonts w:ascii="Times New Roman" w:hAnsi="Times New Roman" w:cs="Times New Roman"/>
          <w:sz w:val="24"/>
          <w:szCs w:val="24"/>
        </w:rPr>
      </w:pPr>
    </w:p>
    <w:p w14:paraId="7612498F" w14:textId="21A04073" w:rsidR="0084401E" w:rsidRPr="002A5C50" w:rsidRDefault="00A90F42" w:rsidP="001851F3">
      <w:pPr>
        <w:pStyle w:val="Normal1"/>
        <w:numPr>
          <w:ilvl w:val="0"/>
          <w:numId w:val="1"/>
        </w:numPr>
        <w:ind w:hanging="360"/>
        <w:contextualSpacing/>
        <w:rPr>
          <w:rFonts w:ascii="Times New Roman" w:hAnsi="Times New Roman" w:cs="Times New Roman"/>
          <w:sz w:val="24"/>
          <w:szCs w:val="24"/>
        </w:rPr>
      </w:pPr>
      <w:r w:rsidRPr="002A5C50">
        <w:rPr>
          <w:rFonts w:ascii="Times New Roman" w:hAnsi="Times New Roman" w:cs="Times New Roman"/>
          <w:sz w:val="24"/>
          <w:szCs w:val="24"/>
        </w:rPr>
        <w:t>Which predictor variables are significant or the most important?</w:t>
      </w:r>
      <w:r w:rsidR="00DC4BAD" w:rsidRPr="002A5C50">
        <w:rPr>
          <w:rFonts w:ascii="Times New Roman" w:hAnsi="Times New Roman" w:cs="Times New Roman"/>
          <w:sz w:val="24"/>
          <w:szCs w:val="24"/>
        </w:rPr>
        <w:t xml:space="preserve"> Please show the p-value</w:t>
      </w:r>
      <w:r w:rsidR="00706B11" w:rsidRPr="002A5C50">
        <w:rPr>
          <w:rFonts w:ascii="Times New Roman" w:hAnsi="Times New Roman" w:cs="Times New Roman"/>
          <w:sz w:val="24"/>
          <w:szCs w:val="24"/>
        </w:rPr>
        <w:t>s or variable importance charts for all of your predictor variables.</w:t>
      </w:r>
    </w:p>
    <w:p w14:paraId="1AEC5CC5" w14:textId="2A29C17B" w:rsidR="008A1700" w:rsidRPr="002A5C50" w:rsidRDefault="00331C9F" w:rsidP="00331C9F">
      <w:pPr>
        <w:pStyle w:val="Normal1"/>
        <w:rPr>
          <w:rFonts w:ascii="Times New Roman" w:hAnsi="Times New Roman" w:cs="Times New Roman"/>
          <w:sz w:val="24"/>
          <w:szCs w:val="24"/>
        </w:rPr>
      </w:pPr>
      <w:r w:rsidRPr="002A5C50">
        <w:rPr>
          <w:rFonts w:ascii="Times New Roman" w:hAnsi="Times New Roman" w:cs="Times New Roman"/>
          <w:noProof/>
          <w:sz w:val="24"/>
          <w:szCs w:val="24"/>
        </w:rPr>
        <w:drawing>
          <wp:inline distT="0" distB="0" distL="0" distR="0" wp14:anchorId="1EF05963" wp14:editId="1E46F54F">
            <wp:extent cx="5943600" cy="2676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815" b="5128"/>
                    <a:stretch/>
                  </pic:blipFill>
                  <pic:spPr bwMode="auto">
                    <a:xfrm>
                      <a:off x="0" y="0"/>
                      <a:ext cx="5943600" cy="2676525"/>
                    </a:xfrm>
                    <a:prstGeom prst="rect">
                      <a:avLst/>
                    </a:prstGeom>
                    <a:ln>
                      <a:noFill/>
                    </a:ln>
                    <a:extLst>
                      <a:ext uri="{53640926-AAD7-44D8-BBD7-CCE9431645EC}">
                        <a14:shadowObscured xmlns:a14="http://schemas.microsoft.com/office/drawing/2010/main"/>
                      </a:ext>
                    </a:extLst>
                  </pic:spPr>
                </pic:pic>
              </a:graphicData>
            </a:graphic>
          </wp:inline>
        </w:drawing>
      </w:r>
    </w:p>
    <w:p w14:paraId="79385FE7" w14:textId="3A90647D" w:rsidR="0062110E" w:rsidRPr="002A5C50" w:rsidRDefault="0062110E" w:rsidP="00331C9F">
      <w:pPr>
        <w:pStyle w:val="Normal1"/>
        <w:rPr>
          <w:rFonts w:ascii="Times New Roman" w:hAnsi="Times New Roman" w:cs="Times New Roman"/>
          <w:sz w:val="24"/>
          <w:szCs w:val="24"/>
        </w:rPr>
      </w:pPr>
      <w:r w:rsidRPr="002A5C50">
        <w:rPr>
          <w:rFonts w:ascii="Times New Roman" w:hAnsi="Times New Roman" w:cs="Times New Roman"/>
          <w:sz w:val="24"/>
          <w:szCs w:val="24"/>
        </w:rPr>
        <w:t xml:space="preserve">Figure 3. Report summary for the logistic regression-stepwise model </w:t>
      </w:r>
    </w:p>
    <w:p w14:paraId="02C42A1E" w14:textId="77777777" w:rsidR="0062110E" w:rsidRPr="002A5C50" w:rsidRDefault="0062110E" w:rsidP="00331C9F">
      <w:pPr>
        <w:pStyle w:val="Normal1"/>
        <w:rPr>
          <w:rFonts w:ascii="Times New Roman" w:hAnsi="Times New Roman" w:cs="Times New Roman"/>
          <w:sz w:val="24"/>
          <w:szCs w:val="24"/>
        </w:rPr>
      </w:pPr>
    </w:p>
    <w:p w14:paraId="233DA3AE" w14:textId="7ED9810A" w:rsidR="00331C9F" w:rsidRPr="002A5C50" w:rsidRDefault="001573B4" w:rsidP="00331C9F">
      <w:pPr>
        <w:pStyle w:val="Normal1"/>
        <w:rPr>
          <w:rFonts w:ascii="Times New Roman" w:hAnsi="Times New Roman" w:cs="Times New Roman"/>
          <w:sz w:val="24"/>
          <w:szCs w:val="24"/>
        </w:rPr>
      </w:pPr>
      <w:r w:rsidRPr="002A5C50">
        <w:rPr>
          <w:rFonts w:ascii="Times New Roman" w:hAnsi="Times New Roman" w:cs="Times New Roman"/>
          <w:sz w:val="24"/>
          <w:szCs w:val="24"/>
        </w:rPr>
        <w:lastRenderedPageBreak/>
        <w:t xml:space="preserve">Based on the p-value </w:t>
      </w:r>
      <w:r w:rsidR="0062110E" w:rsidRPr="002A5C50">
        <w:rPr>
          <w:rFonts w:ascii="Times New Roman" w:hAnsi="Times New Roman" w:cs="Times New Roman"/>
          <w:sz w:val="24"/>
          <w:szCs w:val="24"/>
        </w:rPr>
        <w:t xml:space="preserve">(Figure 3) </w:t>
      </w:r>
      <w:r w:rsidRPr="002A5C50">
        <w:rPr>
          <w:rFonts w:ascii="Times New Roman" w:hAnsi="Times New Roman" w:cs="Times New Roman"/>
          <w:sz w:val="24"/>
          <w:szCs w:val="24"/>
        </w:rPr>
        <w:t>obtained for all the predictor variables used in the Logistic Regression-Stepwise Model, the following variables are significant:</w:t>
      </w:r>
    </w:p>
    <w:p w14:paraId="3B5BD695" w14:textId="7680C865" w:rsidR="001573B4" w:rsidRPr="002A5C50" w:rsidRDefault="0062110E" w:rsidP="0062110E">
      <w:pPr>
        <w:pStyle w:val="Normal1"/>
        <w:numPr>
          <w:ilvl w:val="0"/>
          <w:numId w:val="17"/>
        </w:numPr>
        <w:rPr>
          <w:rFonts w:ascii="Times New Roman" w:hAnsi="Times New Roman" w:cs="Times New Roman"/>
          <w:sz w:val="24"/>
          <w:szCs w:val="24"/>
        </w:rPr>
      </w:pPr>
      <w:r w:rsidRPr="002A5C50">
        <w:rPr>
          <w:rFonts w:ascii="Times New Roman" w:hAnsi="Times New Roman" w:cs="Times New Roman"/>
          <w:sz w:val="24"/>
          <w:szCs w:val="24"/>
        </w:rPr>
        <w:t>Account-Balance</w:t>
      </w:r>
    </w:p>
    <w:p w14:paraId="4594B205" w14:textId="2B6F1046" w:rsidR="0062110E" w:rsidRPr="002A5C50" w:rsidRDefault="0062110E" w:rsidP="0062110E">
      <w:pPr>
        <w:pStyle w:val="Normal1"/>
        <w:numPr>
          <w:ilvl w:val="0"/>
          <w:numId w:val="17"/>
        </w:numPr>
        <w:rPr>
          <w:rFonts w:ascii="Times New Roman" w:hAnsi="Times New Roman" w:cs="Times New Roman"/>
          <w:sz w:val="24"/>
          <w:szCs w:val="24"/>
        </w:rPr>
      </w:pPr>
      <w:r w:rsidRPr="002A5C50">
        <w:rPr>
          <w:rFonts w:ascii="Times New Roman" w:hAnsi="Times New Roman" w:cs="Times New Roman"/>
          <w:sz w:val="24"/>
          <w:szCs w:val="24"/>
        </w:rPr>
        <w:t>Payment Status</w:t>
      </w:r>
    </w:p>
    <w:p w14:paraId="747E46CD" w14:textId="6F7CF665" w:rsidR="0062110E" w:rsidRPr="002A5C50" w:rsidRDefault="0062110E" w:rsidP="0062110E">
      <w:pPr>
        <w:pStyle w:val="Normal1"/>
        <w:numPr>
          <w:ilvl w:val="0"/>
          <w:numId w:val="17"/>
        </w:numPr>
        <w:rPr>
          <w:rFonts w:ascii="Times New Roman" w:hAnsi="Times New Roman" w:cs="Times New Roman"/>
          <w:sz w:val="24"/>
          <w:szCs w:val="24"/>
        </w:rPr>
      </w:pPr>
      <w:r w:rsidRPr="002A5C50">
        <w:rPr>
          <w:rFonts w:ascii="Times New Roman" w:hAnsi="Times New Roman" w:cs="Times New Roman"/>
          <w:sz w:val="24"/>
          <w:szCs w:val="24"/>
        </w:rPr>
        <w:t>Purpose</w:t>
      </w:r>
    </w:p>
    <w:p w14:paraId="5ED01330" w14:textId="2805785B" w:rsidR="0062110E" w:rsidRPr="002A5C50" w:rsidRDefault="0062110E" w:rsidP="0062110E">
      <w:pPr>
        <w:pStyle w:val="Normal1"/>
        <w:numPr>
          <w:ilvl w:val="0"/>
          <w:numId w:val="17"/>
        </w:numPr>
        <w:rPr>
          <w:rFonts w:ascii="Times New Roman" w:hAnsi="Times New Roman" w:cs="Times New Roman"/>
          <w:sz w:val="24"/>
          <w:szCs w:val="24"/>
        </w:rPr>
      </w:pPr>
      <w:r w:rsidRPr="002A5C50">
        <w:rPr>
          <w:rFonts w:ascii="Times New Roman" w:hAnsi="Times New Roman" w:cs="Times New Roman"/>
          <w:sz w:val="24"/>
          <w:szCs w:val="24"/>
        </w:rPr>
        <w:t>Credit Amount</w:t>
      </w:r>
    </w:p>
    <w:p w14:paraId="020AE1B0" w14:textId="5AD28A02" w:rsidR="0062110E" w:rsidRPr="002A5C50" w:rsidRDefault="0062110E" w:rsidP="0062110E">
      <w:pPr>
        <w:pStyle w:val="Normal1"/>
        <w:numPr>
          <w:ilvl w:val="0"/>
          <w:numId w:val="17"/>
        </w:numPr>
        <w:rPr>
          <w:rFonts w:ascii="Times New Roman" w:hAnsi="Times New Roman" w:cs="Times New Roman"/>
          <w:sz w:val="24"/>
          <w:szCs w:val="24"/>
        </w:rPr>
      </w:pPr>
      <w:r w:rsidRPr="002A5C50">
        <w:rPr>
          <w:rFonts w:ascii="Times New Roman" w:hAnsi="Times New Roman" w:cs="Times New Roman"/>
          <w:sz w:val="24"/>
          <w:szCs w:val="24"/>
        </w:rPr>
        <w:t xml:space="preserve">Length of current employment </w:t>
      </w:r>
    </w:p>
    <w:p w14:paraId="74E6F1AE" w14:textId="1A7B14CB" w:rsidR="0062110E" w:rsidRPr="002A5C50" w:rsidRDefault="0062110E" w:rsidP="0062110E">
      <w:pPr>
        <w:pStyle w:val="Normal1"/>
        <w:numPr>
          <w:ilvl w:val="0"/>
          <w:numId w:val="17"/>
        </w:numPr>
        <w:rPr>
          <w:rFonts w:ascii="Times New Roman" w:hAnsi="Times New Roman" w:cs="Times New Roman"/>
          <w:sz w:val="24"/>
          <w:szCs w:val="24"/>
        </w:rPr>
      </w:pPr>
      <w:r w:rsidRPr="002A5C50">
        <w:rPr>
          <w:rFonts w:ascii="Times New Roman" w:hAnsi="Times New Roman" w:cs="Times New Roman"/>
          <w:sz w:val="24"/>
          <w:szCs w:val="24"/>
        </w:rPr>
        <w:t>Instalment-per-cent</w:t>
      </w:r>
    </w:p>
    <w:p w14:paraId="189A210B" w14:textId="48BE32F8" w:rsidR="008A1700" w:rsidRPr="002A5C50" w:rsidRDefault="004963EF" w:rsidP="001851F3">
      <w:pPr>
        <w:pStyle w:val="Normal1"/>
        <w:numPr>
          <w:ilvl w:val="0"/>
          <w:numId w:val="1"/>
        </w:numPr>
        <w:ind w:hanging="360"/>
        <w:contextualSpacing/>
        <w:rPr>
          <w:rFonts w:ascii="Times New Roman" w:hAnsi="Times New Roman" w:cs="Times New Roman"/>
          <w:sz w:val="24"/>
          <w:szCs w:val="24"/>
        </w:rPr>
      </w:pPr>
      <w:r w:rsidRPr="002A5C50">
        <w:rPr>
          <w:rFonts w:ascii="Times New Roman" w:hAnsi="Times New Roman" w:cs="Times New Roman"/>
          <w:sz w:val="24"/>
          <w:szCs w:val="24"/>
        </w:rPr>
        <w:t>V</w:t>
      </w:r>
      <w:r w:rsidR="009530AF" w:rsidRPr="002A5C50">
        <w:rPr>
          <w:rFonts w:ascii="Times New Roman" w:hAnsi="Times New Roman" w:cs="Times New Roman"/>
          <w:sz w:val="24"/>
          <w:szCs w:val="24"/>
        </w:rPr>
        <w:t>alidate your model against the V</w:t>
      </w:r>
      <w:r w:rsidRPr="002A5C50">
        <w:rPr>
          <w:rFonts w:ascii="Times New Roman" w:hAnsi="Times New Roman" w:cs="Times New Roman"/>
          <w:sz w:val="24"/>
          <w:szCs w:val="24"/>
        </w:rPr>
        <w:t xml:space="preserve">alidation set. </w:t>
      </w:r>
      <w:r w:rsidR="005A1DA5" w:rsidRPr="002A5C50">
        <w:rPr>
          <w:rFonts w:ascii="Times New Roman" w:hAnsi="Times New Roman" w:cs="Times New Roman"/>
          <w:sz w:val="24"/>
          <w:szCs w:val="24"/>
        </w:rPr>
        <w:t xml:space="preserve">What was the overall percent accuracy? </w:t>
      </w:r>
      <w:r w:rsidR="00D04879" w:rsidRPr="002A5C50">
        <w:rPr>
          <w:rFonts w:ascii="Times New Roman" w:hAnsi="Times New Roman" w:cs="Times New Roman"/>
          <w:sz w:val="24"/>
          <w:szCs w:val="24"/>
        </w:rPr>
        <w:t>Show the confusion matrix</w:t>
      </w:r>
      <w:r w:rsidR="00C03E00" w:rsidRPr="002A5C50">
        <w:rPr>
          <w:rFonts w:ascii="Times New Roman" w:hAnsi="Times New Roman" w:cs="Times New Roman"/>
          <w:sz w:val="24"/>
          <w:szCs w:val="24"/>
        </w:rPr>
        <w:t>. Are there any</w:t>
      </w:r>
      <w:r w:rsidR="00D04879" w:rsidRPr="002A5C50">
        <w:rPr>
          <w:rFonts w:ascii="Times New Roman" w:hAnsi="Times New Roman" w:cs="Times New Roman"/>
          <w:sz w:val="24"/>
          <w:szCs w:val="24"/>
        </w:rPr>
        <w:t xml:space="preserve"> bias seen in the model’</w:t>
      </w:r>
      <w:r w:rsidRPr="002A5C50">
        <w:rPr>
          <w:rFonts w:ascii="Times New Roman" w:hAnsi="Times New Roman" w:cs="Times New Roman"/>
          <w:sz w:val="24"/>
          <w:szCs w:val="24"/>
        </w:rPr>
        <w:t xml:space="preserve">s predictions? </w:t>
      </w:r>
    </w:p>
    <w:p w14:paraId="0EBD04BC" w14:textId="0A923259" w:rsidR="00331C9F" w:rsidRPr="002A5C50" w:rsidRDefault="00331C9F" w:rsidP="0009771E">
      <w:pPr>
        <w:rPr>
          <w:rFonts w:ascii="Times New Roman" w:hAnsi="Times New Roman" w:cs="Times New Roman"/>
          <w:sz w:val="24"/>
          <w:szCs w:val="24"/>
        </w:rPr>
      </w:pPr>
      <w:r w:rsidRPr="002A5C50">
        <w:rPr>
          <w:rFonts w:ascii="Times New Roman" w:hAnsi="Times New Roman" w:cs="Times New Roman"/>
          <w:noProof/>
          <w:sz w:val="24"/>
          <w:szCs w:val="24"/>
        </w:rPr>
        <w:drawing>
          <wp:inline distT="0" distB="0" distL="0" distR="0" wp14:anchorId="25A2268C" wp14:editId="26E4BF00">
            <wp:extent cx="59436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3020"/>
                    <a:stretch/>
                  </pic:blipFill>
                  <pic:spPr bwMode="auto">
                    <a:xfrm>
                      <a:off x="0" y="0"/>
                      <a:ext cx="5943600" cy="1905000"/>
                    </a:xfrm>
                    <a:prstGeom prst="rect">
                      <a:avLst/>
                    </a:prstGeom>
                    <a:ln>
                      <a:noFill/>
                    </a:ln>
                    <a:extLst>
                      <a:ext uri="{53640926-AAD7-44D8-BBD7-CCE9431645EC}">
                        <a14:shadowObscured xmlns:a14="http://schemas.microsoft.com/office/drawing/2010/main"/>
                      </a:ext>
                    </a:extLst>
                  </pic:spPr>
                </pic:pic>
              </a:graphicData>
            </a:graphic>
          </wp:inline>
        </w:drawing>
      </w:r>
    </w:p>
    <w:p w14:paraId="755A61DB" w14:textId="3A0B5C7C" w:rsidR="0062110E" w:rsidRPr="002A5C50" w:rsidRDefault="0062110E" w:rsidP="0009771E">
      <w:pPr>
        <w:rPr>
          <w:rFonts w:ascii="Times New Roman" w:hAnsi="Times New Roman" w:cs="Times New Roman"/>
          <w:sz w:val="24"/>
          <w:szCs w:val="24"/>
        </w:rPr>
      </w:pPr>
      <w:r w:rsidRPr="002A5C50">
        <w:rPr>
          <w:rFonts w:ascii="Times New Roman" w:hAnsi="Times New Roman" w:cs="Times New Roman"/>
          <w:sz w:val="24"/>
          <w:szCs w:val="24"/>
        </w:rPr>
        <w:t xml:space="preserve">Figure 4. </w:t>
      </w:r>
      <w:r w:rsidR="00185D7F" w:rsidRPr="002A5C50">
        <w:rPr>
          <w:rFonts w:ascii="Times New Roman" w:hAnsi="Times New Roman" w:cs="Times New Roman"/>
          <w:sz w:val="24"/>
          <w:szCs w:val="24"/>
        </w:rPr>
        <w:t>Model c</w:t>
      </w:r>
      <w:r w:rsidRPr="002A5C50">
        <w:rPr>
          <w:rFonts w:ascii="Times New Roman" w:hAnsi="Times New Roman" w:cs="Times New Roman"/>
          <w:sz w:val="24"/>
          <w:szCs w:val="24"/>
        </w:rPr>
        <w:t>ompari</w:t>
      </w:r>
      <w:r w:rsidR="00185D7F" w:rsidRPr="002A5C50">
        <w:rPr>
          <w:rFonts w:ascii="Times New Roman" w:hAnsi="Times New Roman" w:cs="Times New Roman"/>
          <w:sz w:val="24"/>
          <w:szCs w:val="24"/>
        </w:rPr>
        <w:t>son r</w:t>
      </w:r>
      <w:r w:rsidRPr="002A5C50">
        <w:rPr>
          <w:rFonts w:ascii="Times New Roman" w:hAnsi="Times New Roman" w:cs="Times New Roman"/>
          <w:sz w:val="24"/>
          <w:szCs w:val="24"/>
        </w:rPr>
        <w:t xml:space="preserve">eport for the logistic regression-stepwise model </w:t>
      </w:r>
    </w:p>
    <w:p w14:paraId="481F77B2" w14:textId="77777777" w:rsidR="0062110E" w:rsidRPr="002A5C50" w:rsidRDefault="0062110E" w:rsidP="0009771E">
      <w:pPr>
        <w:rPr>
          <w:rFonts w:ascii="Times New Roman" w:hAnsi="Times New Roman" w:cs="Times New Roman"/>
          <w:sz w:val="24"/>
          <w:szCs w:val="24"/>
        </w:rPr>
      </w:pPr>
    </w:p>
    <w:p w14:paraId="23A2F7F7" w14:textId="4E09703B" w:rsidR="0062110E" w:rsidRPr="002A5C50" w:rsidRDefault="0062110E" w:rsidP="0009771E">
      <w:pPr>
        <w:rPr>
          <w:rFonts w:ascii="Times New Roman" w:hAnsi="Times New Roman" w:cs="Times New Roman"/>
          <w:sz w:val="24"/>
          <w:szCs w:val="24"/>
        </w:rPr>
      </w:pPr>
      <w:r w:rsidRPr="002A5C50">
        <w:rPr>
          <w:rFonts w:ascii="Times New Roman" w:hAnsi="Times New Roman" w:cs="Times New Roman"/>
          <w:sz w:val="24"/>
          <w:szCs w:val="24"/>
        </w:rPr>
        <w:t xml:space="preserve">The overall percent accuracy is 76% with the confusion matrix listed above in Figure 4. </w:t>
      </w:r>
      <w:r w:rsidR="00185D7F" w:rsidRPr="002A5C50">
        <w:rPr>
          <w:rFonts w:ascii="Times New Roman" w:hAnsi="Times New Roman" w:cs="Times New Roman"/>
          <w:sz w:val="24"/>
          <w:szCs w:val="24"/>
        </w:rPr>
        <w:t>T</w:t>
      </w:r>
      <w:r w:rsidR="002A3F2B" w:rsidRPr="002A5C50">
        <w:rPr>
          <w:rFonts w:ascii="Times New Roman" w:hAnsi="Times New Roman" w:cs="Times New Roman"/>
          <w:sz w:val="24"/>
          <w:szCs w:val="24"/>
        </w:rPr>
        <w:t>he model is a bit bias towards the ‘creditworthy’</w:t>
      </w:r>
      <w:r w:rsidR="00185D7F" w:rsidRPr="002A5C50">
        <w:rPr>
          <w:rFonts w:ascii="Times New Roman" w:hAnsi="Times New Roman" w:cs="Times New Roman"/>
          <w:sz w:val="24"/>
          <w:szCs w:val="24"/>
        </w:rPr>
        <w:t xml:space="preserve"> category since the accuracy of the creditworthy group is 80%, which is approximately 17% higher than the accuracy of the non-creditworthy 63%. </w:t>
      </w:r>
    </w:p>
    <w:p w14:paraId="22DE5B75" w14:textId="77777777" w:rsidR="0062110E" w:rsidRPr="002A5C50" w:rsidRDefault="0062110E" w:rsidP="0009771E">
      <w:pPr>
        <w:rPr>
          <w:rFonts w:ascii="Times New Roman" w:hAnsi="Times New Roman" w:cs="Times New Roman"/>
          <w:sz w:val="24"/>
          <w:szCs w:val="24"/>
        </w:rPr>
      </w:pPr>
    </w:p>
    <w:p w14:paraId="21BB78D3" w14:textId="0F542E2C" w:rsidR="00CB5962" w:rsidRPr="002A5C50" w:rsidRDefault="0009771E" w:rsidP="0009771E">
      <w:pPr>
        <w:rPr>
          <w:rFonts w:ascii="Times New Roman" w:hAnsi="Times New Roman" w:cs="Times New Roman"/>
          <w:b/>
          <w:i/>
          <w:sz w:val="24"/>
          <w:szCs w:val="24"/>
          <w:u w:val="single"/>
        </w:rPr>
      </w:pPr>
      <w:r w:rsidRPr="002A5C50">
        <w:rPr>
          <w:rFonts w:ascii="Times New Roman" w:hAnsi="Times New Roman" w:cs="Times New Roman"/>
          <w:b/>
          <w:i/>
          <w:sz w:val="24"/>
          <w:szCs w:val="24"/>
          <w:u w:val="single"/>
        </w:rPr>
        <w:t>Decision Tree Model:</w:t>
      </w:r>
    </w:p>
    <w:p w14:paraId="534DE00E" w14:textId="77777777" w:rsidR="0009771E" w:rsidRPr="002A5C50" w:rsidRDefault="0009771E" w:rsidP="0009771E">
      <w:pPr>
        <w:pStyle w:val="Normal1"/>
        <w:numPr>
          <w:ilvl w:val="0"/>
          <w:numId w:val="12"/>
        </w:numPr>
        <w:ind w:hanging="360"/>
        <w:contextualSpacing/>
        <w:rPr>
          <w:rFonts w:ascii="Times New Roman" w:hAnsi="Times New Roman" w:cs="Times New Roman"/>
          <w:sz w:val="24"/>
          <w:szCs w:val="24"/>
        </w:rPr>
      </w:pPr>
      <w:r w:rsidRPr="002A5C50">
        <w:rPr>
          <w:rFonts w:ascii="Times New Roman" w:hAnsi="Times New Roman" w:cs="Times New Roman"/>
          <w:sz w:val="24"/>
          <w:szCs w:val="24"/>
        </w:rPr>
        <w:t>Which predictor variables are significant or the most important? Please show the p-values or variable importance charts for all of your predictor variables.</w:t>
      </w:r>
    </w:p>
    <w:p w14:paraId="067E1457" w14:textId="5A5D4E11" w:rsidR="00D2687B" w:rsidRPr="002A5C50" w:rsidRDefault="00D2687B" w:rsidP="00D2687B">
      <w:pPr>
        <w:pStyle w:val="Normal1"/>
        <w:ind w:left="360"/>
        <w:contextualSpacing/>
        <w:rPr>
          <w:rFonts w:ascii="Times New Roman" w:hAnsi="Times New Roman" w:cs="Times New Roman"/>
          <w:sz w:val="24"/>
          <w:szCs w:val="24"/>
        </w:rPr>
      </w:pPr>
      <w:r w:rsidRPr="002A5C50">
        <w:rPr>
          <w:rFonts w:ascii="Times New Roman" w:hAnsi="Times New Roman" w:cs="Times New Roman"/>
          <w:noProof/>
          <w:sz w:val="24"/>
          <w:szCs w:val="24"/>
        </w:rPr>
        <w:lastRenderedPageBreak/>
        <w:drawing>
          <wp:inline distT="0" distB="0" distL="0" distR="0" wp14:anchorId="4888D710" wp14:editId="5ADB1B78">
            <wp:extent cx="5495856" cy="245147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70" t="20717" r="3234" b="5934"/>
                    <a:stretch/>
                  </pic:blipFill>
                  <pic:spPr bwMode="auto">
                    <a:xfrm>
                      <a:off x="0" y="0"/>
                      <a:ext cx="5497634" cy="2452271"/>
                    </a:xfrm>
                    <a:prstGeom prst="rect">
                      <a:avLst/>
                    </a:prstGeom>
                    <a:ln>
                      <a:noFill/>
                    </a:ln>
                    <a:extLst>
                      <a:ext uri="{53640926-AAD7-44D8-BBD7-CCE9431645EC}">
                        <a14:shadowObscured xmlns:a14="http://schemas.microsoft.com/office/drawing/2010/main"/>
                      </a:ext>
                    </a:extLst>
                  </pic:spPr>
                </pic:pic>
              </a:graphicData>
            </a:graphic>
          </wp:inline>
        </w:drawing>
      </w:r>
    </w:p>
    <w:p w14:paraId="78E5B661" w14:textId="78B9BC52" w:rsidR="00675EBF" w:rsidRPr="002A5C50" w:rsidRDefault="00675EBF" w:rsidP="00675EBF">
      <w:pPr>
        <w:pStyle w:val="Normal1"/>
        <w:rPr>
          <w:rFonts w:ascii="Times New Roman" w:hAnsi="Times New Roman" w:cs="Times New Roman"/>
          <w:sz w:val="24"/>
          <w:szCs w:val="24"/>
        </w:rPr>
      </w:pPr>
      <w:r w:rsidRPr="002A5C50">
        <w:rPr>
          <w:rFonts w:ascii="Times New Roman" w:hAnsi="Times New Roman" w:cs="Times New Roman"/>
          <w:sz w:val="24"/>
          <w:szCs w:val="24"/>
        </w:rPr>
        <w:t>Figure 5</w:t>
      </w:r>
      <w:r w:rsidRPr="002A5C50">
        <w:rPr>
          <w:rFonts w:ascii="Times New Roman" w:hAnsi="Times New Roman" w:cs="Times New Roman"/>
          <w:sz w:val="24"/>
          <w:szCs w:val="24"/>
        </w:rPr>
        <w:t xml:space="preserve">. </w:t>
      </w:r>
      <w:r w:rsidRPr="002A5C50">
        <w:rPr>
          <w:rFonts w:ascii="Times New Roman" w:hAnsi="Times New Roman" w:cs="Times New Roman"/>
          <w:sz w:val="24"/>
          <w:szCs w:val="24"/>
        </w:rPr>
        <w:t>Report summary</w:t>
      </w:r>
      <w:r w:rsidR="00185D7F" w:rsidRPr="002A5C50">
        <w:rPr>
          <w:rFonts w:ascii="Times New Roman" w:hAnsi="Times New Roman" w:cs="Times New Roman"/>
          <w:sz w:val="24"/>
          <w:szCs w:val="24"/>
        </w:rPr>
        <w:t xml:space="preserve"> for the d</w:t>
      </w:r>
      <w:r w:rsidRPr="002A5C50">
        <w:rPr>
          <w:rFonts w:ascii="Times New Roman" w:hAnsi="Times New Roman" w:cs="Times New Roman"/>
          <w:sz w:val="24"/>
          <w:szCs w:val="24"/>
        </w:rPr>
        <w:t xml:space="preserve">ecision-tree </w:t>
      </w:r>
      <w:r w:rsidRPr="002A5C50">
        <w:rPr>
          <w:rFonts w:ascii="Times New Roman" w:hAnsi="Times New Roman" w:cs="Times New Roman"/>
          <w:sz w:val="24"/>
          <w:szCs w:val="24"/>
        </w:rPr>
        <w:t xml:space="preserve">model </w:t>
      </w:r>
    </w:p>
    <w:p w14:paraId="794F7919" w14:textId="77777777" w:rsidR="00675EBF" w:rsidRPr="002A5C50" w:rsidRDefault="00675EBF" w:rsidP="00675EBF">
      <w:pPr>
        <w:pStyle w:val="Normal1"/>
        <w:contextualSpacing/>
        <w:rPr>
          <w:rFonts w:ascii="Times New Roman" w:hAnsi="Times New Roman" w:cs="Times New Roman"/>
          <w:sz w:val="24"/>
          <w:szCs w:val="24"/>
        </w:rPr>
      </w:pPr>
    </w:p>
    <w:p w14:paraId="22B9A54C" w14:textId="4403604F" w:rsidR="00D2687B" w:rsidRPr="002A5C50" w:rsidRDefault="00675EBF" w:rsidP="00D2687B">
      <w:pPr>
        <w:pStyle w:val="Normal1"/>
        <w:ind w:left="360"/>
        <w:contextualSpacing/>
        <w:rPr>
          <w:rFonts w:ascii="Times New Roman" w:hAnsi="Times New Roman" w:cs="Times New Roman"/>
          <w:sz w:val="24"/>
          <w:szCs w:val="24"/>
        </w:rPr>
      </w:pPr>
      <w:r w:rsidRPr="002A5C50">
        <w:rPr>
          <w:rFonts w:ascii="Times New Roman" w:hAnsi="Times New Roman" w:cs="Times New Roman"/>
          <w:sz w:val="24"/>
          <w:szCs w:val="24"/>
        </w:rPr>
        <w:t xml:space="preserve">The variance importance chart is shown above for the decision-tree model. The most import predictor variable is ‘Account Balance’ followed by ‘Duration of credit month’. </w:t>
      </w:r>
    </w:p>
    <w:p w14:paraId="7FA6FB4B" w14:textId="77777777" w:rsidR="00675EBF" w:rsidRPr="002A5C50" w:rsidRDefault="00675EBF" w:rsidP="00D2687B">
      <w:pPr>
        <w:pStyle w:val="Normal1"/>
        <w:ind w:left="360"/>
        <w:contextualSpacing/>
        <w:rPr>
          <w:rFonts w:ascii="Times New Roman" w:hAnsi="Times New Roman" w:cs="Times New Roman"/>
          <w:sz w:val="24"/>
          <w:szCs w:val="24"/>
        </w:rPr>
      </w:pPr>
    </w:p>
    <w:p w14:paraId="592F4BC5" w14:textId="6D995C70" w:rsidR="0009771E" w:rsidRPr="002A5C50" w:rsidRDefault="0009771E" w:rsidP="0009771E">
      <w:pPr>
        <w:pStyle w:val="Normal1"/>
        <w:numPr>
          <w:ilvl w:val="0"/>
          <w:numId w:val="12"/>
        </w:numPr>
        <w:ind w:hanging="360"/>
        <w:contextualSpacing/>
        <w:rPr>
          <w:rFonts w:ascii="Times New Roman" w:hAnsi="Times New Roman" w:cs="Times New Roman"/>
          <w:sz w:val="24"/>
          <w:szCs w:val="24"/>
        </w:rPr>
      </w:pPr>
      <w:r w:rsidRPr="002A5C50">
        <w:rPr>
          <w:rFonts w:ascii="Times New Roman" w:hAnsi="Times New Roman" w:cs="Times New Roman"/>
          <w:sz w:val="24"/>
          <w:szCs w:val="24"/>
        </w:rPr>
        <w:t xml:space="preserve">Validate your model against the Validation set. What was the overall percent accuracy? Show the confusion matrix. Are there any bias seen in the model’s predictions? </w:t>
      </w:r>
    </w:p>
    <w:p w14:paraId="7A685364" w14:textId="0CA650D1" w:rsidR="0009771E" w:rsidRPr="002A5C50" w:rsidRDefault="00D06A16" w:rsidP="0009771E">
      <w:pPr>
        <w:rPr>
          <w:rFonts w:ascii="Times New Roman" w:hAnsi="Times New Roman" w:cs="Times New Roman"/>
          <w:sz w:val="24"/>
          <w:szCs w:val="24"/>
        </w:rPr>
      </w:pPr>
      <w:r w:rsidRPr="002A5C50">
        <w:rPr>
          <w:rFonts w:ascii="Times New Roman" w:hAnsi="Times New Roman" w:cs="Times New Roman"/>
          <w:noProof/>
          <w:sz w:val="24"/>
          <w:szCs w:val="24"/>
        </w:rPr>
        <w:drawing>
          <wp:inline distT="0" distB="0" distL="0" distR="0" wp14:anchorId="63771EEA" wp14:editId="0E2354E0">
            <wp:extent cx="594360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3020"/>
                    <a:stretch/>
                  </pic:blipFill>
                  <pic:spPr bwMode="auto">
                    <a:xfrm>
                      <a:off x="0" y="0"/>
                      <a:ext cx="5943600" cy="1905000"/>
                    </a:xfrm>
                    <a:prstGeom prst="rect">
                      <a:avLst/>
                    </a:prstGeom>
                    <a:ln>
                      <a:noFill/>
                    </a:ln>
                    <a:extLst>
                      <a:ext uri="{53640926-AAD7-44D8-BBD7-CCE9431645EC}">
                        <a14:shadowObscured xmlns:a14="http://schemas.microsoft.com/office/drawing/2010/main"/>
                      </a:ext>
                    </a:extLst>
                  </pic:spPr>
                </pic:pic>
              </a:graphicData>
            </a:graphic>
          </wp:inline>
        </w:drawing>
      </w:r>
    </w:p>
    <w:p w14:paraId="4A052D2C" w14:textId="68F16B12" w:rsidR="00E14694" w:rsidRPr="002A5C50" w:rsidRDefault="00E14694" w:rsidP="00E14694">
      <w:pPr>
        <w:rPr>
          <w:rFonts w:ascii="Times New Roman" w:hAnsi="Times New Roman" w:cs="Times New Roman"/>
          <w:sz w:val="24"/>
          <w:szCs w:val="24"/>
        </w:rPr>
      </w:pPr>
      <w:r w:rsidRPr="002A5C50">
        <w:rPr>
          <w:rFonts w:ascii="Times New Roman" w:hAnsi="Times New Roman" w:cs="Times New Roman"/>
          <w:sz w:val="24"/>
          <w:szCs w:val="24"/>
        </w:rPr>
        <w:t>Figure 6</w:t>
      </w:r>
      <w:r w:rsidRPr="002A5C50">
        <w:rPr>
          <w:rFonts w:ascii="Times New Roman" w:hAnsi="Times New Roman" w:cs="Times New Roman"/>
          <w:sz w:val="24"/>
          <w:szCs w:val="24"/>
        </w:rPr>
        <w:t xml:space="preserve">. </w:t>
      </w:r>
      <w:r w:rsidR="00185D7F" w:rsidRPr="002A5C50">
        <w:rPr>
          <w:rFonts w:ascii="Times New Roman" w:hAnsi="Times New Roman" w:cs="Times New Roman"/>
          <w:sz w:val="24"/>
          <w:szCs w:val="24"/>
        </w:rPr>
        <w:t>Model c</w:t>
      </w:r>
      <w:r w:rsidRPr="002A5C50">
        <w:rPr>
          <w:rFonts w:ascii="Times New Roman" w:hAnsi="Times New Roman" w:cs="Times New Roman"/>
          <w:sz w:val="24"/>
          <w:szCs w:val="24"/>
        </w:rPr>
        <w:t>ompari</w:t>
      </w:r>
      <w:r w:rsidR="00185D7F" w:rsidRPr="002A5C50">
        <w:rPr>
          <w:rFonts w:ascii="Times New Roman" w:hAnsi="Times New Roman" w:cs="Times New Roman"/>
          <w:sz w:val="24"/>
          <w:szCs w:val="24"/>
        </w:rPr>
        <w:t>son r</w:t>
      </w:r>
      <w:r w:rsidRPr="002A5C50">
        <w:rPr>
          <w:rFonts w:ascii="Times New Roman" w:hAnsi="Times New Roman" w:cs="Times New Roman"/>
          <w:sz w:val="24"/>
          <w:szCs w:val="24"/>
        </w:rPr>
        <w:t xml:space="preserve">eport for the </w:t>
      </w:r>
      <w:r w:rsidR="00185D7F" w:rsidRPr="002A5C50">
        <w:rPr>
          <w:rFonts w:ascii="Times New Roman" w:hAnsi="Times New Roman" w:cs="Times New Roman"/>
          <w:sz w:val="24"/>
          <w:szCs w:val="24"/>
        </w:rPr>
        <w:t>d</w:t>
      </w:r>
      <w:r w:rsidRPr="002A5C50">
        <w:rPr>
          <w:rFonts w:ascii="Times New Roman" w:hAnsi="Times New Roman" w:cs="Times New Roman"/>
          <w:sz w:val="24"/>
          <w:szCs w:val="24"/>
        </w:rPr>
        <w:t>ecision-tree</w:t>
      </w:r>
      <w:r w:rsidRPr="002A5C50">
        <w:rPr>
          <w:rFonts w:ascii="Times New Roman" w:hAnsi="Times New Roman" w:cs="Times New Roman"/>
          <w:sz w:val="24"/>
          <w:szCs w:val="24"/>
        </w:rPr>
        <w:t xml:space="preserve"> model </w:t>
      </w:r>
    </w:p>
    <w:p w14:paraId="5DDB8834" w14:textId="77777777" w:rsidR="00E14694" w:rsidRPr="002A5C50" w:rsidRDefault="00E14694" w:rsidP="0009771E">
      <w:pPr>
        <w:rPr>
          <w:rFonts w:ascii="Times New Roman" w:hAnsi="Times New Roman" w:cs="Times New Roman"/>
          <w:sz w:val="24"/>
          <w:szCs w:val="24"/>
        </w:rPr>
      </w:pPr>
    </w:p>
    <w:p w14:paraId="50929E79" w14:textId="508722D4" w:rsidR="00675EBF" w:rsidRPr="002A5C50" w:rsidRDefault="00675EBF" w:rsidP="0009771E">
      <w:pPr>
        <w:rPr>
          <w:rFonts w:ascii="Times New Roman" w:hAnsi="Times New Roman" w:cs="Times New Roman"/>
          <w:sz w:val="24"/>
          <w:szCs w:val="24"/>
        </w:rPr>
      </w:pPr>
      <w:r w:rsidRPr="002A5C50">
        <w:rPr>
          <w:rFonts w:ascii="Times New Roman" w:hAnsi="Times New Roman" w:cs="Times New Roman"/>
          <w:sz w:val="24"/>
          <w:szCs w:val="24"/>
        </w:rPr>
        <w:t xml:space="preserve">The overall percent accuracy is 66.7% with the confusion matrix is shown above. The model seems to bias towards the ‘creditworthy’ category since </w:t>
      </w:r>
      <w:r w:rsidR="00185D7F" w:rsidRPr="002A5C50">
        <w:rPr>
          <w:rFonts w:ascii="Times New Roman" w:hAnsi="Times New Roman" w:cs="Times New Roman"/>
          <w:sz w:val="24"/>
          <w:szCs w:val="24"/>
        </w:rPr>
        <w:t xml:space="preserve">the accuracy of creditworthy is 75%, which is much higher than the accuracy of the non-creditworthy group, 44%. </w:t>
      </w:r>
    </w:p>
    <w:p w14:paraId="4AC98338" w14:textId="77777777" w:rsidR="00675EBF" w:rsidRPr="002A5C50" w:rsidRDefault="00675EBF" w:rsidP="0009771E">
      <w:pPr>
        <w:rPr>
          <w:rFonts w:ascii="Times New Roman" w:hAnsi="Times New Roman" w:cs="Times New Roman"/>
          <w:sz w:val="24"/>
          <w:szCs w:val="24"/>
        </w:rPr>
      </w:pPr>
    </w:p>
    <w:p w14:paraId="2B7C17CA" w14:textId="4A4713F1" w:rsidR="0009771E" w:rsidRPr="002A5C50" w:rsidRDefault="0009771E" w:rsidP="0009771E">
      <w:pPr>
        <w:rPr>
          <w:rFonts w:ascii="Times New Roman" w:hAnsi="Times New Roman" w:cs="Times New Roman"/>
          <w:b/>
          <w:i/>
          <w:sz w:val="24"/>
          <w:szCs w:val="24"/>
          <w:u w:val="single"/>
        </w:rPr>
      </w:pPr>
      <w:r w:rsidRPr="002A5C50">
        <w:rPr>
          <w:rFonts w:ascii="Times New Roman" w:hAnsi="Times New Roman" w:cs="Times New Roman"/>
          <w:b/>
          <w:i/>
          <w:sz w:val="24"/>
          <w:szCs w:val="24"/>
          <w:u w:val="single"/>
        </w:rPr>
        <w:t>Forest Model:</w:t>
      </w:r>
    </w:p>
    <w:p w14:paraId="1C9A91BA" w14:textId="77777777" w:rsidR="0009771E" w:rsidRPr="002A5C50" w:rsidRDefault="0009771E" w:rsidP="0009771E">
      <w:pPr>
        <w:pStyle w:val="Normal1"/>
        <w:numPr>
          <w:ilvl w:val="0"/>
          <w:numId w:val="14"/>
        </w:numPr>
        <w:ind w:hanging="360"/>
        <w:contextualSpacing/>
        <w:rPr>
          <w:rFonts w:ascii="Times New Roman" w:hAnsi="Times New Roman" w:cs="Times New Roman"/>
          <w:sz w:val="24"/>
          <w:szCs w:val="24"/>
        </w:rPr>
      </w:pPr>
      <w:r w:rsidRPr="002A5C50">
        <w:rPr>
          <w:rFonts w:ascii="Times New Roman" w:hAnsi="Times New Roman" w:cs="Times New Roman"/>
          <w:sz w:val="24"/>
          <w:szCs w:val="24"/>
        </w:rPr>
        <w:t>Which predictor variables are significant or the most important? Please show the p-values or variable importance charts for all of your predictor variables.</w:t>
      </w:r>
    </w:p>
    <w:p w14:paraId="4566B076" w14:textId="2FBBC633" w:rsidR="007300B7" w:rsidRPr="002A5C50" w:rsidRDefault="007300B7" w:rsidP="00E14694">
      <w:pPr>
        <w:pStyle w:val="Normal1"/>
        <w:ind w:left="360"/>
        <w:contextualSpacing/>
        <w:rPr>
          <w:rFonts w:ascii="Times New Roman" w:hAnsi="Times New Roman" w:cs="Times New Roman"/>
          <w:sz w:val="24"/>
          <w:szCs w:val="24"/>
        </w:rPr>
      </w:pPr>
      <w:r w:rsidRPr="002A5C50">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56C2514B" wp14:editId="46495CDF">
            <wp:simplePos x="1141679" y="1516953"/>
            <wp:positionH relativeFrom="column">
              <wp:align>left</wp:align>
            </wp:positionH>
            <wp:positionV relativeFrom="paragraph">
              <wp:align>top</wp:align>
            </wp:positionV>
            <wp:extent cx="2130525" cy="1987550"/>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41" t="34723" r="61997" b="5802"/>
                    <a:stretch/>
                  </pic:blipFill>
                  <pic:spPr bwMode="auto">
                    <a:xfrm>
                      <a:off x="0" y="0"/>
                      <a:ext cx="2130525" cy="1987550"/>
                    </a:xfrm>
                    <a:prstGeom prst="rect">
                      <a:avLst/>
                    </a:prstGeom>
                    <a:ln>
                      <a:noFill/>
                    </a:ln>
                    <a:extLst>
                      <a:ext uri="{53640926-AAD7-44D8-BBD7-CCE9431645EC}">
                        <a14:shadowObscured xmlns:a14="http://schemas.microsoft.com/office/drawing/2010/main"/>
                      </a:ext>
                    </a:extLst>
                  </pic:spPr>
                </pic:pic>
              </a:graphicData>
            </a:graphic>
          </wp:anchor>
        </w:drawing>
      </w:r>
    </w:p>
    <w:p w14:paraId="51AF579C" w14:textId="77777777" w:rsidR="00675EBF" w:rsidRPr="002A5C50" w:rsidRDefault="00675EBF" w:rsidP="00E14694">
      <w:pPr>
        <w:pStyle w:val="Normal1"/>
        <w:ind w:left="360"/>
        <w:contextualSpacing/>
        <w:rPr>
          <w:rFonts w:ascii="Times New Roman" w:hAnsi="Times New Roman" w:cs="Times New Roman"/>
          <w:sz w:val="24"/>
          <w:szCs w:val="24"/>
        </w:rPr>
      </w:pPr>
    </w:p>
    <w:p w14:paraId="4EC0E7A5" w14:textId="77777777" w:rsidR="00675EBF" w:rsidRPr="002A5C50" w:rsidRDefault="00675EBF" w:rsidP="00E14694">
      <w:pPr>
        <w:pStyle w:val="Normal1"/>
        <w:ind w:left="360"/>
        <w:contextualSpacing/>
        <w:rPr>
          <w:rFonts w:ascii="Times New Roman" w:hAnsi="Times New Roman" w:cs="Times New Roman"/>
          <w:sz w:val="24"/>
          <w:szCs w:val="24"/>
        </w:rPr>
      </w:pPr>
    </w:p>
    <w:p w14:paraId="598374F7" w14:textId="77777777" w:rsidR="00675EBF" w:rsidRPr="002A5C50" w:rsidRDefault="00675EBF" w:rsidP="00E14694">
      <w:pPr>
        <w:pStyle w:val="Normal1"/>
        <w:ind w:left="360"/>
        <w:contextualSpacing/>
        <w:rPr>
          <w:rFonts w:ascii="Times New Roman" w:hAnsi="Times New Roman" w:cs="Times New Roman"/>
          <w:sz w:val="24"/>
          <w:szCs w:val="24"/>
        </w:rPr>
      </w:pPr>
    </w:p>
    <w:p w14:paraId="232B0146" w14:textId="77777777" w:rsidR="00675EBF" w:rsidRPr="002A5C50" w:rsidRDefault="00675EBF" w:rsidP="00E14694">
      <w:pPr>
        <w:pStyle w:val="Normal1"/>
        <w:ind w:left="360"/>
        <w:contextualSpacing/>
        <w:rPr>
          <w:rFonts w:ascii="Times New Roman" w:hAnsi="Times New Roman" w:cs="Times New Roman"/>
          <w:sz w:val="24"/>
          <w:szCs w:val="24"/>
        </w:rPr>
      </w:pPr>
    </w:p>
    <w:p w14:paraId="43DC903A" w14:textId="77777777" w:rsidR="00675EBF" w:rsidRPr="002A5C50" w:rsidRDefault="00675EBF" w:rsidP="00E14694">
      <w:pPr>
        <w:pStyle w:val="Normal1"/>
        <w:ind w:left="360"/>
        <w:contextualSpacing/>
        <w:rPr>
          <w:rFonts w:ascii="Times New Roman" w:hAnsi="Times New Roman" w:cs="Times New Roman"/>
          <w:sz w:val="24"/>
          <w:szCs w:val="24"/>
        </w:rPr>
      </w:pPr>
    </w:p>
    <w:p w14:paraId="7F95EAF1" w14:textId="77777777" w:rsidR="00675EBF" w:rsidRPr="002A5C50" w:rsidRDefault="00675EBF" w:rsidP="00E14694">
      <w:pPr>
        <w:pStyle w:val="Normal1"/>
        <w:ind w:left="360"/>
        <w:contextualSpacing/>
        <w:rPr>
          <w:rFonts w:ascii="Times New Roman" w:hAnsi="Times New Roman" w:cs="Times New Roman"/>
          <w:sz w:val="24"/>
          <w:szCs w:val="24"/>
        </w:rPr>
      </w:pPr>
    </w:p>
    <w:p w14:paraId="356312A4" w14:textId="77777777" w:rsidR="00675EBF" w:rsidRPr="002A5C50" w:rsidRDefault="00675EBF" w:rsidP="00E14694">
      <w:pPr>
        <w:pStyle w:val="Normal1"/>
        <w:ind w:left="360"/>
        <w:contextualSpacing/>
        <w:rPr>
          <w:rFonts w:ascii="Times New Roman" w:hAnsi="Times New Roman" w:cs="Times New Roman"/>
          <w:sz w:val="24"/>
          <w:szCs w:val="24"/>
        </w:rPr>
      </w:pPr>
    </w:p>
    <w:p w14:paraId="34CEF76B" w14:textId="77777777" w:rsidR="00675EBF" w:rsidRPr="002A5C50" w:rsidRDefault="00675EBF" w:rsidP="00E14694">
      <w:pPr>
        <w:pStyle w:val="Normal1"/>
        <w:ind w:left="360"/>
        <w:contextualSpacing/>
        <w:rPr>
          <w:rFonts w:ascii="Times New Roman" w:hAnsi="Times New Roman" w:cs="Times New Roman"/>
          <w:sz w:val="24"/>
          <w:szCs w:val="24"/>
        </w:rPr>
      </w:pPr>
    </w:p>
    <w:p w14:paraId="02F6958C" w14:textId="77777777" w:rsidR="00675EBF" w:rsidRPr="002A5C50" w:rsidRDefault="00675EBF" w:rsidP="00E14694">
      <w:pPr>
        <w:pStyle w:val="Normal1"/>
        <w:ind w:left="360"/>
        <w:contextualSpacing/>
        <w:rPr>
          <w:rFonts w:ascii="Times New Roman" w:hAnsi="Times New Roman" w:cs="Times New Roman"/>
          <w:sz w:val="24"/>
          <w:szCs w:val="24"/>
        </w:rPr>
      </w:pPr>
    </w:p>
    <w:p w14:paraId="270F5F46" w14:textId="4C1C3D45" w:rsidR="00E14694" w:rsidRPr="002A5C50" w:rsidRDefault="00E14694" w:rsidP="00E14694">
      <w:pPr>
        <w:pStyle w:val="Normal1"/>
        <w:rPr>
          <w:rFonts w:ascii="Times New Roman" w:hAnsi="Times New Roman" w:cs="Times New Roman"/>
          <w:sz w:val="24"/>
          <w:szCs w:val="24"/>
        </w:rPr>
      </w:pPr>
      <w:r w:rsidRPr="002A5C50">
        <w:rPr>
          <w:rFonts w:ascii="Times New Roman" w:hAnsi="Times New Roman" w:cs="Times New Roman"/>
          <w:sz w:val="24"/>
          <w:szCs w:val="24"/>
        </w:rPr>
        <w:t>Figure 7</w:t>
      </w:r>
      <w:r w:rsidRPr="002A5C50">
        <w:rPr>
          <w:rFonts w:ascii="Times New Roman" w:hAnsi="Times New Roman" w:cs="Times New Roman"/>
          <w:sz w:val="24"/>
          <w:szCs w:val="24"/>
        </w:rPr>
        <w:t xml:space="preserve">. </w:t>
      </w:r>
      <w:r w:rsidRPr="002A5C50">
        <w:rPr>
          <w:rFonts w:ascii="Times New Roman" w:hAnsi="Times New Roman" w:cs="Times New Roman"/>
          <w:sz w:val="24"/>
          <w:szCs w:val="24"/>
        </w:rPr>
        <w:t>Variance importance plot</w:t>
      </w:r>
      <w:r w:rsidRPr="002A5C50">
        <w:rPr>
          <w:rFonts w:ascii="Times New Roman" w:hAnsi="Times New Roman" w:cs="Times New Roman"/>
          <w:sz w:val="24"/>
          <w:szCs w:val="24"/>
        </w:rPr>
        <w:t xml:space="preserve"> for the </w:t>
      </w:r>
      <w:r w:rsidR="00185D7F" w:rsidRPr="002A5C50">
        <w:rPr>
          <w:rFonts w:ascii="Times New Roman" w:hAnsi="Times New Roman" w:cs="Times New Roman"/>
          <w:sz w:val="24"/>
          <w:szCs w:val="24"/>
        </w:rPr>
        <w:t>f</w:t>
      </w:r>
      <w:r w:rsidRPr="002A5C50">
        <w:rPr>
          <w:rFonts w:ascii="Times New Roman" w:hAnsi="Times New Roman" w:cs="Times New Roman"/>
          <w:sz w:val="24"/>
          <w:szCs w:val="24"/>
        </w:rPr>
        <w:t>orest</w:t>
      </w:r>
      <w:r w:rsidRPr="002A5C50">
        <w:rPr>
          <w:rFonts w:ascii="Times New Roman" w:hAnsi="Times New Roman" w:cs="Times New Roman"/>
          <w:sz w:val="24"/>
          <w:szCs w:val="24"/>
        </w:rPr>
        <w:t xml:space="preserve"> model </w:t>
      </w:r>
    </w:p>
    <w:p w14:paraId="6C5C2BF6" w14:textId="77777777" w:rsidR="00E14694" w:rsidRPr="002A5C50" w:rsidRDefault="00E14694" w:rsidP="00E14694">
      <w:pPr>
        <w:pStyle w:val="Normal1"/>
        <w:contextualSpacing/>
        <w:rPr>
          <w:rFonts w:ascii="Times New Roman" w:hAnsi="Times New Roman" w:cs="Times New Roman"/>
          <w:sz w:val="24"/>
          <w:szCs w:val="24"/>
        </w:rPr>
      </w:pPr>
    </w:p>
    <w:p w14:paraId="48D3CEE3" w14:textId="00B4A8B2" w:rsidR="00675EBF" w:rsidRPr="002A5C50" w:rsidRDefault="00675EBF" w:rsidP="00E14694">
      <w:pPr>
        <w:pStyle w:val="Normal1"/>
        <w:contextualSpacing/>
        <w:rPr>
          <w:rFonts w:ascii="Times New Roman" w:hAnsi="Times New Roman" w:cs="Times New Roman"/>
          <w:sz w:val="24"/>
          <w:szCs w:val="24"/>
        </w:rPr>
      </w:pPr>
      <w:r w:rsidRPr="002A5C50">
        <w:rPr>
          <w:rFonts w:ascii="Times New Roman" w:hAnsi="Times New Roman" w:cs="Times New Roman"/>
          <w:sz w:val="24"/>
          <w:szCs w:val="24"/>
        </w:rPr>
        <w:t xml:space="preserve">Based on Figure 6, the most important variable is Credit-Amount, followed by </w:t>
      </w:r>
      <w:proofErr w:type="spellStart"/>
      <w:r w:rsidRPr="002A5C50">
        <w:rPr>
          <w:rFonts w:ascii="Times New Roman" w:hAnsi="Times New Roman" w:cs="Times New Roman"/>
          <w:sz w:val="24"/>
          <w:szCs w:val="24"/>
        </w:rPr>
        <w:t>Age_years</w:t>
      </w:r>
      <w:proofErr w:type="spellEnd"/>
      <w:r w:rsidRPr="002A5C50">
        <w:rPr>
          <w:rFonts w:ascii="Times New Roman" w:hAnsi="Times New Roman" w:cs="Times New Roman"/>
          <w:sz w:val="24"/>
          <w:szCs w:val="24"/>
        </w:rPr>
        <w:t xml:space="preserve">. </w:t>
      </w:r>
    </w:p>
    <w:p w14:paraId="2DB8710F" w14:textId="77777777" w:rsidR="00675EBF" w:rsidRPr="002A5C50" w:rsidRDefault="00675EBF" w:rsidP="00E14694">
      <w:pPr>
        <w:pStyle w:val="Normal1"/>
        <w:contextualSpacing/>
        <w:rPr>
          <w:rFonts w:ascii="Times New Roman" w:hAnsi="Times New Roman" w:cs="Times New Roman"/>
          <w:sz w:val="24"/>
          <w:szCs w:val="24"/>
        </w:rPr>
      </w:pPr>
    </w:p>
    <w:p w14:paraId="655147BC" w14:textId="70D5595F" w:rsidR="0009771E" w:rsidRPr="002A5C50" w:rsidRDefault="0009771E" w:rsidP="0009771E">
      <w:pPr>
        <w:pStyle w:val="Normal1"/>
        <w:numPr>
          <w:ilvl w:val="0"/>
          <w:numId w:val="14"/>
        </w:numPr>
        <w:ind w:hanging="360"/>
        <w:contextualSpacing/>
        <w:rPr>
          <w:rFonts w:ascii="Times New Roman" w:hAnsi="Times New Roman" w:cs="Times New Roman"/>
          <w:sz w:val="24"/>
          <w:szCs w:val="24"/>
        </w:rPr>
      </w:pPr>
      <w:r w:rsidRPr="002A5C50">
        <w:rPr>
          <w:rFonts w:ascii="Times New Roman" w:hAnsi="Times New Roman" w:cs="Times New Roman"/>
          <w:sz w:val="24"/>
          <w:szCs w:val="24"/>
        </w:rPr>
        <w:t xml:space="preserve">Validate your model against the Validation set. What was the overall percent accuracy? Show the confusion matrix. Are there any bias seen in the model’s predictions? </w:t>
      </w:r>
    </w:p>
    <w:p w14:paraId="5B2AABDA" w14:textId="598FDBA7" w:rsidR="0009771E" w:rsidRPr="002A5C50" w:rsidRDefault="00D06A16" w:rsidP="0009771E">
      <w:pPr>
        <w:rPr>
          <w:rFonts w:ascii="Times New Roman" w:hAnsi="Times New Roman" w:cs="Times New Roman"/>
          <w:sz w:val="24"/>
          <w:szCs w:val="24"/>
        </w:rPr>
      </w:pPr>
      <w:r w:rsidRPr="002A5C50">
        <w:rPr>
          <w:rFonts w:ascii="Times New Roman" w:hAnsi="Times New Roman" w:cs="Times New Roman"/>
          <w:noProof/>
          <w:sz w:val="24"/>
          <w:szCs w:val="24"/>
        </w:rPr>
        <w:drawing>
          <wp:inline distT="0" distB="0" distL="0" distR="0" wp14:anchorId="7EEA6A7C" wp14:editId="0EC57F4A">
            <wp:extent cx="5943600" cy="1914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2735"/>
                    <a:stretch/>
                  </pic:blipFill>
                  <pic:spPr bwMode="auto">
                    <a:xfrm>
                      <a:off x="0" y="0"/>
                      <a:ext cx="5943600" cy="1914525"/>
                    </a:xfrm>
                    <a:prstGeom prst="rect">
                      <a:avLst/>
                    </a:prstGeom>
                    <a:ln>
                      <a:noFill/>
                    </a:ln>
                    <a:extLst>
                      <a:ext uri="{53640926-AAD7-44D8-BBD7-CCE9431645EC}">
                        <a14:shadowObscured xmlns:a14="http://schemas.microsoft.com/office/drawing/2010/main"/>
                      </a:ext>
                    </a:extLst>
                  </pic:spPr>
                </pic:pic>
              </a:graphicData>
            </a:graphic>
          </wp:inline>
        </w:drawing>
      </w:r>
    </w:p>
    <w:p w14:paraId="106D3B0E" w14:textId="02E81FD6" w:rsidR="00E14694" w:rsidRPr="002A5C50" w:rsidRDefault="00E14694" w:rsidP="00E14694">
      <w:pPr>
        <w:rPr>
          <w:rFonts w:ascii="Times New Roman" w:hAnsi="Times New Roman" w:cs="Times New Roman"/>
          <w:sz w:val="24"/>
          <w:szCs w:val="24"/>
        </w:rPr>
      </w:pPr>
      <w:r w:rsidRPr="002A5C50">
        <w:rPr>
          <w:rFonts w:ascii="Times New Roman" w:hAnsi="Times New Roman" w:cs="Times New Roman"/>
          <w:sz w:val="24"/>
          <w:szCs w:val="24"/>
        </w:rPr>
        <w:t>Figure 8</w:t>
      </w:r>
      <w:r w:rsidRPr="002A5C50">
        <w:rPr>
          <w:rFonts w:ascii="Times New Roman" w:hAnsi="Times New Roman" w:cs="Times New Roman"/>
          <w:sz w:val="24"/>
          <w:szCs w:val="24"/>
        </w:rPr>
        <w:t xml:space="preserve">. Model Comparison Report for the </w:t>
      </w:r>
      <w:r w:rsidR="00185D7F" w:rsidRPr="002A5C50">
        <w:rPr>
          <w:rFonts w:ascii="Times New Roman" w:hAnsi="Times New Roman" w:cs="Times New Roman"/>
          <w:sz w:val="24"/>
          <w:szCs w:val="24"/>
        </w:rPr>
        <w:t>f</w:t>
      </w:r>
      <w:r w:rsidRPr="002A5C50">
        <w:rPr>
          <w:rFonts w:ascii="Times New Roman" w:hAnsi="Times New Roman" w:cs="Times New Roman"/>
          <w:sz w:val="24"/>
          <w:szCs w:val="24"/>
        </w:rPr>
        <w:t xml:space="preserve">orest </w:t>
      </w:r>
      <w:r w:rsidRPr="002A5C50">
        <w:rPr>
          <w:rFonts w:ascii="Times New Roman" w:hAnsi="Times New Roman" w:cs="Times New Roman"/>
          <w:sz w:val="24"/>
          <w:szCs w:val="24"/>
        </w:rPr>
        <w:t xml:space="preserve">model </w:t>
      </w:r>
    </w:p>
    <w:p w14:paraId="52A97700" w14:textId="77777777" w:rsidR="0009771E" w:rsidRPr="002A5C50" w:rsidRDefault="0009771E" w:rsidP="0009771E">
      <w:pPr>
        <w:rPr>
          <w:rFonts w:ascii="Times New Roman" w:hAnsi="Times New Roman" w:cs="Times New Roman"/>
          <w:sz w:val="24"/>
          <w:szCs w:val="24"/>
        </w:rPr>
      </w:pPr>
    </w:p>
    <w:p w14:paraId="17D60F5D" w14:textId="6179A80B" w:rsidR="00675EBF" w:rsidRPr="002A5C50" w:rsidRDefault="00675EBF" w:rsidP="0009771E">
      <w:pPr>
        <w:rPr>
          <w:rFonts w:ascii="Times New Roman" w:hAnsi="Times New Roman" w:cs="Times New Roman"/>
          <w:sz w:val="24"/>
          <w:szCs w:val="24"/>
        </w:rPr>
      </w:pPr>
      <w:r w:rsidRPr="002A5C50">
        <w:rPr>
          <w:rFonts w:ascii="Times New Roman" w:hAnsi="Times New Roman" w:cs="Times New Roman"/>
          <w:sz w:val="24"/>
          <w:szCs w:val="24"/>
        </w:rPr>
        <w:t xml:space="preserve">The overall accuracy is 80% with the confusion matrix is shown above. </w:t>
      </w:r>
      <w:r w:rsidR="00185D7F" w:rsidRPr="002A5C50">
        <w:rPr>
          <w:rFonts w:ascii="Times New Roman" w:hAnsi="Times New Roman" w:cs="Times New Roman"/>
          <w:sz w:val="24"/>
          <w:szCs w:val="24"/>
        </w:rPr>
        <w:t xml:space="preserve">The model is not biased since the accuracies of creditworthy and non-creditworthy are comparable, 80% and 83% respectively. </w:t>
      </w:r>
    </w:p>
    <w:p w14:paraId="35E36490" w14:textId="77777777" w:rsidR="00675EBF" w:rsidRPr="002A5C50" w:rsidRDefault="00675EBF" w:rsidP="0009771E">
      <w:pPr>
        <w:rPr>
          <w:rFonts w:ascii="Times New Roman" w:hAnsi="Times New Roman" w:cs="Times New Roman"/>
          <w:sz w:val="24"/>
          <w:szCs w:val="24"/>
        </w:rPr>
      </w:pPr>
    </w:p>
    <w:p w14:paraId="23D4CF55" w14:textId="6B79D95D" w:rsidR="0009771E" w:rsidRPr="002A5C50" w:rsidRDefault="0009771E" w:rsidP="0009771E">
      <w:pPr>
        <w:rPr>
          <w:rFonts w:ascii="Times New Roman" w:hAnsi="Times New Roman" w:cs="Times New Roman"/>
          <w:b/>
          <w:i/>
          <w:sz w:val="24"/>
          <w:szCs w:val="24"/>
          <w:u w:val="single"/>
        </w:rPr>
      </w:pPr>
      <w:r w:rsidRPr="002A5C50">
        <w:rPr>
          <w:rFonts w:ascii="Times New Roman" w:hAnsi="Times New Roman" w:cs="Times New Roman"/>
          <w:b/>
          <w:i/>
          <w:sz w:val="24"/>
          <w:szCs w:val="24"/>
          <w:u w:val="single"/>
        </w:rPr>
        <w:t>Boosted Model:</w:t>
      </w:r>
    </w:p>
    <w:p w14:paraId="71F78D62" w14:textId="77777777" w:rsidR="0009771E" w:rsidRPr="002A5C50" w:rsidRDefault="0009771E" w:rsidP="0009771E">
      <w:pPr>
        <w:pStyle w:val="Normal1"/>
        <w:numPr>
          <w:ilvl w:val="0"/>
          <w:numId w:val="16"/>
        </w:numPr>
        <w:ind w:hanging="360"/>
        <w:contextualSpacing/>
        <w:rPr>
          <w:rFonts w:ascii="Times New Roman" w:hAnsi="Times New Roman" w:cs="Times New Roman"/>
          <w:sz w:val="24"/>
          <w:szCs w:val="24"/>
        </w:rPr>
      </w:pPr>
      <w:r w:rsidRPr="002A5C50">
        <w:rPr>
          <w:rFonts w:ascii="Times New Roman" w:hAnsi="Times New Roman" w:cs="Times New Roman"/>
          <w:sz w:val="24"/>
          <w:szCs w:val="24"/>
        </w:rPr>
        <w:t>Which predictor variables are significant or the most important? Please show the p-values or variable importance charts for all of your predictor variables.</w:t>
      </w:r>
    </w:p>
    <w:p w14:paraId="0E0809F1" w14:textId="19122BDB" w:rsidR="001573B4" w:rsidRPr="002A5C50" w:rsidRDefault="001573B4" w:rsidP="001573B4">
      <w:pPr>
        <w:pStyle w:val="Normal1"/>
        <w:contextualSpacing/>
        <w:rPr>
          <w:rFonts w:ascii="Times New Roman" w:hAnsi="Times New Roman" w:cs="Times New Roman"/>
          <w:sz w:val="24"/>
          <w:szCs w:val="24"/>
        </w:rPr>
      </w:pPr>
      <w:r w:rsidRPr="002A5C50">
        <w:rPr>
          <w:rFonts w:ascii="Times New Roman" w:hAnsi="Times New Roman" w:cs="Times New Roman"/>
          <w:noProof/>
          <w:sz w:val="24"/>
          <w:szCs w:val="24"/>
        </w:rPr>
        <w:lastRenderedPageBreak/>
        <w:drawing>
          <wp:inline distT="0" distB="0" distL="0" distR="0" wp14:anchorId="69292CA6" wp14:editId="5E385A94">
            <wp:extent cx="1923121" cy="1956021"/>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282" t="28540" r="63341" b="12917"/>
                    <a:stretch/>
                  </pic:blipFill>
                  <pic:spPr bwMode="auto">
                    <a:xfrm>
                      <a:off x="0" y="0"/>
                      <a:ext cx="1924344" cy="1957265"/>
                    </a:xfrm>
                    <a:prstGeom prst="rect">
                      <a:avLst/>
                    </a:prstGeom>
                    <a:ln>
                      <a:noFill/>
                    </a:ln>
                    <a:extLst>
                      <a:ext uri="{53640926-AAD7-44D8-BBD7-CCE9431645EC}">
                        <a14:shadowObscured xmlns:a14="http://schemas.microsoft.com/office/drawing/2010/main"/>
                      </a:ext>
                    </a:extLst>
                  </pic:spPr>
                </pic:pic>
              </a:graphicData>
            </a:graphic>
          </wp:inline>
        </w:drawing>
      </w:r>
    </w:p>
    <w:p w14:paraId="212D0C11" w14:textId="0389B77A" w:rsidR="00E14694" w:rsidRPr="002A5C50" w:rsidRDefault="00E14694" w:rsidP="00E14694">
      <w:pPr>
        <w:pStyle w:val="Normal1"/>
        <w:rPr>
          <w:rFonts w:ascii="Times New Roman" w:hAnsi="Times New Roman" w:cs="Times New Roman"/>
          <w:sz w:val="24"/>
          <w:szCs w:val="24"/>
        </w:rPr>
      </w:pPr>
      <w:r w:rsidRPr="002A5C50">
        <w:rPr>
          <w:rFonts w:ascii="Times New Roman" w:hAnsi="Times New Roman" w:cs="Times New Roman"/>
          <w:sz w:val="24"/>
          <w:szCs w:val="24"/>
        </w:rPr>
        <w:t>Figure 9</w:t>
      </w:r>
      <w:r w:rsidRPr="002A5C50">
        <w:rPr>
          <w:rFonts w:ascii="Times New Roman" w:hAnsi="Times New Roman" w:cs="Times New Roman"/>
          <w:sz w:val="24"/>
          <w:szCs w:val="24"/>
        </w:rPr>
        <w:t xml:space="preserve">. Variance importance plot for the </w:t>
      </w:r>
      <w:r w:rsidR="00675EBF" w:rsidRPr="002A5C50">
        <w:rPr>
          <w:rFonts w:ascii="Times New Roman" w:hAnsi="Times New Roman" w:cs="Times New Roman"/>
          <w:sz w:val="24"/>
          <w:szCs w:val="24"/>
        </w:rPr>
        <w:t>b</w:t>
      </w:r>
      <w:r w:rsidRPr="002A5C50">
        <w:rPr>
          <w:rFonts w:ascii="Times New Roman" w:hAnsi="Times New Roman" w:cs="Times New Roman"/>
          <w:sz w:val="24"/>
          <w:szCs w:val="24"/>
        </w:rPr>
        <w:t>oosted</w:t>
      </w:r>
      <w:r w:rsidRPr="002A5C50">
        <w:rPr>
          <w:rFonts w:ascii="Times New Roman" w:hAnsi="Times New Roman" w:cs="Times New Roman"/>
          <w:sz w:val="24"/>
          <w:szCs w:val="24"/>
        </w:rPr>
        <w:t xml:space="preserve"> model </w:t>
      </w:r>
    </w:p>
    <w:p w14:paraId="33781792" w14:textId="77777777" w:rsidR="00E14694" w:rsidRPr="002A5C50" w:rsidRDefault="00E14694" w:rsidP="001573B4">
      <w:pPr>
        <w:pStyle w:val="Normal1"/>
        <w:contextualSpacing/>
        <w:rPr>
          <w:rFonts w:ascii="Times New Roman" w:hAnsi="Times New Roman" w:cs="Times New Roman"/>
          <w:sz w:val="24"/>
          <w:szCs w:val="24"/>
        </w:rPr>
      </w:pPr>
    </w:p>
    <w:p w14:paraId="6F95A8AC" w14:textId="2B5525D2" w:rsidR="00675EBF" w:rsidRPr="002A5C50" w:rsidRDefault="00675EBF" w:rsidP="001573B4">
      <w:pPr>
        <w:pStyle w:val="Normal1"/>
        <w:contextualSpacing/>
        <w:rPr>
          <w:rFonts w:ascii="Times New Roman" w:hAnsi="Times New Roman" w:cs="Times New Roman"/>
          <w:sz w:val="24"/>
          <w:szCs w:val="24"/>
        </w:rPr>
      </w:pPr>
      <w:r w:rsidRPr="002A5C50">
        <w:rPr>
          <w:rFonts w:ascii="Times New Roman" w:hAnsi="Times New Roman" w:cs="Times New Roman"/>
          <w:sz w:val="24"/>
          <w:szCs w:val="24"/>
        </w:rPr>
        <w:t xml:space="preserve">The most important variable is the Account-Balance, followed by Credit-Amount. </w:t>
      </w:r>
    </w:p>
    <w:p w14:paraId="5B74CFCF" w14:textId="77777777" w:rsidR="00675EBF" w:rsidRPr="002A5C50" w:rsidRDefault="00675EBF" w:rsidP="001573B4">
      <w:pPr>
        <w:pStyle w:val="Normal1"/>
        <w:contextualSpacing/>
        <w:rPr>
          <w:rFonts w:ascii="Times New Roman" w:hAnsi="Times New Roman" w:cs="Times New Roman"/>
          <w:sz w:val="24"/>
          <w:szCs w:val="24"/>
        </w:rPr>
      </w:pPr>
    </w:p>
    <w:p w14:paraId="7B788156" w14:textId="40F7D925" w:rsidR="0009771E" w:rsidRPr="002A5C50" w:rsidRDefault="0009771E" w:rsidP="0009771E">
      <w:pPr>
        <w:pStyle w:val="Normal1"/>
        <w:numPr>
          <w:ilvl w:val="0"/>
          <w:numId w:val="16"/>
        </w:numPr>
        <w:ind w:hanging="360"/>
        <w:contextualSpacing/>
        <w:rPr>
          <w:rFonts w:ascii="Times New Roman" w:hAnsi="Times New Roman" w:cs="Times New Roman"/>
          <w:sz w:val="24"/>
          <w:szCs w:val="24"/>
        </w:rPr>
      </w:pPr>
      <w:r w:rsidRPr="002A5C50">
        <w:rPr>
          <w:rFonts w:ascii="Times New Roman" w:hAnsi="Times New Roman" w:cs="Times New Roman"/>
          <w:sz w:val="24"/>
          <w:szCs w:val="24"/>
        </w:rPr>
        <w:t xml:space="preserve">Validate your model against the Validation set. What was the overall percent accuracy? Show the confusion matrix. Are there any bias seen in the model’s predictions? </w:t>
      </w:r>
    </w:p>
    <w:p w14:paraId="3622ADFF" w14:textId="52C8D97B" w:rsidR="0009771E" w:rsidRPr="002A5C50" w:rsidRDefault="007300B7" w:rsidP="0009771E">
      <w:pPr>
        <w:rPr>
          <w:rFonts w:ascii="Times New Roman" w:hAnsi="Times New Roman" w:cs="Times New Roman"/>
          <w:sz w:val="24"/>
          <w:szCs w:val="24"/>
        </w:rPr>
      </w:pPr>
      <w:r w:rsidRPr="002A5C50">
        <w:rPr>
          <w:rFonts w:ascii="Times New Roman" w:hAnsi="Times New Roman" w:cs="Times New Roman"/>
          <w:noProof/>
          <w:sz w:val="24"/>
          <w:szCs w:val="24"/>
        </w:rPr>
        <w:drawing>
          <wp:inline distT="0" distB="0" distL="0" distR="0" wp14:anchorId="7E4C374B" wp14:editId="5A27D6C2">
            <wp:extent cx="594360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3020"/>
                    <a:stretch/>
                  </pic:blipFill>
                  <pic:spPr bwMode="auto">
                    <a:xfrm>
                      <a:off x="0" y="0"/>
                      <a:ext cx="5943600" cy="1905000"/>
                    </a:xfrm>
                    <a:prstGeom prst="rect">
                      <a:avLst/>
                    </a:prstGeom>
                    <a:ln>
                      <a:noFill/>
                    </a:ln>
                    <a:extLst>
                      <a:ext uri="{53640926-AAD7-44D8-BBD7-CCE9431645EC}">
                        <a14:shadowObscured xmlns:a14="http://schemas.microsoft.com/office/drawing/2010/main"/>
                      </a:ext>
                    </a:extLst>
                  </pic:spPr>
                </pic:pic>
              </a:graphicData>
            </a:graphic>
          </wp:inline>
        </w:drawing>
      </w:r>
    </w:p>
    <w:p w14:paraId="3024A5C2" w14:textId="769AA57B" w:rsidR="00E14694" w:rsidRPr="002A5C50" w:rsidRDefault="00E14694" w:rsidP="00675EBF">
      <w:pPr>
        <w:rPr>
          <w:rFonts w:ascii="Times New Roman" w:hAnsi="Times New Roman" w:cs="Times New Roman"/>
          <w:sz w:val="24"/>
          <w:szCs w:val="24"/>
        </w:rPr>
      </w:pPr>
      <w:r w:rsidRPr="002A5C50">
        <w:rPr>
          <w:rFonts w:ascii="Times New Roman" w:hAnsi="Times New Roman" w:cs="Times New Roman"/>
          <w:sz w:val="24"/>
          <w:szCs w:val="24"/>
        </w:rPr>
        <w:t>Figure 10</w:t>
      </w:r>
      <w:r w:rsidRPr="002A5C50">
        <w:rPr>
          <w:rFonts w:ascii="Times New Roman" w:hAnsi="Times New Roman" w:cs="Times New Roman"/>
          <w:sz w:val="24"/>
          <w:szCs w:val="24"/>
        </w:rPr>
        <w:t xml:space="preserve">. Model Comparison Report for the </w:t>
      </w:r>
      <w:r w:rsidR="00675EBF" w:rsidRPr="002A5C50">
        <w:rPr>
          <w:rFonts w:ascii="Times New Roman" w:hAnsi="Times New Roman" w:cs="Times New Roman"/>
          <w:sz w:val="24"/>
          <w:szCs w:val="24"/>
        </w:rPr>
        <w:t>b</w:t>
      </w:r>
      <w:r w:rsidRPr="002A5C50">
        <w:rPr>
          <w:rFonts w:ascii="Times New Roman" w:hAnsi="Times New Roman" w:cs="Times New Roman"/>
          <w:sz w:val="24"/>
          <w:szCs w:val="24"/>
        </w:rPr>
        <w:t>oosted</w:t>
      </w:r>
      <w:r w:rsidRPr="002A5C50">
        <w:rPr>
          <w:rFonts w:ascii="Times New Roman" w:hAnsi="Times New Roman" w:cs="Times New Roman"/>
          <w:sz w:val="24"/>
          <w:szCs w:val="24"/>
        </w:rPr>
        <w:t xml:space="preserve"> </w:t>
      </w:r>
      <w:r w:rsidR="00675EBF" w:rsidRPr="002A5C50">
        <w:rPr>
          <w:rFonts w:ascii="Times New Roman" w:hAnsi="Times New Roman" w:cs="Times New Roman"/>
          <w:sz w:val="24"/>
          <w:szCs w:val="24"/>
        </w:rPr>
        <w:t xml:space="preserve">model </w:t>
      </w:r>
    </w:p>
    <w:p w14:paraId="61DF1B66" w14:textId="5970CA3F" w:rsidR="00675EBF" w:rsidRPr="002A5C50" w:rsidRDefault="00675EBF" w:rsidP="00D60ECB">
      <w:pPr>
        <w:pStyle w:val="Heading2"/>
        <w:contextualSpacing w:val="0"/>
        <w:rPr>
          <w:rFonts w:ascii="Times New Roman" w:hAnsi="Times New Roman" w:cs="Times New Roman"/>
          <w:sz w:val="24"/>
          <w:szCs w:val="24"/>
        </w:rPr>
      </w:pPr>
      <w:r w:rsidRPr="002A5C50">
        <w:rPr>
          <w:rFonts w:ascii="Times New Roman" w:hAnsi="Times New Roman" w:cs="Times New Roman"/>
          <w:sz w:val="24"/>
          <w:szCs w:val="24"/>
        </w:rPr>
        <w:t xml:space="preserve">The overall accuracy of the boosted model is 78.7% with the confusion matrix is shown above. The model is not biased since the accuracies of creditworthy and non-creditworthy are comparable, 78% and 81% respectively. </w:t>
      </w:r>
    </w:p>
    <w:p w14:paraId="57A9C1AB" w14:textId="5E31D9F7" w:rsidR="00D60ECB" w:rsidRPr="002A5C50" w:rsidRDefault="00D60ECB" w:rsidP="00D60ECB">
      <w:pPr>
        <w:pStyle w:val="Heading2"/>
        <w:contextualSpacing w:val="0"/>
        <w:rPr>
          <w:rFonts w:ascii="Times New Roman" w:hAnsi="Times New Roman" w:cs="Times New Roman"/>
          <w:b/>
          <w:i/>
          <w:sz w:val="24"/>
          <w:szCs w:val="24"/>
          <w:u w:val="single"/>
        </w:rPr>
      </w:pPr>
      <w:r w:rsidRPr="002A5C50">
        <w:rPr>
          <w:rFonts w:ascii="Times New Roman" w:hAnsi="Times New Roman" w:cs="Times New Roman"/>
          <w:b/>
          <w:i/>
          <w:sz w:val="24"/>
          <w:szCs w:val="24"/>
          <w:u w:val="single"/>
        </w:rPr>
        <w:t xml:space="preserve">Step </w:t>
      </w:r>
      <w:r w:rsidR="00CB3EC5" w:rsidRPr="002A5C50">
        <w:rPr>
          <w:rFonts w:ascii="Times New Roman" w:hAnsi="Times New Roman" w:cs="Times New Roman"/>
          <w:b/>
          <w:i/>
          <w:sz w:val="24"/>
          <w:szCs w:val="24"/>
          <w:u w:val="single"/>
        </w:rPr>
        <w:t>4</w:t>
      </w:r>
      <w:r w:rsidRPr="002A5C50">
        <w:rPr>
          <w:rFonts w:ascii="Times New Roman" w:hAnsi="Times New Roman" w:cs="Times New Roman"/>
          <w:b/>
          <w:i/>
          <w:sz w:val="24"/>
          <w:szCs w:val="24"/>
          <w:u w:val="single"/>
        </w:rPr>
        <w:t xml:space="preserve">: </w:t>
      </w:r>
      <w:r w:rsidR="0009771E" w:rsidRPr="002A5C50">
        <w:rPr>
          <w:rFonts w:ascii="Times New Roman" w:hAnsi="Times New Roman" w:cs="Times New Roman"/>
          <w:b/>
          <w:i/>
          <w:sz w:val="24"/>
          <w:szCs w:val="24"/>
          <w:u w:val="single"/>
        </w:rPr>
        <w:t>Write-up</w:t>
      </w:r>
    </w:p>
    <w:p w14:paraId="68F35D2C" w14:textId="7DCB6219" w:rsidR="00BC0AC4" w:rsidRPr="002A5C50" w:rsidRDefault="00D04879" w:rsidP="00D04879">
      <w:pPr>
        <w:rPr>
          <w:rFonts w:ascii="Times New Roman" w:hAnsi="Times New Roman" w:cs="Times New Roman"/>
          <w:i/>
          <w:sz w:val="24"/>
          <w:szCs w:val="24"/>
          <w:shd w:val="clear" w:color="auto" w:fill="FFFFFF"/>
        </w:rPr>
      </w:pPr>
      <w:r w:rsidRPr="002A5C50">
        <w:rPr>
          <w:rFonts w:ascii="Times New Roman" w:hAnsi="Times New Roman" w:cs="Times New Roman"/>
          <w:i/>
          <w:sz w:val="24"/>
          <w:szCs w:val="24"/>
          <w:shd w:val="clear" w:color="auto" w:fill="FFFFFF"/>
        </w:rPr>
        <w:t xml:space="preserve">Decide on the best model and score your new customers. </w:t>
      </w:r>
      <w:r w:rsidR="004D0311" w:rsidRPr="002A5C50">
        <w:rPr>
          <w:rFonts w:ascii="Times New Roman" w:hAnsi="Times New Roman" w:cs="Times New Roman"/>
          <w:i/>
          <w:sz w:val="24"/>
          <w:szCs w:val="24"/>
          <w:shd w:val="clear" w:color="auto" w:fill="FFFFFF"/>
        </w:rPr>
        <w:t xml:space="preserve">For reviewing consistency, if </w:t>
      </w:r>
      <w:proofErr w:type="spellStart"/>
      <w:r w:rsidR="004D0311" w:rsidRPr="002A5C50">
        <w:rPr>
          <w:rFonts w:ascii="Times New Roman" w:hAnsi="Times New Roman" w:cs="Times New Roman"/>
          <w:i/>
          <w:sz w:val="24"/>
          <w:szCs w:val="24"/>
          <w:shd w:val="clear" w:color="auto" w:fill="FFFFFF"/>
        </w:rPr>
        <w:t>Score_Creditworthy</w:t>
      </w:r>
      <w:proofErr w:type="spellEnd"/>
      <w:r w:rsidR="004D0311" w:rsidRPr="002A5C50">
        <w:rPr>
          <w:rFonts w:ascii="Times New Roman" w:hAnsi="Times New Roman" w:cs="Times New Roman"/>
          <w:i/>
          <w:sz w:val="24"/>
          <w:szCs w:val="24"/>
          <w:shd w:val="clear" w:color="auto" w:fill="FFFFFF"/>
        </w:rPr>
        <w:t xml:space="preserve"> is greater than </w:t>
      </w:r>
      <w:proofErr w:type="spellStart"/>
      <w:r w:rsidR="004D0311" w:rsidRPr="002A5C50">
        <w:rPr>
          <w:rFonts w:ascii="Times New Roman" w:hAnsi="Times New Roman" w:cs="Times New Roman"/>
          <w:i/>
          <w:sz w:val="24"/>
          <w:szCs w:val="24"/>
          <w:shd w:val="clear" w:color="auto" w:fill="FFFFFF"/>
        </w:rPr>
        <w:t>Score_NonCreditworthy</w:t>
      </w:r>
      <w:proofErr w:type="spellEnd"/>
      <w:r w:rsidR="004D0311" w:rsidRPr="002A5C50">
        <w:rPr>
          <w:rFonts w:ascii="Times New Roman" w:hAnsi="Times New Roman" w:cs="Times New Roman"/>
          <w:i/>
          <w:sz w:val="24"/>
          <w:szCs w:val="24"/>
          <w:shd w:val="clear" w:color="auto" w:fill="FFFFFF"/>
        </w:rPr>
        <w:t>, the person should be labeled as “Creditworthy”</w:t>
      </w:r>
    </w:p>
    <w:p w14:paraId="41745A3A" w14:textId="77777777" w:rsidR="00D04879" w:rsidRPr="002A5C50" w:rsidRDefault="00D04879" w:rsidP="00D04879">
      <w:pPr>
        <w:rPr>
          <w:rFonts w:ascii="Times New Roman" w:hAnsi="Times New Roman" w:cs="Times New Roman"/>
          <w:i/>
          <w:sz w:val="24"/>
          <w:szCs w:val="24"/>
          <w:shd w:val="clear" w:color="auto" w:fill="FFFFFF"/>
        </w:rPr>
      </w:pPr>
    </w:p>
    <w:p w14:paraId="27B64A9F" w14:textId="0B989769" w:rsidR="00D04879" w:rsidRPr="002A5C50" w:rsidRDefault="00D04879" w:rsidP="002B1BBC">
      <w:pPr>
        <w:pStyle w:val="ListParagraph"/>
        <w:numPr>
          <w:ilvl w:val="0"/>
          <w:numId w:val="9"/>
        </w:numPr>
        <w:ind w:hanging="360"/>
        <w:rPr>
          <w:rFonts w:ascii="Times New Roman" w:hAnsi="Times New Roman" w:cs="Times New Roman"/>
          <w:sz w:val="24"/>
          <w:szCs w:val="24"/>
        </w:rPr>
      </w:pPr>
      <w:r w:rsidRPr="002A5C50">
        <w:rPr>
          <w:rFonts w:ascii="Times New Roman" w:hAnsi="Times New Roman" w:cs="Times New Roman"/>
          <w:sz w:val="24"/>
          <w:szCs w:val="24"/>
        </w:rPr>
        <w:t>Which model did you choose to use?</w:t>
      </w:r>
      <w:r w:rsidR="002B1BBC" w:rsidRPr="002A5C50">
        <w:rPr>
          <w:rFonts w:ascii="Times New Roman" w:hAnsi="Times New Roman" w:cs="Times New Roman"/>
          <w:sz w:val="24"/>
          <w:szCs w:val="24"/>
        </w:rPr>
        <w:t xml:space="preserve"> Please justify your decision using </w:t>
      </w:r>
      <w:r w:rsidR="00CC741E" w:rsidRPr="002A5C50">
        <w:rPr>
          <w:rFonts w:ascii="Times New Roman" w:hAnsi="Times New Roman" w:cs="Times New Roman"/>
          <w:sz w:val="24"/>
          <w:szCs w:val="24"/>
        </w:rPr>
        <w:t>only</w:t>
      </w:r>
      <w:r w:rsidR="002B1BBC" w:rsidRPr="002A5C50">
        <w:rPr>
          <w:rFonts w:ascii="Times New Roman" w:hAnsi="Times New Roman" w:cs="Times New Roman"/>
          <w:sz w:val="24"/>
          <w:szCs w:val="24"/>
        </w:rPr>
        <w:t xml:space="preserve"> the following techniques:</w:t>
      </w:r>
    </w:p>
    <w:p w14:paraId="2EC69845" w14:textId="49C0A72A" w:rsidR="002B1BBC" w:rsidRPr="002A5C50" w:rsidRDefault="00912A5C" w:rsidP="002B1BBC">
      <w:pPr>
        <w:pStyle w:val="ListParagraph"/>
        <w:numPr>
          <w:ilvl w:val="1"/>
          <w:numId w:val="9"/>
        </w:numPr>
        <w:ind w:hanging="270"/>
        <w:rPr>
          <w:rFonts w:ascii="Times New Roman" w:hAnsi="Times New Roman" w:cs="Times New Roman"/>
          <w:sz w:val="24"/>
          <w:szCs w:val="24"/>
        </w:rPr>
      </w:pPr>
      <w:r w:rsidRPr="002A5C50">
        <w:rPr>
          <w:rFonts w:ascii="Times New Roman" w:hAnsi="Times New Roman" w:cs="Times New Roman"/>
          <w:sz w:val="24"/>
          <w:szCs w:val="24"/>
        </w:rPr>
        <w:t xml:space="preserve">Overall </w:t>
      </w:r>
      <w:r w:rsidR="002B1BBC" w:rsidRPr="002A5C50">
        <w:rPr>
          <w:rFonts w:ascii="Times New Roman" w:hAnsi="Times New Roman" w:cs="Times New Roman"/>
          <w:sz w:val="24"/>
          <w:szCs w:val="24"/>
        </w:rPr>
        <w:t>Accuracy against your Validation set</w:t>
      </w:r>
    </w:p>
    <w:p w14:paraId="48589F57" w14:textId="4B2894D8" w:rsidR="005903B1" w:rsidRPr="002A5C50" w:rsidRDefault="005903B1" w:rsidP="005903B1">
      <w:pPr>
        <w:pStyle w:val="ListParagraph"/>
        <w:numPr>
          <w:ilvl w:val="1"/>
          <w:numId w:val="9"/>
        </w:numPr>
        <w:ind w:hanging="270"/>
        <w:rPr>
          <w:rFonts w:ascii="Times New Roman" w:hAnsi="Times New Roman" w:cs="Times New Roman"/>
          <w:sz w:val="24"/>
          <w:szCs w:val="24"/>
        </w:rPr>
      </w:pPr>
      <w:r w:rsidRPr="002A5C50">
        <w:rPr>
          <w:rFonts w:ascii="Times New Roman" w:hAnsi="Times New Roman" w:cs="Times New Roman"/>
          <w:sz w:val="24"/>
          <w:szCs w:val="24"/>
        </w:rPr>
        <w:lastRenderedPageBreak/>
        <w:t>Accuracies within “Creditworthy” and “Non-Creditworthy” segment</w:t>
      </w:r>
      <w:r w:rsidR="00BF473A" w:rsidRPr="002A5C50">
        <w:rPr>
          <w:rFonts w:ascii="Times New Roman" w:hAnsi="Times New Roman" w:cs="Times New Roman"/>
          <w:sz w:val="24"/>
          <w:szCs w:val="24"/>
        </w:rPr>
        <w:t>s</w:t>
      </w:r>
    </w:p>
    <w:p w14:paraId="20BC822B" w14:textId="04C8942B" w:rsidR="002B1BBC" w:rsidRPr="002A5C50" w:rsidRDefault="002B1BBC" w:rsidP="002B1BBC">
      <w:pPr>
        <w:pStyle w:val="ListParagraph"/>
        <w:numPr>
          <w:ilvl w:val="1"/>
          <w:numId w:val="9"/>
        </w:numPr>
        <w:ind w:hanging="270"/>
        <w:rPr>
          <w:rFonts w:ascii="Times New Roman" w:hAnsi="Times New Roman" w:cs="Times New Roman"/>
          <w:sz w:val="24"/>
          <w:szCs w:val="24"/>
        </w:rPr>
      </w:pPr>
      <w:r w:rsidRPr="002A5C50">
        <w:rPr>
          <w:rFonts w:ascii="Times New Roman" w:hAnsi="Times New Roman" w:cs="Times New Roman"/>
          <w:sz w:val="24"/>
          <w:szCs w:val="24"/>
        </w:rPr>
        <w:t>ROC graph</w:t>
      </w:r>
    </w:p>
    <w:p w14:paraId="05FD066A" w14:textId="0809A75D" w:rsidR="002B1BBC" w:rsidRPr="002A5C50" w:rsidRDefault="002B1BBC" w:rsidP="002B1BBC">
      <w:pPr>
        <w:pStyle w:val="ListParagraph"/>
        <w:numPr>
          <w:ilvl w:val="1"/>
          <w:numId w:val="9"/>
        </w:numPr>
        <w:ind w:hanging="270"/>
        <w:rPr>
          <w:rFonts w:ascii="Times New Roman" w:hAnsi="Times New Roman" w:cs="Times New Roman"/>
          <w:sz w:val="24"/>
          <w:szCs w:val="24"/>
        </w:rPr>
      </w:pPr>
      <w:r w:rsidRPr="002A5C50">
        <w:rPr>
          <w:rFonts w:ascii="Times New Roman" w:hAnsi="Times New Roman" w:cs="Times New Roman"/>
          <w:sz w:val="24"/>
          <w:szCs w:val="24"/>
        </w:rPr>
        <w:t>Bias in the Confusion Matrices</w:t>
      </w:r>
    </w:p>
    <w:p w14:paraId="7E8F77A6" w14:textId="77777777" w:rsidR="00185D7F" w:rsidRPr="002A5C50" w:rsidRDefault="00185D7F" w:rsidP="00185D7F">
      <w:pPr>
        <w:pStyle w:val="NormalWeb"/>
        <w:shd w:val="clear" w:color="auto" w:fill="FFFFFF"/>
        <w:spacing w:before="0" w:beforeAutospacing="0" w:after="0" w:afterAutospacing="0"/>
        <w:jc w:val="both"/>
        <w:rPr>
          <w:color w:val="000000"/>
        </w:rPr>
      </w:pPr>
    </w:p>
    <w:p w14:paraId="26971EF3" w14:textId="345059E7" w:rsidR="00185D7F" w:rsidRPr="002A5C50" w:rsidRDefault="00185D7F" w:rsidP="00185D7F">
      <w:pPr>
        <w:pStyle w:val="NormalWeb"/>
        <w:shd w:val="clear" w:color="auto" w:fill="FFFFFF"/>
        <w:spacing w:before="0" w:beforeAutospacing="0" w:after="0" w:afterAutospacing="0"/>
        <w:jc w:val="both"/>
        <w:rPr>
          <w:color w:val="000000"/>
        </w:rPr>
      </w:pPr>
      <w:r w:rsidRPr="002A5C50">
        <w:rPr>
          <w:color w:val="000000"/>
        </w:rPr>
        <w:t xml:space="preserve">I chose forest model since it offers the highest accuracy (80%) in comparison to the other models. Moreover, the forest model does not seem to be bias towards a single category. The accuracies obtained for both creditworthy and non-creditworthy groups are among the highest of all accuracies obtained by </w:t>
      </w:r>
      <w:r w:rsidR="00C73C8C" w:rsidRPr="002A5C50">
        <w:rPr>
          <w:color w:val="000000"/>
        </w:rPr>
        <w:t xml:space="preserve">the </w:t>
      </w:r>
      <w:r w:rsidRPr="002A5C50">
        <w:rPr>
          <w:color w:val="000000"/>
        </w:rPr>
        <w:t>different models (Figure 11).</w:t>
      </w:r>
      <w:r w:rsidR="00C73C8C" w:rsidRPr="002A5C50">
        <w:rPr>
          <w:color w:val="000000"/>
        </w:rPr>
        <w:t xml:space="preserve"> This fact is really important since that means the model will not overlook the data. </w:t>
      </w:r>
    </w:p>
    <w:p w14:paraId="76A49A32" w14:textId="77052A91" w:rsidR="00185D7F" w:rsidRPr="002A5C50" w:rsidRDefault="00C73C8C" w:rsidP="00185D7F">
      <w:pPr>
        <w:pStyle w:val="NormalWeb"/>
        <w:shd w:val="clear" w:color="auto" w:fill="FFFFFF"/>
        <w:spacing w:before="240" w:beforeAutospacing="0" w:after="0" w:afterAutospacing="0"/>
        <w:jc w:val="both"/>
        <w:rPr>
          <w:color w:val="000000"/>
        </w:rPr>
      </w:pPr>
      <w:r w:rsidRPr="002A5C50">
        <w:rPr>
          <w:color w:val="000000"/>
        </w:rPr>
        <w:t>Based on the ROC graph of all models (Figure 12), the f</w:t>
      </w:r>
      <w:r w:rsidR="00185D7F" w:rsidRPr="002A5C50">
        <w:rPr>
          <w:color w:val="000000"/>
        </w:rPr>
        <w:t xml:space="preserve">orest model </w:t>
      </w:r>
      <w:r w:rsidRPr="002A5C50">
        <w:rPr>
          <w:color w:val="000000"/>
        </w:rPr>
        <w:t xml:space="preserve">seems to reach </w:t>
      </w:r>
      <w:r w:rsidR="00185D7F" w:rsidRPr="002A5C50">
        <w:rPr>
          <w:color w:val="000000"/>
        </w:rPr>
        <w:t>the true positive rate at the fastes</w:t>
      </w:r>
      <w:r w:rsidR="00185D7F" w:rsidRPr="002A5C50">
        <w:rPr>
          <w:color w:val="000000"/>
        </w:rPr>
        <w:t>t</w:t>
      </w:r>
      <w:r w:rsidR="00185D7F" w:rsidRPr="002A5C50">
        <w:rPr>
          <w:color w:val="000000"/>
        </w:rPr>
        <w:t xml:space="preserve"> rate. </w:t>
      </w:r>
      <w:r w:rsidRPr="002A5C50">
        <w:rPr>
          <w:color w:val="000000"/>
        </w:rPr>
        <w:t xml:space="preserve">This confirms that this model is more appropriate in use to predict the category for the loan applicant than the others. </w:t>
      </w:r>
    </w:p>
    <w:p w14:paraId="618320D5" w14:textId="77777777" w:rsidR="00185D7F" w:rsidRPr="002A5C50" w:rsidRDefault="00185D7F" w:rsidP="00185D7F">
      <w:pPr>
        <w:pStyle w:val="ListParagraph"/>
        <w:ind w:left="360"/>
        <w:rPr>
          <w:rFonts w:ascii="Times New Roman" w:hAnsi="Times New Roman" w:cs="Times New Roman"/>
          <w:sz w:val="24"/>
          <w:szCs w:val="24"/>
        </w:rPr>
      </w:pPr>
    </w:p>
    <w:p w14:paraId="6CC614D5" w14:textId="5DEC97A8" w:rsidR="00185D7F" w:rsidRPr="002A5C50" w:rsidRDefault="00185D7F" w:rsidP="00185D7F">
      <w:pPr>
        <w:pStyle w:val="ListParagraph"/>
        <w:ind w:left="360"/>
        <w:rPr>
          <w:rFonts w:ascii="Times New Roman" w:hAnsi="Times New Roman" w:cs="Times New Roman"/>
          <w:sz w:val="24"/>
          <w:szCs w:val="24"/>
        </w:rPr>
      </w:pPr>
      <w:r w:rsidRPr="002A5C50">
        <w:rPr>
          <w:rFonts w:ascii="Times New Roman" w:hAnsi="Times New Roman" w:cs="Times New Roman"/>
          <w:noProof/>
          <w:sz w:val="24"/>
          <w:szCs w:val="24"/>
        </w:rPr>
        <w:drawing>
          <wp:inline distT="0" distB="0" distL="0" distR="0" wp14:anchorId="5882E52A" wp14:editId="2526A04D">
            <wp:extent cx="5560372" cy="278509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36" t="11067" r="1892" b="5611"/>
                    <a:stretch/>
                  </pic:blipFill>
                  <pic:spPr bwMode="auto">
                    <a:xfrm>
                      <a:off x="0" y="0"/>
                      <a:ext cx="5561548" cy="2785687"/>
                    </a:xfrm>
                    <a:prstGeom prst="rect">
                      <a:avLst/>
                    </a:prstGeom>
                    <a:ln>
                      <a:noFill/>
                    </a:ln>
                    <a:extLst>
                      <a:ext uri="{53640926-AAD7-44D8-BBD7-CCE9431645EC}">
                        <a14:shadowObscured xmlns:a14="http://schemas.microsoft.com/office/drawing/2010/main"/>
                      </a:ext>
                    </a:extLst>
                  </pic:spPr>
                </pic:pic>
              </a:graphicData>
            </a:graphic>
          </wp:inline>
        </w:drawing>
      </w:r>
    </w:p>
    <w:p w14:paraId="6A8079F4" w14:textId="0CC02FE3" w:rsidR="00185D7F" w:rsidRPr="002A5C50" w:rsidRDefault="00185D7F" w:rsidP="00185D7F">
      <w:pPr>
        <w:pStyle w:val="ListParagraph"/>
        <w:ind w:left="360"/>
        <w:rPr>
          <w:rFonts w:ascii="Times New Roman" w:hAnsi="Times New Roman" w:cs="Times New Roman"/>
          <w:sz w:val="24"/>
          <w:szCs w:val="24"/>
        </w:rPr>
      </w:pPr>
      <w:r w:rsidRPr="002A5C50">
        <w:rPr>
          <w:rFonts w:ascii="Times New Roman" w:hAnsi="Times New Roman" w:cs="Times New Roman"/>
          <w:sz w:val="24"/>
          <w:szCs w:val="24"/>
        </w:rPr>
        <w:t>Figure 11. Model comparison report for all models</w:t>
      </w:r>
    </w:p>
    <w:p w14:paraId="6D90627E" w14:textId="7BA54F7F" w:rsidR="00185D7F" w:rsidRPr="002A5C50" w:rsidRDefault="00185D7F" w:rsidP="00185D7F">
      <w:pPr>
        <w:pStyle w:val="ListParagraph"/>
        <w:ind w:left="360"/>
        <w:rPr>
          <w:rFonts w:ascii="Times New Roman" w:hAnsi="Times New Roman" w:cs="Times New Roman"/>
          <w:sz w:val="24"/>
          <w:szCs w:val="24"/>
        </w:rPr>
      </w:pPr>
      <w:r w:rsidRPr="002A5C50">
        <w:rPr>
          <w:rFonts w:ascii="Times New Roman" w:hAnsi="Times New Roman" w:cs="Times New Roman"/>
          <w:noProof/>
          <w:sz w:val="24"/>
          <w:szCs w:val="24"/>
        </w:rPr>
        <w:drawing>
          <wp:inline distT="0" distB="0" distL="0" distR="0" wp14:anchorId="0FE7AC48" wp14:editId="70E20A9D">
            <wp:extent cx="1759585" cy="17644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108" t="40643" r="34278" b="6566"/>
                    <a:stretch/>
                  </pic:blipFill>
                  <pic:spPr bwMode="auto">
                    <a:xfrm>
                      <a:off x="0" y="0"/>
                      <a:ext cx="1760123" cy="1764958"/>
                    </a:xfrm>
                    <a:prstGeom prst="rect">
                      <a:avLst/>
                    </a:prstGeom>
                    <a:ln>
                      <a:noFill/>
                    </a:ln>
                    <a:extLst>
                      <a:ext uri="{53640926-AAD7-44D8-BBD7-CCE9431645EC}">
                        <a14:shadowObscured xmlns:a14="http://schemas.microsoft.com/office/drawing/2010/main"/>
                      </a:ext>
                    </a:extLst>
                  </pic:spPr>
                </pic:pic>
              </a:graphicData>
            </a:graphic>
          </wp:inline>
        </w:drawing>
      </w:r>
    </w:p>
    <w:p w14:paraId="43F9DB20" w14:textId="263FAC28" w:rsidR="00185D7F" w:rsidRPr="002A5C50" w:rsidRDefault="00185D7F" w:rsidP="00185D7F">
      <w:pPr>
        <w:pStyle w:val="ListParagraph"/>
        <w:ind w:left="360"/>
        <w:rPr>
          <w:rFonts w:ascii="Times New Roman" w:hAnsi="Times New Roman" w:cs="Times New Roman"/>
          <w:sz w:val="24"/>
          <w:szCs w:val="24"/>
        </w:rPr>
      </w:pPr>
      <w:r w:rsidRPr="002A5C50">
        <w:rPr>
          <w:rFonts w:ascii="Times New Roman" w:hAnsi="Times New Roman" w:cs="Times New Roman"/>
          <w:sz w:val="24"/>
          <w:szCs w:val="24"/>
        </w:rPr>
        <w:t>Figure 12. ROC graphs for all models</w:t>
      </w:r>
    </w:p>
    <w:p w14:paraId="000D9072" w14:textId="2783A4CA" w:rsidR="00D04879" w:rsidRPr="002A5C50" w:rsidRDefault="00DC4BAD" w:rsidP="00185D7F">
      <w:pPr>
        <w:pStyle w:val="ListParagraph"/>
        <w:numPr>
          <w:ilvl w:val="0"/>
          <w:numId w:val="9"/>
        </w:numPr>
        <w:ind w:left="0"/>
        <w:rPr>
          <w:rFonts w:ascii="Times New Roman" w:hAnsi="Times New Roman" w:cs="Times New Roman"/>
          <w:sz w:val="24"/>
          <w:szCs w:val="24"/>
        </w:rPr>
      </w:pPr>
      <w:r w:rsidRPr="002A5C50">
        <w:rPr>
          <w:rFonts w:ascii="Times New Roman" w:hAnsi="Times New Roman" w:cs="Times New Roman"/>
          <w:sz w:val="24"/>
          <w:szCs w:val="24"/>
        </w:rPr>
        <w:t>How many individuals are creditworthy?</w:t>
      </w:r>
    </w:p>
    <w:p w14:paraId="4F60BC68" w14:textId="0CE2527C" w:rsidR="008A1700" w:rsidRPr="002A5C50" w:rsidRDefault="00185D7F" w:rsidP="00185D7F">
      <w:pPr>
        <w:pStyle w:val="Normal1"/>
        <w:ind w:left="360"/>
        <w:rPr>
          <w:rFonts w:ascii="Times New Roman" w:hAnsi="Times New Roman" w:cs="Times New Roman"/>
          <w:sz w:val="24"/>
          <w:szCs w:val="24"/>
        </w:rPr>
      </w:pPr>
      <w:r w:rsidRPr="002A5C50">
        <w:rPr>
          <w:rFonts w:ascii="Times New Roman" w:hAnsi="Times New Roman" w:cs="Times New Roman"/>
          <w:sz w:val="24"/>
          <w:szCs w:val="24"/>
        </w:rPr>
        <w:t xml:space="preserve">There are 415 individuals who are creditworthy to get a loan. This result is based on the score of creditworthy obtained from using the forest model for the new customers.  </w:t>
      </w:r>
    </w:p>
    <w:sectPr w:rsidR="008A1700" w:rsidRPr="002A5C5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016B2"/>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759620E"/>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90228DE"/>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90F0C6C"/>
    <w:multiLevelType w:val="hybridMultilevel"/>
    <w:tmpl w:val="5D724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B4088A"/>
    <w:multiLevelType w:val="hybridMultilevel"/>
    <w:tmpl w:val="9DD47B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8C5428"/>
    <w:multiLevelType w:val="hybridMultilevel"/>
    <w:tmpl w:val="B4D4DC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854154"/>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506B587A"/>
    <w:multiLevelType w:val="hybridMultilevel"/>
    <w:tmpl w:val="12941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FE5740"/>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5906730D"/>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5F7F6771"/>
    <w:multiLevelType w:val="hybridMultilevel"/>
    <w:tmpl w:val="4E4E9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DE7BBA"/>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64FA2253"/>
    <w:multiLevelType w:val="multilevel"/>
    <w:tmpl w:val="FBD0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CB12D8"/>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78AF20B5"/>
    <w:multiLevelType w:val="multilevel"/>
    <w:tmpl w:val="ECA62A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7A3818C7"/>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7B2B6AC0"/>
    <w:multiLevelType w:val="multilevel"/>
    <w:tmpl w:val="35AA18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1"/>
  </w:num>
  <w:num w:numId="2">
    <w:abstractNumId w:val="14"/>
  </w:num>
  <w:num w:numId="3">
    <w:abstractNumId w:val="16"/>
  </w:num>
  <w:num w:numId="4">
    <w:abstractNumId w:val="12"/>
  </w:num>
  <w:num w:numId="5">
    <w:abstractNumId w:val="3"/>
  </w:num>
  <w:num w:numId="6">
    <w:abstractNumId w:val="5"/>
  </w:num>
  <w:num w:numId="7">
    <w:abstractNumId w:val="10"/>
  </w:num>
  <w:num w:numId="8">
    <w:abstractNumId w:val="13"/>
  </w:num>
  <w:num w:numId="9">
    <w:abstractNumId w:val="1"/>
  </w:num>
  <w:num w:numId="10">
    <w:abstractNumId w:val="4"/>
  </w:num>
  <w:num w:numId="11">
    <w:abstractNumId w:val="0"/>
  </w:num>
  <w:num w:numId="12">
    <w:abstractNumId w:val="6"/>
  </w:num>
  <w:num w:numId="13">
    <w:abstractNumId w:val="15"/>
  </w:num>
  <w:num w:numId="14">
    <w:abstractNumId w:val="8"/>
  </w:num>
  <w:num w:numId="15">
    <w:abstractNumId w:val="9"/>
  </w:num>
  <w:num w:numId="16">
    <w:abstractNumId w:val="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700"/>
    <w:rsid w:val="00017180"/>
    <w:rsid w:val="0008688E"/>
    <w:rsid w:val="0009771E"/>
    <w:rsid w:val="000B09C8"/>
    <w:rsid w:val="000F045F"/>
    <w:rsid w:val="00110005"/>
    <w:rsid w:val="001573B4"/>
    <w:rsid w:val="001851F3"/>
    <w:rsid w:val="00185D7F"/>
    <w:rsid w:val="001A48F1"/>
    <w:rsid w:val="00210273"/>
    <w:rsid w:val="00223D9F"/>
    <w:rsid w:val="00227918"/>
    <w:rsid w:val="00256FCB"/>
    <w:rsid w:val="002A3F2B"/>
    <w:rsid w:val="002A5C50"/>
    <w:rsid w:val="002B1BBC"/>
    <w:rsid w:val="003122DD"/>
    <w:rsid w:val="00327347"/>
    <w:rsid w:val="00331C9F"/>
    <w:rsid w:val="003632B5"/>
    <w:rsid w:val="00373C7A"/>
    <w:rsid w:val="003D733E"/>
    <w:rsid w:val="0040619F"/>
    <w:rsid w:val="00420BAE"/>
    <w:rsid w:val="004663C4"/>
    <w:rsid w:val="004833BB"/>
    <w:rsid w:val="004963EF"/>
    <w:rsid w:val="004D0311"/>
    <w:rsid w:val="00510A32"/>
    <w:rsid w:val="0055363F"/>
    <w:rsid w:val="005903B1"/>
    <w:rsid w:val="005A1DA5"/>
    <w:rsid w:val="005F69A9"/>
    <w:rsid w:val="0062110E"/>
    <w:rsid w:val="0064763D"/>
    <w:rsid w:val="006560B3"/>
    <w:rsid w:val="00675EBF"/>
    <w:rsid w:val="00682331"/>
    <w:rsid w:val="00706B11"/>
    <w:rsid w:val="007300B7"/>
    <w:rsid w:val="00737975"/>
    <w:rsid w:val="00740D86"/>
    <w:rsid w:val="00760366"/>
    <w:rsid w:val="0079699C"/>
    <w:rsid w:val="007C736D"/>
    <w:rsid w:val="0084401E"/>
    <w:rsid w:val="008A1700"/>
    <w:rsid w:val="008C4CFB"/>
    <w:rsid w:val="00912A5C"/>
    <w:rsid w:val="009530AF"/>
    <w:rsid w:val="00986D21"/>
    <w:rsid w:val="00A90F42"/>
    <w:rsid w:val="00B21961"/>
    <w:rsid w:val="00B3462C"/>
    <w:rsid w:val="00B56EED"/>
    <w:rsid w:val="00B6200B"/>
    <w:rsid w:val="00B84DCD"/>
    <w:rsid w:val="00BB58A6"/>
    <w:rsid w:val="00BC0AC4"/>
    <w:rsid w:val="00BD4184"/>
    <w:rsid w:val="00BF3FEE"/>
    <w:rsid w:val="00BF473A"/>
    <w:rsid w:val="00BF6AF7"/>
    <w:rsid w:val="00BF7751"/>
    <w:rsid w:val="00C03E00"/>
    <w:rsid w:val="00C26E98"/>
    <w:rsid w:val="00C36383"/>
    <w:rsid w:val="00C73C8C"/>
    <w:rsid w:val="00C81005"/>
    <w:rsid w:val="00C902F9"/>
    <w:rsid w:val="00CB3EC5"/>
    <w:rsid w:val="00CB5962"/>
    <w:rsid w:val="00CC741E"/>
    <w:rsid w:val="00D04879"/>
    <w:rsid w:val="00D06A16"/>
    <w:rsid w:val="00D2687B"/>
    <w:rsid w:val="00D60ECB"/>
    <w:rsid w:val="00DC4BAD"/>
    <w:rsid w:val="00E14694"/>
    <w:rsid w:val="00E6612F"/>
    <w:rsid w:val="00E73E83"/>
    <w:rsid w:val="00E937CB"/>
    <w:rsid w:val="00F47406"/>
    <w:rsid w:val="00F85AFD"/>
    <w:rsid w:val="00FB3599"/>
    <w:rsid w:val="00FE3D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341A20"/>
  <w15:docId w15:val="{74D45A51-596D-455B-8A00-B3F6F95F6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styleId="Hyperlink">
    <w:name w:val="Hyperlink"/>
    <w:basedOn w:val="DefaultParagraphFont"/>
    <w:uiPriority w:val="99"/>
    <w:unhideWhenUsed/>
    <w:rsid w:val="00510A32"/>
    <w:rPr>
      <w:color w:val="0000FF" w:themeColor="hyperlink"/>
      <w:u w:val="single"/>
    </w:rPr>
  </w:style>
  <w:style w:type="table" w:styleId="TableGrid">
    <w:name w:val="Table Grid"/>
    <w:basedOn w:val="TableNormal"/>
    <w:uiPriority w:val="59"/>
    <w:rsid w:val="00BF6A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F6AF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AF7"/>
    <w:rPr>
      <w:rFonts w:ascii="Segoe UI" w:hAnsi="Segoe UI" w:cs="Segoe UI"/>
      <w:sz w:val="18"/>
      <w:szCs w:val="18"/>
    </w:rPr>
  </w:style>
  <w:style w:type="character" w:styleId="FollowedHyperlink">
    <w:name w:val="FollowedHyperlink"/>
    <w:basedOn w:val="DefaultParagraphFont"/>
    <w:uiPriority w:val="99"/>
    <w:semiHidden/>
    <w:unhideWhenUsed/>
    <w:rsid w:val="00C26E98"/>
    <w:rPr>
      <w:color w:val="800080" w:themeColor="followedHyperlink"/>
      <w:u w:val="single"/>
    </w:rPr>
  </w:style>
  <w:style w:type="paragraph" w:styleId="NormalWeb">
    <w:name w:val="Normal (Web)"/>
    <w:basedOn w:val="Normal"/>
    <w:uiPriority w:val="99"/>
    <w:semiHidden/>
    <w:unhideWhenUsed/>
    <w:rsid w:val="00BB58A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BB58A6"/>
  </w:style>
  <w:style w:type="character" w:styleId="HTMLCode">
    <w:name w:val="HTML Code"/>
    <w:basedOn w:val="DefaultParagraphFont"/>
    <w:uiPriority w:val="99"/>
    <w:semiHidden/>
    <w:unhideWhenUsed/>
    <w:rsid w:val="00BB58A6"/>
    <w:rPr>
      <w:rFonts w:ascii="Courier New" w:eastAsia="Times New Roman" w:hAnsi="Courier New" w:cs="Courier New"/>
      <w:sz w:val="20"/>
      <w:szCs w:val="20"/>
    </w:rPr>
  </w:style>
  <w:style w:type="paragraph" w:styleId="ListParagraph">
    <w:name w:val="List Paragraph"/>
    <w:basedOn w:val="Normal"/>
    <w:uiPriority w:val="34"/>
    <w:qFormat/>
    <w:rsid w:val="00BB58A6"/>
    <w:pPr>
      <w:ind w:left="720"/>
      <w:contextualSpacing/>
    </w:pPr>
  </w:style>
  <w:style w:type="character" w:styleId="Strong">
    <w:name w:val="Strong"/>
    <w:basedOn w:val="DefaultParagraphFont"/>
    <w:uiPriority w:val="22"/>
    <w:qFormat/>
    <w:rsid w:val="00BB58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2161">
      <w:bodyDiv w:val="1"/>
      <w:marLeft w:val="0"/>
      <w:marRight w:val="0"/>
      <w:marTop w:val="0"/>
      <w:marBottom w:val="0"/>
      <w:divBdr>
        <w:top w:val="none" w:sz="0" w:space="0" w:color="auto"/>
        <w:left w:val="none" w:sz="0" w:space="0" w:color="auto"/>
        <w:bottom w:val="none" w:sz="0" w:space="0" w:color="auto"/>
        <w:right w:val="none" w:sz="0" w:space="0" w:color="auto"/>
      </w:divBdr>
    </w:div>
    <w:div w:id="1762213131">
      <w:bodyDiv w:val="1"/>
      <w:marLeft w:val="0"/>
      <w:marRight w:val="0"/>
      <w:marTop w:val="0"/>
      <w:marBottom w:val="0"/>
      <w:divBdr>
        <w:top w:val="none" w:sz="0" w:space="0" w:color="auto"/>
        <w:left w:val="none" w:sz="0" w:space="0" w:color="auto"/>
        <w:bottom w:val="none" w:sz="0" w:space="0" w:color="auto"/>
        <w:right w:val="none" w:sz="0" w:space="0" w:color="auto"/>
      </w:divBdr>
    </w:div>
    <w:div w:id="2095396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1028</TotalTime>
  <Pages>8</Pages>
  <Words>1202</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Nguyen</dc:creator>
  <cp:keywords/>
  <dc:description/>
  <cp:lastModifiedBy>Huong Nguyen</cp:lastModifiedBy>
  <cp:revision>10</cp:revision>
  <cp:lastPrinted>2017-12-06T09:32:00Z</cp:lastPrinted>
  <dcterms:created xsi:type="dcterms:W3CDTF">2016-07-09T00:45:00Z</dcterms:created>
  <dcterms:modified xsi:type="dcterms:W3CDTF">2017-12-06T09:33:00Z</dcterms:modified>
</cp:coreProperties>
</file>