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vlamqn8qdvau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Reverse Engineering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73iou5bst5hh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B1. KCSC_Welcome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Chạy chương trình ta thấy nó có 3 ô box cần nhập vào, nhập đúng thì check sẽ ra flag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943475" cy="30194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81mzrgl1fpge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Dùng IDA để dịch ngược chương trình, ta thấy được đoạn mã giả C sau: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Thấy có strcmp và strcpy-&gt; đoán là ticket cần nhập vào, ta nhập lần lượt "weLcOme", “KCSC{weLcOme_to_nextstep____bommer”, 'ReVerSeEnG1n33RiNg' vào chương trình sẽ được flag.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009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before="360" w:line="300" w:lineRule="auto"/>
        <w:rPr>
          <w:rFonts w:ascii="Courier New" w:cs="Courier New" w:eastAsia="Courier New" w:hAnsi="Courier New"/>
          <w:b w:val="1"/>
          <w:color w:val="24292e"/>
          <w:sz w:val="33"/>
          <w:szCs w:val="33"/>
        </w:rPr>
      </w:pPr>
      <w:bookmarkStart w:colFirst="0" w:colLast="0" w:name="_r5iuc0pcjxjv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Flag: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33"/>
          <w:szCs w:val="33"/>
          <w:rtl w:val="0"/>
        </w:rPr>
        <w:t xml:space="preserve">KCSC{weLcOme_7o_ReVerSeEnG1n33RiNg}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lt9qxdby5v1t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B2. KCSC_NextGen</w:t>
      </w:r>
    </w:p>
    <w:p w:rsidR="00000000" w:rsidDel="00000000" w:rsidP="00000000" w:rsidRDefault="00000000" w:rsidRPr="00000000" w14:paraId="0000000C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Bài này chúng ta nhập đúng được input thì sẽ sinh ra đúng flag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743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ghil3t86xzsv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Dùng IDA để dịch ngược chương trình, từ hàm WinMain ta chạy vào hàm sub_4010C0, </w:t>
      </w:r>
    </w:p>
    <w:p w:rsidR="00000000" w:rsidDel="00000000" w:rsidP="00000000" w:rsidRDefault="00000000" w:rsidRPr="00000000" w14:paraId="00000012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Tiếp tục vào hàm sub_4012F0</w:t>
      </w:r>
    </w:p>
    <w:p w:rsidR="00000000" w:rsidDel="00000000" w:rsidP="00000000" w:rsidRDefault="00000000" w:rsidRPr="00000000" w14:paraId="00000014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210175" cy="19526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419725" cy="21526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=&gt; độ dài Input string mình nhập vào phải &gt;=5, vào tiếp sub_401210, đây là hàm check input để sinh ra flag: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563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unsigned char data[] 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32, 45, 60, 55, 8, 30, 49, 27, 28, 26,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5, 5, 48, 1, 44, 62, 32, 11, 71, 1,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24, 26, 46, 26, 23, 52, 54, 95, 38, 14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flag [j] = v2[ j] ^data [j]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Mà định dạng của flag 5 chữ cái đầu là KCSC{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=&gt; Tìm được v2.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6859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v2[] =  {k,n, o,t , ƨ}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 là chuỗi đảo ngược thứ tự của v2.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 = ‘stonk’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7908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before="360" w:line="300" w:lineRule="auto"/>
        <w:rPr>
          <w:rFonts w:ascii="Courier New" w:cs="Courier New" w:eastAsia="Courier New" w:hAnsi="Courier New"/>
          <w:b w:val="1"/>
          <w:color w:val="24292e"/>
          <w:sz w:val="33"/>
          <w:szCs w:val="33"/>
        </w:rPr>
      </w:pPr>
      <w:bookmarkStart w:colFirst="0" w:colLast="0" w:name="_6td7agl3oxnf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Flag: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33"/>
          <w:szCs w:val="33"/>
          <w:rtl w:val="0"/>
        </w:rPr>
        <w:t xml:space="preserve">KCSC{u_think_u_UNd3rstAnd_X0R}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cg3o3tkekja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B3. Chal_3 Check condition!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33"/>
          <w:szCs w:val="33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Chạy vào trong hàm main ta sẽ thấy rất nhiều hàm check ký tự của flag,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Tại hàm check đầu tiên, check độ dài của flag, flag dài 23 ký tự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4098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Tại các hàm check còn lại ta đều thấy nó check từng ký tự đó khác giá trị bao nhiêu...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3145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Nhưng check kĩ lại thì ta sẽ thấy cũng có những hàm đưa ta kí tự đó luôn: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VD: tại sub_5702, a1 != ‘}’ thì incorrect =&gt; a1 = ‘!’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01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Vì thế 1 search lệnh jnz ra để check các hàm so sánh với đúng ký tự của flag: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Vào từng hàm 1 và mình lấy được flag dễ dàng ^^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3543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360" w:line="300" w:lineRule="auto"/>
        <w:rPr>
          <w:rFonts w:ascii="Courier New" w:cs="Courier New" w:eastAsia="Courier New" w:hAnsi="Courier New"/>
          <w:b w:val="1"/>
          <w:color w:val="24292e"/>
          <w:sz w:val="33"/>
          <w:szCs w:val="33"/>
        </w:rPr>
      </w:pPr>
      <w:bookmarkStart w:colFirst="0" w:colLast="0" w:name="_ydqscjcz5cq1" w:id="8"/>
      <w:bookmarkEnd w:id="8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Flag: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33"/>
          <w:szCs w:val="33"/>
          <w:rtl w:val="0"/>
        </w:rPr>
        <w:t xml:space="preserve">KCSC{an9r_can_h3lp_y0u}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Ngoài ra các bạn có thể sd angr trong python để giải bài này nhé.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lhlu9pnyxx8e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B4. Chal_0 Base64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Chạy chương trình nó yêu cầu nhập flag và sẽ check đúng sai cho mình.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uu9rgc1tnq1n" w:id="10"/>
      <w:bookmarkEnd w:id="1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41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Mình tiếp tục dùng IDA để đọc mã giả của nó.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  <w:t xml:space="preserve">Input nhập vào sẽ được mã hóa base 64 qua hàm sub_401100 và so sánh với chuỗi Str2 (s0ntq3TInhmZnJrFmvnFnf85CJbvuf8WzL9Imu40uNKTnZaTnZn4n18ZtMmWrdfUov9tq0GZttmYFq==)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Đây là đoạn code base64 trong sub_401100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Check kỹ giá trị trong byte_403018 thì ta thấy nó là từ a-z A-Z 0-9 + -, khác với giá trị map thông thường của base64 là A-Z a-z 0-9. (đoạn này sau khi có hint mình mới biết:&lt;)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Giải: mình lên CyberChef và sửa đoạn From hex là a-zA-Z0-9._-, input thì nhập Str2 thì sẽ ra flag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1sfk43xshz8l" w:id="11"/>
      <w:bookmarkEnd w:id="1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Flag: KCSC{b4s364_1S_4_9r0UP_0f_b1N4Ry-70-73x7_3Nc0D1n9_SCH3M32}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24292e"/>
          <w:sz w:val="34"/>
          <w:szCs w:val="34"/>
        </w:rPr>
      </w:pPr>
      <w:bookmarkStart w:colFirst="0" w:colLast="0" w:name="_mja0j89227eq" w:id="12"/>
      <w:bookmarkEnd w:id="1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B5. Chal_1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Trong bài này cần để ý kỹ vì nó có gọi hàm Tlscallback_0 trước khi vào hàm main chính. Trong hàm này thì lại có hàm check IsDebuggerPresent, nop qua hàm này thì chương trình sẽ chạy vào case đúng!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51911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2006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Giá trị của biến buf1 ^ 0xCF =&gt; input cần nhập!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code giải bằng python: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hmi3sauhdaxn" w:id="13"/>
      <w:bookmarkEnd w:id="1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flag: KCSC{tl5__aLL8ACx}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22.png"/><Relationship Id="rId24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3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11" Type="http://schemas.openxmlformats.org/officeDocument/2006/relationships/image" Target="media/image20.png"/><Relationship Id="rId10" Type="http://schemas.openxmlformats.org/officeDocument/2006/relationships/image" Target="media/image24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21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