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14:paraId="6B35FB8C" w14:textId="77777777" w:rsidTr="00B13C74">
        <w:trPr>
          <w:jc w:val="center"/>
        </w:trPr>
        <w:tc>
          <w:tcPr>
            <w:tcW w:w="4228" w:type="dxa"/>
          </w:tcPr>
          <w:p w14:paraId="74C35719" w14:textId="77777777"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04F1586A" w14:textId="77777777"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39D99793" w14:textId="43832B8C" w:rsidR="001B7A08" w:rsidRPr="00A00441" w:rsidRDefault="001B7A08" w:rsidP="00B13C74">
            <w:pPr>
              <w:jc w:val="center"/>
              <w:rPr>
                <w:sz w:val="22"/>
                <w:szCs w:val="22"/>
                <w:lang w:val="vi-VN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4C25B34" wp14:editId="3F31AC3D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5C64"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</w:t>
            </w:r>
            <w:r w:rsidR="00A00441">
              <w:rPr>
                <w:spacing w:val="-10"/>
                <w:sz w:val="22"/>
                <w:szCs w:val="22"/>
                <w:lang w:val="vi-VN"/>
              </w:rPr>
              <w:t xml:space="preserve"> CÔNG NGHỆ THÔNG TIN</w:t>
            </w:r>
          </w:p>
        </w:tc>
        <w:tc>
          <w:tcPr>
            <w:tcW w:w="4943" w:type="dxa"/>
          </w:tcPr>
          <w:p w14:paraId="6B98BDAA" w14:textId="77777777"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14:paraId="5DB105BD" w14:textId="77777777"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A97700" wp14:editId="534728D8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14:paraId="11002C8A" w14:textId="77777777" w:rsidR="001B7A08" w:rsidRPr="001F5893" w:rsidRDefault="001B7A08" w:rsidP="001B7A08"/>
    <w:p w14:paraId="4EB95537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370709D4" w14:textId="3F36AB12" w:rsidR="001B7A08" w:rsidRPr="00A00441" w:rsidRDefault="001B7A08" w:rsidP="001B7A08">
      <w:pPr>
        <w:spacing w:line="380" w:lineRule="exact"/>
        <w:jc w:val="both"/>
        <w:rPr>
          <w:sz w:val="26"/>
          <w:szCs w:val="26"/>
          <w:lang w:val="vi-VN"/>
        </w:rPr>
      </w:pPr>
      <w:r w:rsidRPr="00914D36">
        <w:rPr>
          <w:sz w:val="26"/>
          <w:szCs w:val="26"/>
        </w:rPr>
        <w:t>Họ tên sinh viên:</w:t>
      </w:r>
      <w:r w:rsidR="00A00441">
        <w:rPr>
          <w:sz w:val="26"/>
          <w:szCs w:val="26"/>
          <w:lang w:val="vi-VN"/>
        </w:rPr>
        <w:t xml:space="preserve"> Nguyễn Tấn Dũng</w:t>
      </w:r>
      <w:r w:rsidRPr="00914D36">
        <w:rPr>
          <w:sz w:val="26"/>
          <w:szCs w:val="26"/>
        </w:rPr>
        <w:t xml:space="preserve"> </w:t>
      </w:r>
      <w:r w:rsidR="00A00441">
        <w:rPr>
          <w:sz w:val="26"/>
          <w:szCs w:val="26"/>
          <w:lang w:val="vi-VN"/>
        </w:rPr>
        <w:t xml:space="preserve">                   </w:t>
      </w:r>
      <w:r w:rsidRPr="00914D36">
        <w:rPr>
          <w:sz w:val="26"/>
          <w:szCs w:val="26"/>
        </w:rPr>
        <w:t xml:space="preserve">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</w:t>
      </w:r>
      <w:r w:rsidR="00A00441">
        <w:rPr>
          <w:sz w:val="26"/>
          <w:szCs w:val="26"/>
          <w:lang w:val="vi-VN"/>
        </w:rPr>
        <w:t xml:space="preserve"> 102200334</w:t>
      </w:r>
    </w:p>
    <w:p w14:paraId="2410E49B" w14:textId="22B7DA99" w:rsidR="001B7A08" w:rsidRPr="00A00441" w:rsidRDefault="001B7A08" w:rsidP="001B7A08">
      <w:pPr>
        <w:spacing w:line="380" w:lineRule="exact"/>
        <w:jc w:val="both"/>
        <w:rPr>
          <w:sz w:val="26"/>
          <w:szCs w:val="26"/>
          <w:lang w:val="vi-VN"/>
        </w:rPr>
      </w:pPr>
      <w:r w:rsidRPr="00A00441">
        <w:rPr>
          <w:sz w:val="26"/>
          <w:szCs w:val="26"/>
          <w:lang w:val="vi-VN"/>
        </w:rPr>
        <w:t>Lớp:</w:t>
      </w:r>
      <w:r w:rsidR="00A00441" w:rsidRPr="00A00441">
        <w:rPr>
          <w:sz w:val="26"/>
          <w:szCs w:val="26"/>
          <w:lang w:val="vi-VN"/>
        </w:rPr>
        <w:t>20TCLC</w:t>
      </w:r>
      <w:r w:rsidR="00A00441">
        <w:rPr>
          <w:sz w:val="26"/>
          <w:szCs w:val="26"/>
          <w:lang w:val="vi-VN"/>
        </w:rPr>
        <w:t xml:space="preserve">_NHẬT2     </w:t>
      </w:r>
      <w:r w:rsidRPr="00A00441">
        <w:rPr>
          <w:sz w:val="26"/>
          <w:szCs w:val="26"/>
          <w:lang w:val="vi-VN"/>
        </w:rPr>
        <w:t>Khoa:</w:t>
      </w:r>
      <w:r w:rsidR="00A00441">
        <w:rPr>
          <w:sz w:val="26"/>
          <w:szCs w:val="26"/>
          <w:lang w:val="vi-VN"/>
        </w:rPr>
        <w:t>Công nghệ thông tin    Ngành: Công nghệ phần mềm</w:t>
      </w:r>
    </w:p>
    <w:p w14:paraId="6F00E8E7" w14:textId="18C6BA89" w:rsidR="001B7A08" w:rsidRPr="00A00441" w:rsidRDefault="001B7A08" w:rsidP="00A0044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  <w:lang w:val="vi-VN"/>
        </w:rPr>
      </w:pPr>
      <w:r w:rsidRPr="00A00441">
        <w:rPr>
          <w:i/>
          <w:sz w:val="26"/>
          <w:szCs w:val="26"/>
          <w:lang w:val="vi-VN"/>
        </w:rPr>
        <w:t>Tên đề tài đồ án:</w:t>
      </w:r>
      <w:r w:rsidR="00A00441">
        <w:rPr>
          <w:i/>
          <w:sz w:val="26"/>
          <w:szCs w:val="26"/>
          <w:lang w:val="vi-VN"/>
        </w:rPr>
        <w:t xml:space="preserve"> </w:t>
      </w:r>
      <w:r w:rsidR="00A00441" w:rsidRPr="00A00441">
        <w:rPr>
          <w:sz w:val="26"/>
          <w:szCs w:val="26"/>
          <w:lang w:val="vi-VN"/>
        </w:rPr>
        <w:t>Xây dựng website mua bán đồ cũ ứng dụng AI</w:t>
      </w:r>
    </w:p>
    <w:p w14:paraId="10F3DB2F" w14:textId="77777777" w:rsidR="00CF66C9" w:rsidRPr="00A00441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  <w:lang w:val="vi-VN"/>
        </w:rPr>
      </w:pPr>
      <w:r w:rsidRPr="00A00441">
        <w:rPr>
          <w:i/>
          <w:sz w:val="26"/>
          <w:szCs w:val="26"/>
          <w:lang w:val="vi-VN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  <w:lang w:val="vi-VN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00441">
            <w:rPr>
              <w:rFonts w:ascii="MS Gothic" w:eastAsia="MS Gothic" w:hAnsi="MS Gothic" w:hint="eastAsia"/>
              <w:sz w:val="26"/>
              <w:szCs w:val="26"/>
              <w:lang w:val="vi-VN"/>
            </w:rPr>
            <w:t>☐</w:t>
          </w:r>
        </w:sdtContent>
      </w:sdt>
      <w:r w:rsidRPr="00A00441">
        <w:rPr>
          <w:sz w:val="26"/>
          <w:szCs w:val="26"/>
          <w:lang w:val="vi-VN"/>
        </w:rPr>
        <w:t xml:space="preserve"> </w:t>
      </w:r>
      <w:r w:rsidRPr="00A00441">
        <w:rPr>
          <w:i/>
          <w:sz w:val="26"/>
          <w:szCs w:val="26"/>
          <w:lang w:val="vi-VN"/>
        </w:rPr>
        <w:t>Có ký kết thỏa thuận sở hữu trí tuệ đối với kết quả thực hiện</w:t>
      </w:r>
    </w:p>
    <w:p w14:paraId="762C57E3" w14:textId="77777777"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14:paraId="1E349A0D" w14:textId="77777777"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14:paraId="63069E7E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0FFB2357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308772BC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57495DA1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3499C055" w14:textId="77777777"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0974445D" w14:textId="77777777"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14:paraId="4C6F6233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68172421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5AD1EB84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14:paraId="42450583" w14:textId="77777777"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14:paraId="053D9458" w14:textId="77777777" w:rsidTr="001B7A08">
        <w:tc>
          <w:tcPr>
            <w:tcW w:w="4531" w:type="dxa"/>
          </w:tcPr>
          <w:p w14:paraId="6CF15545" w14:textId="77777777"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14:paraId="01611A60" w14:textId="77777777"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14:paraId="2E8063F2" w14:textId="77777777" w:rsidTr="001B7A08">
        <w:tc>
          <w:tcPr>
            <w:tcW w:w="4531" w:type="dxa"/>
          </w:tcPr>
          <w:p w14:paraId="2670A1AE" w14:textId="77777777"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14:paraId="49F7478A" w14:textId="77777777"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14:paraId="029E2373" w14:textId="77777777" w:rsidTr="001B7A08">
        <w:tc>
          <w:tcPr>
            <w:tcW w:w="4531" w:type="dxa"/>
          </w:tcPr>
          <w:p w14:paraId="0E86FECD" w14:textId="77777777"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14:paraId="6BE9C7AD" w14:textId="77777777"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14:paraId="42CB6B16" w14:textId="77777777" w:rsidTr="001B7A08">
        <w:tc>
          <w:tcPr>
            <w:tcW w:w="4531" w:type="dxa"/>
          </w:tcPr>
          <w:p w14:paraId="07C29FF6" w14:textId="77777777"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14:paraId="507F6826" w14:textId="77777777"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14:paraId="10D80E20" w14:textId="540B46C3"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 w:rsidR="00A00441">
        <w:rPr>
          <w:i/>
          <w:sz w:val="26"/>
          <w:szCs w:val="26"/>
          <w:lang w:val="vi-VN"/>
        </w:rPr>
        <w:tab/>
        <w:t>01</w:t>
      </w:r>
      <w:r>
        <w:rPr>
          <w:i/>
          <w:sz w:val="26"/>
          <w:szCs w:val="26"/>
        </w:rPr>
        <w:t>/</w:t>
      </w:r>
      <w:r w:rsidR="00A00441">
        <w:rPr>
          <w:i/>
          <w:sz w:val="26"/>
          <w:szCs w:val="26"/>
        </w:rPr>
        <w:t>04</w:t>
      </w:r>
      <w:r>
        <w:rPr>
          <w:i/>
          <w:sz w:val="26"/>
          <w:szCs w:val="26"/>
        </w:rPr>
        <w:t>/</w:t>
      </w:r>
      <w:r w:rsidR="00A00441">
        <w:rPr>
          <w:i/>
          <w:sz w:val="26"/>
          <w:szCs w:val="26"/>
        </w:rPr>
        <w:t>2024</w:t>
      </w:r>
    </w:p>
    <w:p w14:paraId="4BA2A104" w14:textId="26B5B50B"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</w:r>
      <w:r w:rsidR="00A00441">
        <w:rPr>
          <w:i/>
          <w:sz w:val="26"/>
          <w:szCs w:val="26"/>
        </w:rPr>
        <w:t>15</w:t>
      </w:r>
      <w:r>
        <w:rPr>
          <w:i/>
          <w:sz w:val="26"/>
          <w:szCs w:val="26"/>
        </w:rPr>
        <w:t>/</w:t>
      </w:r>
      <w:r w:rsidR="00A00441">
        <w:rPr>
          <w:i/>
          <w:sz w:val="26"/>
          <w:szCs w:val="26"/>
        </w:rPr>
        <w:t>06</w:t>
      </w:r>
      <w:r>
        <w:rPr>
          <w:i/>
          <w:sz w:val="26"/>
          <w:szCs w:val="26"/>
        </w:rPr>
        <w:t>/</w:t>
      </w:r>
      <w:r w:rsidR="00A00441">
        <w:rPr>
          <w:i/>
          <w:sz w:val="26"/>
          <w:szCs w:val="26"/>
        </w:rPr>
        <w:t>2024</w:t>
      </w:r>
      <w:r>
        <w:rPr>
          <w:i/>
          <w:sz w:val="26"/>
          <w:szCs w:val="26"/>
        </w:rPr>
        <w:t>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14:paraId="7DAA4558" w14:textId="77777777" w:rsidTr="00B13C74">
        <w:tc>
          <w:tcPr>
            <w:tcW w:w="4677" w:type="dxa"/>
          </w:tcPr>
          <w:p w14:paraId="3907E38E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14:paraId="7EB194E6" w14:textId="77777777"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14:paraId="36875A1B" w14:textId="77777777" w:rsidTr="00B13C74">
        <w:tc>
          <w:tcPr>
            <w:tcW w:w="4677" w:type="dxa"/>
          </w:tcPr>
          <w:p w14:paraId="083342AC" w14:textId="77777777"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14:paraId="31918425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01988F69" w14:textId="77777777" w:rsidR="00000000" w:rsidRDefault="00000000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767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60"/>
    <w:rsid w:val="001B7A08"/>
    <w:rsid w:val="001E1EF4"/>
    <w:rsid w:val="005A1C33"/>
    <w:rsid w:val="006B0713"/>
    <w:rsid w:val="006E192A"/>
    <w:rsid w:val="007249A8"/>
    <w:rsid w:val="00781AB0"/>
    <w:rsid w:val="00797D4E"/>
    <w:rsid w:val="007F40F4"/>
    <w:rsid w:val="008034C1"/>
    <w:rsid w:val="008047E4"/>
    <w:rsid w:val="0081382F"/>
    <w:rsid w:val="00914D36"/>
    <w:rsid w:val="009E6238"/>
    <w:rsid w:val="009F43C4"/>
    <w:rsid w:val="00A00441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5DF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000109-E361-426B-83FA-E3D0B93308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E8B6FA-F5A8-40FA-B602-F0ADF442E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0AAA3-E462-41F0-BE3A-B3D217FB2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54b8a-af36-43e1-9dcd-a6a5bc065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Nguyễn Tấn Dũng</cp:lastModifiedBy>
  <cp:revision>18</cp:revision>
  <dcterms:created xsi:type="dcterms:W3CDTF">2017-01-18T14:30:00Z</dcterms:created>
  <dcterms:modified xsi:type="dcterms:W3CDTF">2024-06-02T07:47:00Z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