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673100</wp:posOffset>
            </wp:positionH>
            <wp:positionV relativeFrom="page">
              <wp:posOffset>647700</wp:posOffset>
            </wp:positionV>
            <wp:extent cx="1308100" cy="8509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850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2959100</wp:posOffset>
            </wp:positionH>
            <wp:positionV relativeFrom="page">
              <wp:posOffset>647700</wp:posOffset>
            </wp:positionV>
            <wp:extent cx="1295400" cy="16383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38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5003800</wp:posOffset>
            </wp:positionH>
            <wp:positionV relativeFrom="page">
              <wp:posOffset>977900</wp:posOffset>
            </wp:positionV>
            <wp:extent cx="1295400" cy="5588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3111500</wp:posOffset>
            </wp:positionH>
            <wp:positionV relativeFrom="page">
              <wp:posOffset>2730500</wp:posOffset>
            </wp:positionV>
            <wp:extent cx="1295400" cy="8382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38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939800</wp:posOffset>
            </wp:positionH>
            <wp:positionV relativeFrom="page">
              <wp:posOffset>2438400</wp:posOffset>
            </wp:positionV>
            <wp:extent cx="1295400" cy="13843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8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4724400</wp:posOffset>
            </wp:positionH>
            <wp:positionV relativeFrom="page">
              <wp:posOffset>2628900</wp:posOffset>
            </wp:positionV>
            <wp:extent cx="1308100" cy="8509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850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79"/>
        <w:gridCol w:w="5179"/>
        <w:gridCol w:w="5179"/>
        <w:gridCol w:w="5179"/>
        <w:gridCol w:w="5179"/>
        <w:gridCol w:w="5179"/>
      </w:tblGrid>
      <w:tr>
        <w:trPr>
          <w:trHeight w:hRule="exact" w:val="306"/>
        </w:trPr>
        <w:tc>
          <w:tcPr>
            <w:tcW w:type="dxa" w:w="5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32" w:after="0"/>
              <w:ind w:left="0" w:right="0" w:firstLine="0"/>
              <w:jc w:val="center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name: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Customer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1268" w:firstLine="0"/>
              <w:jc w:val="righ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Order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4" w:after="0"/>
              <w:ind w:left="0" w:right="164" w:firstLine="0"/>
              <w:jc w:val="righ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price:</w:t>
            </w:r>
          </w:p>
        </w:tc>
        <w:tc>
          <w:tcPr>
            <w:tcW w:type="dxa" w:w="1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4" w:after="0"/>
              <w:ind w:left="166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Item</w:t>
            </w:r>
          </w:p>
        </w:tc>
      </w:tr>
      <w:tr>
        <w:trPr>
          <w:trHeight w:hRule="exact" w:val="460"/>
        </w:trPr>
        <w:tc>
          <w:tcPr>
            <w:tcW w:type="dxa" w:w="5179"/>
            <w:vMerge/>
            <w:tcBorders/>
          </w:tcPr>
          <w:p/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234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String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0" w:right="292" w:firstLine="0"/>
              <w:jc w:val="righ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oderId: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6" w:after="0"/>
              <w:ind w:left="322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int</w:t>
            </w:r>
          </w:p>
        </w:tc>
        <w:tc>
          <w:tcPr>
            <w:tcW w:type="dxa" w:w="5179"/>
            <w:vMerge/>
            <w:tcBorders/>
          </w:tcPr>
          <w:p/>
        </w:tc>
        <w:tc>
          <w:tcPr>
            <w:tcW w:type="dxa" w:w="5179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5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0" w:firstLine="0"/>
              <w:jc w:val="center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phone: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234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String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8" w:after="0"/>
              <w:ind w:left="0" w:right="778" w:firstLine="0"/>
              <w:jc w:val="righ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orderType: OderType</w:t>
            </w:r>
          </w:p>
        </w:tc>
        <w:tc>
          <w:tcPr>
            <w:tcW w:type="dxa" w:w="5179"/>
            <w:vMerge/>
            <w:tcBorders/>
          </w:tcPr>
          <w:p/>
        </w:tc>
        <w:tc>
          <w:tcPr>
            <w:tcW w:type="dxa" w:w="1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182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float</w:t>
            </w:r>
          </w:p>
        </w:tc>
      </w:tr>
    </w:tbl>
    <w:p>
      <w:pPr>
        <w:autoSpaceDN w:val="0"/>
        <w:autoSpaceDE w:val="0"/>
        <w:widowControl/>
        <w:spacing w:line="235" w:lineRule="auto" w:before="92" w:after="0"/>
        <w:ind w:left="3584" w:right="0" w:firstLine="0"/>
        <w:jc w:val="left"/>
      </w:pPr>
      <w:r>
        <w:rPr>
          <w:w w:val="101.5987845028148"/>
          <w:rFonts w:ascii="Arial" w:hAnsi="Arial" w:eastAsia="Arial"/>
          <w:b w:val="0"/>
          <w:i w:val="0"/>
          <w:color w:val="000000"/>
          <w:sz w:val="17"/>
        </w:rPr>
        <w:t>pickupTime: Date</w:t>
      </w:r>
    </w:p>
    <w:p>
      <w:pPr>
        <w:autoSpaceDN w:val="0"/>
        <w:autoSpaceDE w:val="0"/>
        <w:widowControl/>
        <w:spacing w:line="233" w:lineRule="auto" w:before="224" w:after="0"/>
        <w:ind w:left="3584" w:right="0" w:firstLine="0"/>
        <w:jc w:val="left"/>
      </w:pPr>
      <w:r>
        <w:rPr>
          <w:w w:val="101.5987845028148"/>
          <w:rFonts w:ascii="Arial" w:hAnsi="Arial" w:eastAsia="Arial"/>
          <w:b w:val="0"/>
          <w:i w:val="0"/>
          <w:color w:val="000000"/>
          <w:sz w:val="17"/>
        </w:rPr>
        <w:t>address: String</w:t>
      </w:r>
    </w:p>
    <w:p>
      <w:pPr>
        <w:autoSpaceDN w:val="0"/>
        <w:autoSpaceDE w:val="0"/>
        <w:widowControl/>
        <w:spacing w:line="233" w:lineRule="auto" w:before="226" w:after="0"/>
        <w:ind w:left="3584" w:right="0" w:firstLine="0"/>
        <w:jc w:val="left"/>
      </w:pPr>
      <w:r>
        <w:rPr>
          <w:w w:val="101.5987845028148"/>
          <w:rFonts w:ascii="Arial" w:hAnsi="Arial" w:eastAsia="Arial"/>
          <w:b w:val="0"/>
          <w:i w:val="0"/>
          <w:color w:val="000000"/>
          <w:sz w:val="17"/>
        </w:rPr>
        <w:t>deliveryTime: Date</w:t>
      </w:r>
    </w:p>
    <w:p>
      <w:pPr>
        <w:autoSpaceDN w:val="0"/>
        <w:autoSpaceDE w:val="0"/>
        <w:widowControl/>
        <w:spacing w:line="235" w:lineRule="auto" w:before="498" w:after="62"/>
        <w:ind w:left="1112" w:right="0" w:firstLine="0"/>
        <w:jc w:val="left"/>
      </w:pPr>
      <w:r>
        <w:rPr>
          <w:w w:val="101.5987845028148"/>
          <w:rFonts w:ascii="Arial" w:hAnsi="Arial" w:eastAsia="Arial"/>
          <w:b w:val="0"/>
          <w:i w:val="0"/>
          <w:color w:val="000000"/>
          <w:sz w:val="17"/>
        </w:rPr>
        <w:t>Pizza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4.00000000000006" w:type="dxa"/>
      </w:tblPr>
      <w:tblGrid>
        <w:gridCol w:w="5179"/>
        <w:gridCol w:w="5179"/>
        <w:gridCol w:w="5179"/>
        <w:gridCol w:w="5179"/>
        <w:gridCol w:w="5179"/>
        <w:gridCol w:w="5179"/>
      </w:tblGrid>
      <w:tr>
        <w:trPr>
          <w:trHeight w:hRule="exact" w:val="36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2" w:after="0"/>
              <w:ind w:left="208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size: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2" w:after="0"/>
              <w:ind w:left="160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String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6" w:after="0"/>
              <w:ind w:left="0" w:right="132" w:firstLine="0"/>
              <w:jc w:val="righ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type: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112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Topping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108" w:firstLine="0"/>
              <w:jc w:val="righ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brand:</w:t>
            </w:r>
          </w:p>
        </w:tc>
        <w:tc>
          <w:tcPr>
            <w:tcW w:type="dxa" w:w="1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Drink</w:t>
            </w:r>
          </w:p>
        </w:tc>
      </w:tr>
      <w:tr>
        <w:trPr>
          <w:trHeight w:hRule="exact" w:val="15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0" w:right="0" w:firstLine="0"/>
              <w:jc w:val="center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crustType: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160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String</w:t>
            </w:r>
          </w:p>
        </w:tc>
        <w:tc>
          <w:tcPr>
            <w:tcW w:type="dxa" w:w="5179"/>
            <w:vMerge/>
            <w:tcBorders/>
          </w:tcPr>
          <w:p/>
        </w:tc>
        <w:tc>
          <w:tcPr>
            <w:tcW w:type="dxa" w:w="5179"/>
            <w:vMerge/>
            <w:tcBorders/>
          </w:tcPr>
          <w:p/>
        </w:tc>
        <w:tc>
          <w:tcPr>
            <w:tcW w:type="dxa" w:w="5179"/>
            <w:vMerge/>
            <w:tcBorders/>
          </w:tcPr>
          <w:p/>
        </w:tc>
        <w:tc>
          <w:tcPr>
            <w:tcW w:type="dxa" w:w="1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70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String</w:t>
            </w:r>
          </w:p>
        </w:tc>
      </w:tr>
      <w:tr>
        <w:trPr>
          <w:trHeight w:hRule="exact" w:val="288"/>
        </w:trPr>
        <w:tc>
          <w:tcPr>
            <w:tcW w:type="dxa" w:w="5179"/>
            <w:vMerge/>
            <w:tcBorders/>
          </w:tcPr>
          <w:p/>
        </w:tc>
        <w:tc>
          <w:tcPr>
            <w:tcW w:type="dxa" w:w="5179"/>
            <w:vMerge/>
            <w:tcBorders/>
          </w:tcPr>
          <w:p/>
        </w:tc>
        <w:tc>
          <w:tcPr>
            <w:tcW w:type="dxa" w:w="5179"/>
            <w:vMerge/>
            <w:tcBorders/>
          </w:tcPr>
          <w:p/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262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String</w:t>
            </w:r>
          </w:p>
        </w:tc>
        <w:tc>
          <w:tcPr>
            <w:tcW w:type="dxa" w:w="5179"/>
            <w:vMerge/>
            <w:tcBorders/>
          </w:tcPr>
          <w:p/>
        </w:tc>
        <w:tc>
          <w:tcPr>
            <w:tcW w:type="dxa" w:w="5179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6" w:after="0"/>
              <w:ind w:left="208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numToppings: int</w:t>
            </w:r>
          </w:p>
        </w:tc>
        <w:tc>
          <w:tcPr>
            <w:tcW w:type="dxa" w:w="5179"/>
            <w:vMerge/>
            <w:tcBorders/>
          </w:tcPr>
          <w:p/>
        </w:tc>
        <w:tc>
          <w:tcPr>
            <w:tcW w:type="dxa" w:w="5179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128" w:firstLine="0"/>
              <w:jc w:val="righ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flavor:</w:t>
            </w:r>
          </w:p>
        </w:tc>
        <w:tc>
          <w:tcPr>
            <w:tcW w:type="dxa" w:w="1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70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String</w:t>
            </w:r>
          </w:p>
        </w:tc>
      </w:tr>
      <w:tr>
        <w:trPr>
          <w:trHeight w:hRule="exact" w:val="396"/>
        </w:trPr>
        <w:tc>
          <w:tcPr>
            <w:tcW w:type="dxa" w:w="10358"/>
            <w:gridSpan w:val="2"/>
            <w:vMerge/>
            <w:tcBorders/>
          </w:tcPr>
          <w:p/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4" w:firstLine="0"/>
              <w:jc w:val="righ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price: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262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float</w:t>
            </w:r>
          </w:p>
        </w:tc>
        <w:tc>
          <w:tcPr>
            <w:tcW w:type="dxa" w:w="5179"/>
            <w:vMerge/>
            <w:tcBorders/>
          </w:tcPr>
          <w:p/>
        </w:tc>
        <w:tc>
          <w:tcPr>
            <w:tcW w:type="dxa" w:w="517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208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name: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8" w:after="0"/>
              <w:ind w:left="160" w:right="0" w:firstLine="0"/>
              <w:jc w:val="left"/>
            </w:pPr>
            <w:r>
              <w:rPr>
                <w:w w:val="101.5987845028148"/>
                <w:rFonts w:ascii="Arial" w:hAnsi="Arial" w:eastAsia="Arial"/>
                <w:b w:val="0"/>
                <w:i w:val="0"/>
                <w:color w:val="000000"/>
                <w:sz w:val="17"/>
              </w:rPr>
              <w:t>String</w:t>
            </w:r>
          </w:p>
        </w:tc>
        <w:tc>
          <w:tcPr>
            <w:tcW w:type="dxa" w:w="5179"/>
            <w:vMerge/>
            <w:tcBorders/>
          </w:tcPr>
          <w:p/>
        </w:tc>
        <w:tc>
          <w:tcPr>
            <w:tcW w:type="dxa" w:w="5179"/>
            <w:vMerge/>
            <w:tcBorders/>
          </w:tcPr>
          <w:p/>
        </w:tc>
        <w:tc>
          <w:tcPr>
            <w:tcW w:type="dxa" w:w="5179"/>
            <w:vMerge/>
            <w:tcBorders/>
          </w:tcPr>
          <w:p/>
        </w:tc>
        <w:tc>
          <w:tcPr>
            <w:tcW w:type="dxa" w:w="517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280" w:after="0"/>
        <w:ind w:left="30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33682" w:h="47520"/>
      <w:pgMar w:top="578" w:right="1440" w:bottom="1440" w:left="1166" w:header="720" w:footer="720" w:gutter="0"/>
      <w:cols w:space="720" w:num="1" w:equalWidth="0">
        <w:col w:w="310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