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C9" w:rsidRDefault="00BD6BC9" w:rsidP="00BD6BC9">
      <w:pPr>
        <w:rPr>
          <w:color w:val="1F497D"/>
        </w:rPr>
      </w:pPr>
    </w:p>
    <w:p w:rsidR="00BD6BC9" w:rsidRDefault="00BD6BC9" w:rsidP="00BD6BC9">
      <w:pPr>
        <w:rPr>
          <w:color w:val="1F497D"/>
        </w:rPr>
      </w:pPr>
    </w:p>
    <w:p w:rsidR="00BD6BC9" w:rsidRDefault="00BD6BC9" w:rsidP="00BD6BC9">
      <w:pPr>
        <w:outlineLvl w:val="0"/>
      </w:pPr>
      <w:r>
        <w:rPr>
          <w:b/>
          <w:bCs/>
        </w:rPr>
        <w:t>From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עידו בן חמו &lt;</w:t>
      </w:r>
      <w:hyperlink r:id="rId4" w:history="1">
        <w:r>
          <w:rPr>
            <w:rStyle w:val="Hyperlink"/>
          </w:rPr>
          <w:t>s9108905@IAF.IDF.IL</w:t>
        </w:r>
      </w:hyperlink>
      <w:r>
        <w:rPr>
          <w:rFonts w:hint="cs"/>
          <w:rtl/>
        </w:rPr>
        <w:t xml:space="preserve">&gt; </w:t>
      </w:r>
      <w:r>
        <w:rPr>
          <w:rFonts w:hint="cs"/>
          <w:rtl/>
        </w:rPr>
        <w:br/>
      </w:r>
      <w:r>
        <w:rPr>
          <w:b/>
          <w:bCs/>
        </w:rPr>
        <w:t>Sent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t>Monday, May 15, 2023 10:00 AM</w:t>
      </w:r>
      <w:r>
        <w:rPr>
          <w:rFonts w:hint="cs"/>
          <w:rtl/>
        </w:rPr>
        <w:br/>
      </w:r>
      <w:r>
        <w:rPr>
          <w:b/>
          <w:bCs/>
        </w:rPr>
        <w:t>To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דניאלה מורן‏ &lt;</w:t>
      </w:r>
      <w:hyperlink r:id="rId5" w:history="1">
        <w:r>
          <w:rPr>
            <w:rStyle w:val="Hyperlink"/>
          </w:rPr>
          <w:t>s9231104@IAF.IDF.IL</w:t>
        </w:r>
      </w:hyperlink>
      <w:r>
        <w:rPr>
          <w:rFonts w:hint="cs"/>
          <w:rtl/>
        </w:rPr>
        <w:t>&gt;; עידו בן חמו‏ &lt;</w:t>
      </w:r>
      <w:hyperlink r:id="rId6" w:history="1">
        <w:r>
          <w:rPr>
            <w:rStyle w:val="Hyperlink"/>
          </w:rPr>
          <w:t>s9108905@IAF.IDF.IL</w:t>
        </w:r>
      </w:hyperlink>
      <w:r>
        <w:rPr>
          <w:rFonts w:hint="cs"/>
          <w:rtl/>
        </w:rPr>
        <w:t>&gt;</w:t>
      </w:r>
      <w:r>
        <w:rPr>
          <w:rFonts w:hint="cs"/>
          <w:rtl/>
        </w:rPr>
        <w:br/>
      </w:r>
      <w:r>
        <w:rPr>
          <w:b/>
          <w:bCs/>
        </w:rPr>
        <w:t>Subject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t>TTU DISELE</w:t>
      </w:r>
      <w:r>
        <w:rPr>
          <w:rFonts w:hint="cs"/>
          <w:rtl/>
        </w:rPr>
        <w:t xml:space="preserve"> -רשימת אובייקטים</w:t>
      </w:r>
    </w:p>
    <w:p w:rsidR="00BD6BC9" w:rsidRDefault="00BD6BC9" w:rsidP="00BD6BC9"/>
    <w:p w:rsidR="00BD6BC9" w:rsidRDefault="00BD6BC9" w:rsidP="00BD6BC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אובייקטים בחוץ (אובייקטים שהם כלפי חוץ במערכת):</w:t>
      </w:r>
    </w:p>
    <w:p w:rsidR="00BD6BC9" w:rsidRDefault="00BD6BC9" w:rsidP="00BD6BC9">
      <w:pPr>
        <w:rPr>
          <w:rFonts w:ascii="Arial" w:hAnsi="Arial" w:cs="Arial"/>
        </w:rPr>
      </w:pPr>
      <w:r>
        <w:t>Sliding rod</w:t>
      </w:r>
      <w:r>
        <w:rPr>
          <w:rFonts w:ascii="Arial" w:hAnsi="Arial" w:cs="Arial"/>
          <w:rtl/>
        </w:rPr>
        <w:t xml:space="preserve">- מוט הזזה </w:t>
      </w:r>
    </w:p>
    <w:p w:rsidR="00BD6BC9" w:rsidRDefault="00BD6BC9" w:rsidP="00BD6BC9">
      <w:pPr>
        <w:rPr>
          <w:rFonts w:ascii="Arial" w:hAnsi="Arial" w:cs="Arial"/>
        </w:rPr>
      </w:pPr>
      <w:r>
        <w:t>Acoustic chamber1</w:t>
      </w:r>
      <w:r>
        <w:rPr>
          <w:rFonts w:ascii="Arial" w:hAnsi="Arial" w:cs="Arial"/>
          <w:rtl/>
        </w:rPr>
        <w:t xml:space="preserve"> - תא אקוסטי מספר 1</w:t>
      </w:r>
    </w:p>
    <w:p w:rsidR="00BD6BC9" w:rsidRDefault="00BD6BC9" w:rsidP="00BD6BC9">
      <w:pPr>
        <w:rPr>
          <w:rFonts w:ascii="Arial" w:hAnsi="Arial" w:cs="Arial"/>
          <w:rtl/>
        </w:rPr>
      </w:pPr>
      <w:r>
        <w:t>Acoustic chamber2</w:t>
      </w:r>
      <w:r>
        <w:rPr>
          <w:rFonts w:ascii="Arial" w:hAnsi="Arial" w:cs="Arial"/>
          <w:rtl/>
        </w:rPr>
        <w:t xml:space="preserve"> - תא אקוסטי מספר 2</w:t>
      </w:r>
    </w:p>
    <w:p w:rsidR="00BD6BC9" w:rsidRDefault="00BD6BC9" w:rsidP="00BD6BC9">
      <w:pPr>
        <w:rPr>
          <w:rFonts w:ascii="Arial" w:hAnsi="Arial" w:cs="Arial"/>
          <w:rtl/>
        </w:rPr>
      </w:pPr>
      <w:r>
        <w:t xml:space="preserve">Exhaust port </w:t>
      </w:r>
      <w:r>
        <w:rPr>
          <w:rFonts w:ascii="Arial" w:hAnsi="Arial" w:cs="Arial"/>
          <w:rtl/>
        </w:rPr>
        <w:t> - פתח פליטה</w:t>
      </w:r>
    </w:p>
    <w:p w:rsidR="00BD6BC9" w:rsidRDefault="00BD6BC9" w:rsidP="00BD6BC9">
      <w:pPr>
        <w:rPr>
          <w:rFonts w:ascii="Arial" w:hAnsi="Arial" w:cs="Arial"/>
          <w:rtl/>
        </w:rPr>
      </w:pPr>
      <w:r>
        <w:t>Hydraulic oil level door</w:t>
      </w:r>
      <w:r>
        <w:rPr>
          <w:rFonts w:ascii="Arial" w:hAnsi="Arial" w:cs="Arial"/>
          <w:rtl/>
        </w:rPr>
        <w:t xml:space="preserve"> - דלת מפלס שמן הידראולי</w:t>
      </w:r>
    </w:p>
    <w:p w:rsidR="00BD6BC9" w:rsidRDefault="00BD6BC9" w:rsidP="00BD6BC9">
      <w:pPr>
        <w:rPr>
          <w:rFonts w:ascii="Arial" w:hAnsi="Arial" w:cs="Arial"/>
          <w:rtl/>
        </w:rPr>
      </w:pPr>
      <w:r>
        <w:t>Mooring rings1</w:t>
      </w:r>
      <w:r>
        <w:rPr>
          <w:rFonts w:ascii="Arial" w:hAnsi="Arial" w:cs="Arial"/>
          <w:rtl/>
        </w:rPr>
        <w:t>  - טבעות עגינה מספר 1</w:t>
      </w:r>
    </w:p>
    <w:p w:rsidR="00BD6BC9" w:rsidRDefault="00BD6BC9" w:rsidP="00BD6BC9">
      <w:pPr>
        <w:rPr>
          <w:rFonts w:ascii="Arial" w:hAnsi="Arial" w:cs="Arial"/>
          <w:rtl/>
        </w:rPr>
      </w:pPr>
      <w:r>
        <w:t>Mooring rings2</w:t>
      </w:r>
      <w:r>
        <w:rPr>
          <w:rFonts w:ascii="Arial" w:hAnsi="Arial" w:cs="Arial"/>
          <w:rtl/>
        </w:rPr>
        <w:t>  - טבעות עגינה מספר 2</w:t>
      </w:r>
    </w:p>
    <w:p w:rsidR="00BD6BC9" w:rsidRDefault="00BD6BC9" w:rsidP="00BD6BC9">
      <w:pPr>
        <w:rPr>
          <w:rFonts w:ascii="Arial" w:hAnsi="Arial" w:cs="Arial"/>
          <w:rtl/>
        </w:rPr>
      </w:pPr>
      <w:r>
        <w:t>Wheels</w:t>
      </w:r>
      <w:r>
        <w:rPr>
          <w:rFonts w:ascii="Arial" w:hAnsi="Arial" w:cs="Arial"/>
          <w:rtl/>
        </w:rPr>
        <w:t xml:space="preserve"> - גלגלים</w:t>
      </w:r>
    </w:p>
    <w:p w:rsidR="00BD6BC9" w:rsidRDefault="00BD6BC9" w:rsidP="00BD6BC9">
      <w:pPr>
        <w:rPr>
          <w:rFonts w:ascii="Arial" w:hAnsi="Arial" w:cs="Arial"/>
          <w:rtl/>
        </w:rPr>
      </w:pPr>
      <w:r>
        <w:t>Radiator acoustic chamber</w:t>
      </w:r>
      <w:r>
        <w:rPr>
          <w:rFonts w:ascii="Arial" w:hAnsi="Arial" w:cs="Arial"/>
          <w:rtl/>
        </w:rPr>
        <w:t xml:space="preserve"> - תא אקוסטי רדיאטור</w:t>
      </w:r>
    </w:p>
    <w:p w:rsidR="00BD6BC9" w:rsidRDefault="00BD6BC9" w:rsidP="00BD6BC9">
      <w:pPr>
        <w:rPr>
          <w:rFonts w:ascii="Arial" w:hAnsi="Arial" w:cs="Arial"/>
          <w:rtl/>
        </w:rPr>
      </w:pPr>
      <w:r>
        <w:t>Service door</w:t>
      </w:r>
      <w:r>
        <w:rPr>
          <w:rFonts w:ascii="Arial" w:hAnsi="Arial" w:cs="Arial"/>
          <w:rtl/>
        </w:rPr>
        <w:t xml:space="preserve"> - דלת שירות</w:t>
      </w:r>
    </w:p>
    <w:p w:rsidR="00BD6BC9" w:rsidRDefault="00BD6BC9" w:rsidP="00BD6BC9">
      <w:pPr>
        <w:rPr>
          <w:rFonts w:ascii="Arial" w:hAnsi="Arial" w:cs="Arial"/>
          <w:rtl/>
        </w:rPr>
      </w:pPr>
      <w:r>
        <w:t xml:space="preserve">Door1 </w:t>
      </w:r>
      <w:r>
        <w:rPr>
          <w:rFonts w:ascii="Arial" w:hAnsi="Arial" w:cs="Arial"/>
          <w:rtl/>
        </w:rPr>
        <w:t xml:space="preserve"> - דלת מספר 1 . </w:t>
      </w:r>
      <w:r>
        <w:rPr>
          <w:rFonts w:ascii="Arial" w:hAnsi="Arial" w:cs="Arial"/>
          <w:b/>
          <w:bCs/>
          <w:rtl/>
        </w:rPr>
        <w:t>על הדלת יש את האובייקטים הבאים</w:t>
      </w:r>
      <w:r>
        <w:rPr>
          <w:rFonts w:ascii="Arial" w:hAnsi="Arial" w:cs="Arial"/>
          <w:rtl/>
        </w:rPr>
        <w:t xml:space="preserve">: </w:t>
      </w:r>
      <w:r>
        <w:t>Circulation manifold1</w:t>
      </w:r>
      <w:r>
        <w:rPr>
          <w:rFonts w:ascii="Arial" w:hAnsi="Arial" w:cs="Arial"/>
          <w:rtl/>
        </w:rPr>
        <w:t xml:space="preserve"> - סעפת סירקולציה מספר 1, </w:t>
      </w:r>
      <w:r>
        <w:t>Circulation manifold2</w:t>
      </w:r>
      <w:r>
        <w:rPr>
          <w:rFonts w:ascii="Arial" w:hAnsi="Arial" w:cs="Arial"/>
          <w:rtl/>
        </w:rPr>
        <w:t xml:space="preserve"> - סעפת סירקולציה מספר 2 , </w:t>
      </w:r>
      <w:r>
        <w:t>Pipe1</w:t>
      </w:r>
      <w:r>
        <w:rPr>
          <w:rFonts w:ascii="Arial" w:hAnsi="Arial" w:cs="Arial"/>
          <w:rtl/>
        </w:rPr>
        <w:t xml:space="preserve"> - צינור מספר 1, </w:t>
      </w:r>
      <w:r>
        <w:t>Pipe2</w:t>
      </w:r>
      <w:r>
        <w:rPr>
          <w:rFonts w:ascii="Arial" w:hAnsi="Arial" w:cs="Arial"/>
          <w:rtl/>
        </w:rPr>
        <w:t xml:space="preserve"> - צינור מספר 2, </w:t>
      </w:r>
      <w:r>
        <w:t>Oil storage1</w:t>
      </w:r>
      <w:r>
        <w:rPr>
          <w:rFonts w:ascii="Arial" w:hAnsi="Arial" w:cs="Arial"/>
          <w:rtl/>
        </w:rPr>
        <w:t xml:space="preserve"> - מצר שמן 1, </w:t>
      </w:r>
      <w:r>
        <w:t>Oil storage2</w:t>
      </w:r>
      <w:r>
        <w:rPr>
          <w:rFonts w:ascii="Arial" w:hAnsi="Arial" w:cs="Arial"/>
          <w:rtl/>
        </w:rPr>
        <w:t xml:space="preserve"> - מצר שמן 2.</w:t>
      </w:r>
    </w:p>
    <w:p w:rsidR="00BD6BC9" w:rsidRDefault="00BD6BC9" w:rsidP="00BD6BC9">
      <w:pPr>
        <w:rPr>
          <w:rFonts w:ascii="Arial" w:hAnsi="Arial" w:cs="Arial"/>
          <w:rtl/>
        </w:rPr>
      </w:pPr>
      <w:r>
        <w:t>Door2</w:t>
      </w:r>
      <w:r>
        <w:rPr>
          <w:rFonts w:ascii="Arial" w:hAnsi="Arial" w:cs="Arial"/>
          <w:rtl/>
        </w:rPr>
        <w:t xml:space="preserve"> - דלת מספר 2 , </w:t>
      </w:r>
      <w:r>
        <w:rPr>
          <w:rFonts w:ascii="Arial" w:hAnsi="Arial" w:cs="Arial"/>
          <w:b/>
          <w:bCs/>
          <w:rtl/>
        </w:rPr>
        <w:t>על הדלת יש את האובייקטים הבאים:</w:t>
      </w:r>
      <w:r>
        <w:rPr>
          <w:rFonts w:ascii="Arial" w:hAnsi="Arial" w:cs="Arial"/>
          <w:rtl/>
        </w:rPr>
        <w:t xml:space="preserve"> </w:t>
      </w:r>
      <w:r>
        <w:t>Circulation manifold3</w:t>
      </w:r>
      <w:r>
        <w:rPr>
          <w:rFonts w:ascii="Arial" w:hAnsi="Arial" w:cs="Arial"/>
          <w:rtl/>
        </w:rPr>
        <w:t xml:space="preserve"> - סעפת סירקולציה מספר 3, </w:t>
      </w:r>
      <w:r>
        <w:t>Pipe3</w:t>
      </w:r>
      <w:r>
        <w:rPr>
          <w:rFonts w:ascii="Arial" w:hAnsi="Arial" w:cs="Arial"/>
          <w:rtl/>
        </w:rPr>
        <w:t xml:space="preserve"> - צינור מספר 3, </w:t>
      </w:r>
      <w:r>
        <w:t>Oil storage3</w:t>
      </w:r>
      <w:r>
        <w:rPr>
          <w:rFonts w:ascii="Arial" w:hAnsi="Arial" w:cs="Arial"/>
          <w:rtl/>
        </w:rPr>
        <w:t xml:space="preserve"> - מצר שמן 3.</w:t>
      </w:r>
    </w:p>
    <w:p w:rsidR="00BD6BC9" w:rsidRDefault="00BD6BC9" w:rsidP="00BD6BC9">
      <w:pPr>
        <w:rPr>
          <w:rFonts w:ascii="Arial" w:hAnsi="Arial" w:cs="Arial"/>
          <w:rtl/>
        </w:rPr>
      </w:pPr>
      <w:r>
        <w:t>Forklift operators</w:t>
      </w:r>
      <w:r>
        <w:rPr>
          <w:rFonts w:ascii="Arial" w:hAnsi="Arial" w:cs="Arial"/>
          <w:rtl/>
        </w:rPr>
        <w:t xml:space="preserve"> - מובילי מלגזה</w:t>
      </w:r>
    </w:p>
    <w:p w:rsidR="00BD6BC9" w:rsidRDefault="00BD6BC9" w:rsidP="00BD6BC9">
      <w:pPr>
        <w:rPr>
          <w:rFonts w:ascii="Arial" w:hAnsi="Arial" w:cs="Arial"/>
          <w:rtl/>
        </w:rPr>
      </w:pPr>
      <w:r>
        <w:t>Compartment for storage</w:t>
      </w:r>
      <w:r>
        <w:rPr>
          <w:rFonts w:ascii="Arial" w:hAnsi="Arial" w:cs="Arial"/>
          <w:rtl/>
        </w:rPr>
        <w:t xml:space="preserve"> - תא לאחסון</w:t>
      </w:r>
    </w:p>
    <w:p w:rsidR="00BD6BC9" w:rsidRDefault="00BD6BC9" w:rsidP="00BD6BC9">
      <w:pPr>
        <w:rPr>
          <w:rFonts w:ascii="Arial" w:hAnsi="Arial" w:cs="Arial"/>
          <w:rtl/>
        </w:rPr>
      </w:pPr>
      <w:r>
        <w:t>Oil filter tube</w:t>
      </w:r>
      <w:r>
        <w:rPr>
          <w:rFonts w:ascii="Arial" w:hAnsi="Arial" w:cs="Arial"/>
          <w:rtl/>
        </w:rPr>
        <w:t xml:space="preserve"> - צינור מסנן שמן</w:t>
      </w:r>
    </w:p>
    <w:p w:rsidR="00BD6BC9" w:rsidRDefault="00BD6BC9" w:rsidP="00BD6BC9">
      <w:pPr>
        <w:rPr>
          <w:rFonts w:ascii="Arial" w:hAnsi="Arial" w:cs="Arial"/>
          <w:rtl/>
        </w:rPr>
      </w:pPr>
      <w:r>
        <w:t>Filing system door</w:t>
      </w:r>
      <w:r>
        <w:rPr>
          <w:rFonts w:ascii="Arial" w:hAnsi="Arial" w:cs="Arial"/>
          <w:rtl/>
        </w:rPr>
        <w:t xml:space="preserve"> - דלת מערכת מילוי</w:t>
      </w:r>
    </w:p>
    <w:p w:rsidR="00BD6BC9" w:rsidRDefault="00BD6BC9" w:rsidP="00BD6BC9">
      <w:pPr>
        <w:rPr>
          <w:rFonts w:ascii="Arial" w:hAnsi="Arial" w:cs="Arial"/>
          <w:rtl/>
        </w:rPr>
      </w:pPr>
      <w:r>
        <w:t>Oil projector door1</w:t>
      </w:r>
      <w:r>
        <w:rPr>
          <w:rFonts w:ascii="Arial" w:hAnsi="Arial" w:cs="Arial"/>
          <w:rtl/>
        </w:rPr>
        <w:t xml:space="preserve"> - דלת מקרן שמן מספר 1</w:t>
      </w:r>
    </w:p>
    <w:p w:rsidR="00BD6BC9" w:rsidRDefault="00BD6BC9" w:rsidP="00BD6BC9">
      <w:pPr>
        <w:rPr>
          <w:rFonts w:ascii="Arial" w:hAnsi="Arial" w:cs="Arial"/>
          <w:rtl/>
        </w:rPr>
      </w:pPr>
      <w:r>
        <w:t>Oil projector door2</w:t>
      </w:r>
      <w:r>
        <w:rPr>
          <w:rFonts w:ascii="Arial" w:hAnsi="Arial" w:cs="Arial"/>
          <w:rtl/>
        </w:rPr>
        <w:t xml:space="preserve"> - דלת מקרן שמן מספר 2</w:t>
      </w:r>
    </w:p>
    <w:p w:rsidR="00BD6BC9" w:rsidRDefault="00BD6BC9" w:rsidP="00BD6BC9">
      <w:pPr>
        <w:rPr>
          <w:rFonts w:ascii="Arial" w:hAnsi="Arial" w:cs="Arial"/>
          <w:rtl/>
        </w:rPr>
      </w:pPr>
      <w:r>
        <w:t>Oil projector door3</w:t>
      </w:r>
      <w:r>
        <w:rPr>
          <w:rFonts w:ascii="Arial" w:hAnsi="Arial" w:cs="Arial"/>
          <w:rtl/>
        </w:rPr>
        <w:t xml:space="preserve"> - דלת מקרן שמן מספר 3</w:t>
      </w:r>
    </w:p>
    <w:p w:rsidR="00BD6BC9" w:rsidRDefault="00BD6BC9" w:rsidP="00BD6BC9">
      <w:pPr>
        <w:rPr>
          <w:rFonts w:ascii="Arial" w:hAnsi="Arial" w:cs="Arial"/>
          <w:rtl/>
        </w:rPr>
      </w:pPr>
      <w:r>
        <w:t>Hydraulic system door</w:t>
      </w:r>
      <w:r>
        <w:rPr>
          <w:rFonts w:ascii="Arial" w:hAnsi="Arial" w:cs="Arial"/>
          <w:rtl/>
        </w:rPr>
        <w:t xml:space="preserve"> - דלת מערכת הידראולית</w:t>
      </w:r>
    </w:p>
    <w:p w:rsidR="00BD6BC9" w:rsidRDefault="00BD6BC9" w:rsidP="00BD6BC9">
      <w:pPr>
        <w:rPr>
          <w:rFonts w:ascii="Arial" w:hAnsi="Arial" w:cs="Arial"/>
          <w:rtl/>
        </w:rPr>
      </w:pPr>
      <w:r>
        <w:t xml:space="preserve">Fuel nozzle </w:t>
      </w:r>
      <w:r>
        <w:rPr>
          <w:rFonts w:ascii="Arial" w:hAnsi="Arial" w:cs="Arial"/>
          <w:rtl/>
        </w:rPr>
        <w:t> - פיית דלק</w:t>
      </w:r>
    </w:p>
    <w:p w:rsidR="00BD6BC9" w:rsidRDefault="00BD6BC9" w:rsidP="00BD6BC9">
      <w:pPr>
        <w:rPr>
          <w:rFonts w:ascii="Arial" w:hAnsi="Arial" w:cs="Arial"/>
          <w:rtl/>
        </w:rPr>
      </w:pPr>
      <w:r>
        <w:t>Electrical and control panel</w:t>
      </w:r>
      <w:r>
        <w:rPr>
          <w:rFonts w:ascii="Arial" w:hAnsi="Arial" w:cs="Arial"/>
          <w:rtl/>
        </w:rPr>
        <w:t xml:space="preserve"> - לוח חשמל ובקרה, </w:t>
      </w:r>
      <w:r>
        <w:rPr>
          <w:rFonts w:ascii="Arial" w:hAnsi="Arial" w:cs="Arial"/>
          <w:b/>
          <w:bCs/>
          <w:rtl/>
        </w:rPr>
        <w:t>על הלוח יש את האובייקטים הבאים</w:t>
      </w:r>
      <w:r>
        <w:rPr>
          <w:rFonts w:ascii="Arial" w:hAnsi="Arial" w:cs="Arial"/>
          <w:rtl/>
        </w:rPr>
        <w:t xml:space="preserve">: </w:t>
      </w:r>
      <w:r>
        <w:t>Control screen</w:t>
      </w:r>
      <w:r>
        <w:rPr>
          <w:rFonts w:ascii="Arial" w:hAnsi="Arial" w:cs="Arial"/>
          <w:rtl/>
        </w:rPr>
        <w:t xml:space="preserve"> - מסך שליטה , </w:t>
      </w:r>
      <w:r>
        <w:t>fuel gauge</w:t>
      </w:r>
      <w:r>
        <w:rPr>
          <w:rFonts w:ascii="Arial" w:hAnsi="Arial" w:cs="Arial"/>
          <w:rtl/>
        </w:rPr>
        <w:t xml:space="preserve"> - מד דלק , </w:t>
      </w:r>
      <w:r>
        <w:t>Engine controller</w:t>
      </w:r>
      <w:r>
        <w:rPr>
          <w:rFonts w:ascii="Arial" w:hAnsi="Arial" w:cs="Arial"/>
          <w:rtl/>
        </w:rPr>
        <w:t xml:space="preserve"> - בקר מנוע, </w:t>
      </w:r>
      <w:r>
        <w:t>Main battery breaker</w:t>
      </w:r>
      <w:r>
        <w:rPr>
          <w:rFonts w:ascii="Arial" w:hAnsi="Arial" w:cs="Arial"/>
          <w:rtl/>
        </w:rPr>
        <w:t xml:space="preserve"> - מפסק מצברים ראשי, </w:t>
      </w:r>
      <w:r>
        <w:t>Hour meter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- מד שעות , </w:t>
      </w:r>
      <w:r>
        <w:t>Emergency dead</w:t>
      </w:r>
      <w:r>
        <w:rPr>
          <w:rFonts w:ascii="Arial" w:hAnsi="Arial" w:cs="Arial"/>
          <w:rtl/>
        </w:rPr>
        <w:t xml:space="preserve"> - מדומם חירום , </w:t>
      </w:r>
      <w:r>
        <w:t> literature tray</w:t>
      </w:r>
      <w:r>
        <w:rPr>
          <w:rFonts w:ascii="Arial" w:hAnsi="Arial" w:cs="Arial"/>
          <w:rtl/>
        </w:rPr>
        <w:t xml:space="preserve"> - מגש ספרות.</w:t>
      </w:r>
    </w:p>
    <w:p w:rsidR="00BD6BC9" w:rsidRDefault="00BD6BC9" w:rsidP="00BD6BC9">
      <w:pPr>
        <w:rPr>
          <w:rFonts w:ascii="Arial" w:hAnsi="Arial" w:cs="Arial"/>
          <w:rtl/>
        </w:rPr>
      </w:pPr>
    </w:p>
    <w:p w:rsidR="00BD6BC9" w:rsidRDefault="00BD6BC9" w:rsidP="00BD6BC9">
      <w:pPr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אובייקטים בפנים ( אובייקטים שהם בפנים במערכת):</w:t>
      </w:r>
    </w:p>
    <w:p w:rsidR="00BD6BC9" w:rsidRDefault="00BD6BC9" w:rsidP="00BD6BC9">
      <w:pPr>
        <w:rPr>
          <w:rFonts w:ascii="Arial" w:hAnsi="Arial" w:cs="Arial"/>
          <w:rtl/>
        </w:rPr>
      </w:pPr>
      <w:r>
        <w:t>Air cleaning system</w:t>
      </w:r>
      <w:r>
        <w:rPr>
          <w:rFonts w:ascii="Arial" w:hAnsi="Arial" w:cs="Arial"/>
          <w:rtl/>
        </w:rPr>
        <w:t xml:space="preserve"> - מערכת ניקוי אוויר , </w:t>
      </w:r>
      <w:r>
        <w:rPr>
          <w:rFonts w:ascii="Arial" w:hAnsi="Arial" w:cs="Arial"/>
          <w:b/>
          <w:bCs/>
          <w:rtl/>
        </w:rPr>
        <w:t>על המערכת יש</w:t>
      </w:r>
      <w:r>
        <w:rPr>
          <w:rFonts w:ascii="Arial" w:hAnsi="Arial" w:cs="Arial"/>
          <w:rtl/>
        </w:rPr>
        <w:t xml:space="preserve">: </w:t>
      </w:r>
      <w:r>
        <w:t>air cleaning faucet1</w:t>
      </w:r>
      <w:r>
        <w:rPr>
          <w:rFonts w:ascii="Arial" w:hAnsi="Arial" w:cs="Arial"/>
          <w:rtl/>
        </w:rPr>
        <w:t xml:space="preserve"> - ברז לניקוי אוויר מספר 1 , </w:t>
      </w:r>
      <w:r>
        <w:t>air cleaning faucet2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- ברז לניקוי אוויר מספר 2 , </w:t>
      </w:r>
      <w:r>
        <w:t> air cleaning faucet3</w:t>
      </w:r>
      <w:r>
        <w:rPr>
          <w:rFonts w:ascii="Arial" w:hAnsi="Arial" w:cs="Arial"/>
          <w:rtl/>
        </w:rPr>
        <w:t xml:space="preserve"> - ברז לניקוי אוויר מספר 3 , </w:t>
      </w:r>
      <w:r>
        <w:t>hydraulic filter system1</w:t>
      </w:r>
      <w:r>
        <w:rPr>
          <w:rFonts w:ascii="Arial" w:hAnsi="Arial" w:cs="Arial"/>
          <w:rtl/>
        </w:rPr>
        <w:t xml:space="preserve"> - מסנן מערכת הידראולית מספר 1 , </w:t>
      </w:r>
      <w:r>
        <w:t>hydraulic filter system</w:t>
      </w:r>
      <w:r>
        <w:rPr>
          <w:rFonts w:ascii="Arial" w:hAnsi="Arial" w:cs="Arial"/>
          <w:rtl/>
        </w:rPr>
        <w:t xml:space="preserve"> - מסנן מערכת הידראולית מספר 2 , </w:t>
      </w:r>
      <w:r>
        <w:t>hydraulic filter system3</w:t>
      </w:r>
      <w:r>
        <w:rPr>
          <w:rFonts w:ascii="Arial" w:hAnsi="Arial" w:cs="Arial"/>
          <w:rtl/>
        </w:rPr>
        <w:t xml:space="preserve"> - מסנן מערכת הידראולית מספר 3.</w:t>
      </w:r>
    </w:p>
    <w:p w:rsidR="00BD6BC9" w:rsidRDefault="00BD6BC9" w:rsidP="00BD6BC9">
      <w:pPr>
        <w:rPr>
          <w:rFonts w:ascii="Arial" w:hAnsi="Arial" w:cs="Arial"/>
          <w:rtl/>
        </w:rPr>
      </w:pPr>
      <w:r>
        <w:t>Engine</w:t>
      </w:r>
      <w:r>
        <w:rPr>
          <w:rFonts w:ascii="Arial" w:hAnsi="Arial" w:cs="Arial"/>
          <w:rtl/>
        </w:rPr>
        <w:t xml:space="preserve"> - מנוע , </w:t>
      </w:r>
      <w:r>
        <w:rPr>
          <w:rFonts w:ascii="Arial" w:hAnsi="Arial" w:cs="Arial"/>
          <w:b/>
          <w:bCs/>
          <w:rtl/>
        </w:rPr>
        <w:t>למנוע מחובר האובייקטים הבאים</w:t>
      </w:r>
      <w:r>
        <w:rPr>
          <w:rFonts w:ascii="Arial" w:hAnsi="Arial" w:cs="Arial"/>
          <w:rtl/>
        </w:rPr>
        <w:t xml:space="preserve">: </w:t>
      </w:r>
      <w:r>
        <w:t>alternator</w:t>
      </w:r>
      <w:r>
        <w:rPr>
          <w:rFonts w:ascii="Arial" w:hAnsi="Arial" w:cs="Arial"/>
          <w:rtl/>
        </w:rPr>
        <w:t xml:space="preserve"> - אלטרנטור , </w:t>
      </w:r>
      <w:r>
        <w:t>battery</w:t>
      </w:r>
      <w:r>
        <w:rPr>
          <w:rFonts w:ascii="Arial" w:hAnsi="Arial" w:cs="Arial"/>
          <w:rtl/>
        </w:rPr>
        <w:t xml:space="preserve"> - מצבר , </w:t>
      </w:r>
      <w:r>
        <w:t>Engine oil filter</w:t>
      </w:r>
      <w:r>
        <w:rPr>
          <w:rFonts w:ascii="Arial" w:hAnsi="Arial" w:cs="Arial"/>
          <w:rtl/>
        </w:rPr>
        <w:t xml:space="preserve"> - מסנן שמן מנוע , </w:t>
      </w:r>
      <w:r>
        <w:t>Engine oil filter opening</w:t>
      </w:r>
      <w:r>
        <w:rPr>
          <w:rFonts w:ascii="Arial" w:hAnsi="Arial" w:cs="Arial"/>
          <w:rtl/>
        </w:rPr>
        <w:t xml:space="preserve"> - פתח מסנן שמן מנוע , </w:t>
      </w:r>
      <w:r>
        <w:t> Engine oil test gauge</w:t>
      </w:r>
      <w:r>
        <w:rPr>
          <w:rFonts w:ascii="Arial" w:hAnsi="Arial" w:cs="Arial"/>
          <w:rtl/>
        </w:rPr>
        <w:t xml:space="preserve"> - מדיד שמן מנוע , </w:t>
      </w:r>
      <w:r>
        <w:t>fuel filter1</w:t>
      </w:r>
      <w:r>
        <w:rPr>
          <w:rFonts w:ascii="Arial" w:hAnsi="Arial" w:cs="Arial"/>
          <w:rtl/>
        </w:rPr>
        <w:t xml:space="preserve"> - מסנן דלק 1 , </w:t>
      </w:r>
      <w:r>
        <w:t>fuel filter2</w:t>
      </w:r>
      <w:r>
        <w:rPr>
          <w:rFonts w:ascii="Arial" w:hAnsi="Arial" w:cs="Arial"/>
          <w:rtl/>
        </w:rPr>
        <w:t xml:space="preserve"> - מסנן דלק 2 , </w:t>
      </w:r>
      <w:r>
        <w:t> gas filter -tier 4</w:t>
      </w:r>
      <w:r>
        <w:rPr>
          <w:rFonts w:ascii="Arial" w:hAnsi="Arial" w:cs="Arial"/>
          <w:rtl/>
        </w:rPr>
        <w:t xml:space="preserve"> - מסנן גזי פליטה מסוג </w:t>
      </w:r>
      <w:r>
        <w:t>tier4</w:t>
      </w:r>
      <w:r>
        <w:rPr>
          <w:rFonts w:ascii="Arial" w:hAnsi="Arial" w:cs="Arial"/>
          <w:rtl/>
        </w:rPr>
        <w:t>.</w:t>
      </w:r>
    </w:p>
    <w:p w:rsidR="00BD6BC9" w:rsidRDefault="00BD6BC9" w:rsidP="00BD6BC9">
      <w:pPr>
        <w:rPr>
          <w:rFonts w:ascii="Arial" w:hAnsi="Arial" w:cs="Arial"/>
          <w:rtl/>
        </w:rPr>
      </w:pPr>
      <w:r>
        <w:t>Transmission box</w:t>
      </w:r>
      <w:r>
        <w:rPr>
          <w:rFonts w:ascii="Arial" w:hAnsi="Arial" w:cs="Arial"/>
          <w:rtl/>
        </w:rPr>
        <w:t xml:space="preserve"> - תיבת תמסורת , </w:t>
      </w:r>
      <w:r>
        <w:rPr>
          <w:rFonts w:ascii="Arial" w:hAnsi="Arial" w:cs="Arial"/>
          <w:b/>
          <w:bCs/>
          <w:rtl/>
        </w:rPr>
        <w:t>לתיבה מחובר</w:t>
      </w:r>
      <w:r>
        <w:rPr>
          <w:rFonts w:ascii="Arial" w:hAnsi="Arial" w:cs="Arial"/>
          <w:rtl/>
        </w:rPr>
        <w:t xml:space="preserve">: </w:t>
      </w:r>
      <w:r>
        <w:t>hydraulic pumps</w:t>
      </w:r>
      <w:r>
        <w:rPr>
          <w:rFonts w:ascii="Arial" w:hAnsi="Arial" w:cs="Arial"/>
          <w:rtl/>
        </w:rPr>
        <w:t xml:space="preserve"> - משאבות הידראוליות , </w:t>
      </w:r>
      <w:r>
        <w:t>transmission oil gauge</w:t>
      </w:r>
      <w:r>
        <w:rPr>
          <w:rFonts w:ascii="Arial" w:hAnsi="Arial" w:cs="Arial"/>
          <w:rtl/>
        </w:rPr>
        <w:t xml:space="preserve"> - מדיד שמן תמסורת , </w:t>
      </w:r>
      <w:r>
        <w:t>transmission oil height gauge</w:t>
      </w:r>
      <w:r>
        <w:rPr>
          <w:rFonts w:ascii="Arial" w:hAnsi="Arial" w:cs="Arial"/>
          <w:rtl/>
        </w:rPr>
        <w:t xml:space="preserve"> - מדיד גובה שמן תמסורת.</w:t>
      </w:r>
    </w:p>
    <w:p w:rsidR="00BD6BC9" w:rsidRDefault="00BD6BC9" w:rsidP="00BD6BC9">
      <w:pPr>
        <w:rPr>
          <w:rFonts w:ascii="Arial" w:hAnsi="Arial" w:cs="Arial"/>
          <w:rtl/>
        </w:rPr>
      </w:pPr>
      <w:r>
        <w:t>Hydraulic oil tank</w:t>
      </w:r>
      <w:r>
        <w:rPr>
          <w:rFonts w:ascii="Arial" w:hAnsi="Arial" w:cs="Arial"/>
          <w:rtl/>
        </w:rPr>
        <w:t xml:space="preserve"> - מיכל שמן הידראולי , </w:t>
      </w:r>
      <w:r>
        <w:rPr>
          <w:rFonts w:ascii="Arial" w:hAnsi="Arial" w:cs="Arial"/>
          <w:b/>
          <w:bCs/>
          <w:rtl/>
        </w:rPr>
        <w:t>במיכל נמצאים הדברים הבאים</w:t>
      </w:r>
      <w:r>
        <w:rPr>
          <w:rFonts w:ascii="Arial" w:hAnsi="Arial" w:cs="Arial"/>
          <w:rtl/>
        </w:rPr>
        <w:t xml:space="preserve">: </w:t>
      </w:r>
      <w:r>
        <w:t>oil filter opening</w:t>
      </w:r>
      <w:r>
        <w:rPr>
          <w:rFonts w:ascii="Arial" w:hAnsi="Arial" w:cs="Arial"/>
          <w:rtl/>
        </w:rPr>
        <w:t xml:space="preserve"> - פתח מסנן שמן , </w:t>
      </w:r>
      <w:r>
        <w:t>oil index</w:t>
      </w:r>
      <w:r>
        <w:rPr>
          <w:rFonts w:ascii="Arial" w:hAnsi="Arial" w:cs="Arial"/>
          <w:rtl/>
        </w:rPr>
        <w:t>- מד שמן.</w:t>
      </w:r>
    </w:p>
    <w:p w:rsidR="00BD6BC9" w:rsidRDefault="00BD6BC9" w:rsidP="00BD6BC9">
      <w:pPr>
        <w:rPr>
          <w:rFonts w:ascii="Arial" w:hAnsi="Arial" w:cs="Arial"/>
          <w:rtl/>
        </w:rPr>
      </w:pPr>
    </w:p>
    <w:p w:rsidR="00BD6BC9" w:rsidRDefault="00BD6BC9" w:rsidP="00BD6BC9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BD6BC9" w:rsidRDefault="00BD6BC9" w:rsidP="00BD6BC9">
      <w:pPr>
        <w:rPr>
          <w:rFonts w:ascii="Arial" w:hAnsi="Arial" w:cs="Arial"/>
          <w:rtl/>
        </w:rPr>
      </w:pPr>
    </w:p>
    <w:p w:rsidR="00BD6BC9" w:rsidRDefault="00BD6BC9" w:rsidP="00BD6BC9">
      <w:pPr>
        <w:rPr>
          <w:rtl/>
        </w:rPr>
      </w:pPr>
    </w:p>
    <w:p w:rsidR="00BD6BC9" w:rsidRDefault="00BD6BC9" w:rsidP="00BD6BC9">
      <w:pPr>
        <w:rPr>
          <w:rFonts w:ascii="Arial" w:hAnsi="Arial" w:cs="Arial" w:hint="cs"/>
          <w:rtl/>
        </w:rPr>
      </w:pPr>
    </w:p>
    <w:p w:rsidR="00BD6BC9" w:rsidRDefault="00BD6BC9" w:rsidP="00BD6BC9">
      <w:pPr>
        <w:jc w:val="center"/>
        <w:rPr>
          <w:rFonts w:ascii="Arial" w:hAnsi="Arial" w:cs="Arial"/>
          <w:rtl/>
        </w:rPr>
      </w:pPr>
    </w:p>
    <w:p w:rsidR="00BD6BC9" w:rsidRDefault="00BD6BC9" w:rsidP="00BD6BC9">
      <w:pPr>
        <w:rPr>
          <w:rFonts w:ascii="Arial" w:hAnsi="Arial" w:cs="Arial"/>
        </w:rPr>
      </w:pPr>
    </w:p>
    <w:p w:rsidR="00742484" w:rsidRDefault="00BD6BC9">
      <w:pPr>
        <w:rPr>
          <w:rFonts w:hint="cs"/>
        </w:rPr>
      </w:pPr>
      <w:bookmarkStart w:id="0" w:name="_GoBack"/>
      <w:bookmarkEnd w:id="0"/>
    </w:p>
    <w:sectPr w:rsidR="00742484" w:rsidSect="003B69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C9"/>
    <w:rsid w:val="003B698B"/>
    <w:rsid w:val="00BD6BC9"/>
    <w:rsid w:val="00D7049C"/>
    <w:rsid w:val="00D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6473B-CBDB-48BC-849D-CAF44743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BC9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D6B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9108905@IAF.IDF.IL" TargetMode="External"/><Relationship Id="rId5" Type="http://schemas.openxmlformats.org/officeDocument/2006/relationships/hyperlink" Target="mailto:s9231104@IAF.IDF.IL" TargetMode="External"/><Relationship Id="rId4" Type="http://schemas.openxmlformats.org/officeDocument/2006/relationships/hyperlink" Target="mailto:s9108905@IAF.IDF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IAF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 מלכה</dc:creator>
  <cp:keywords/>
  <dc:description/>
  <cp:lastModifiedBy>שגיא  מלכה</cp:lastModifiedBy>
  <cp:revision>1</cp:revision>
  <dcterms:created xsi:type="dcterms:W3CDTF">2023-06-01T09:39:00Z</dcterms:created>
  <dcterms:modified xsi:type="dcterms:W3CDTF">2023-06-01T09:40:00Z</dcterms:modified>
</cp:coreProperties>
</file>