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4E1F" w:rsidRPr="00EB1773" w:rsidRDefault="00EB1773">
      <w:pPr>
        <w:pStyle w:val="Heading2"/>
        <w:rPr>
          <w:color w:val="000000" w:themeColor="text1"/>
        </w:rPr>
      </w:pPr>
      <w:r w:rsidRPr="00EB1773">
        <w:rPr>
          <w:color w:val="000000" w:themeColor="text1"/>
        </w:rPr>
        <w:t>Name: Huriya Rashid</w:t>
      </w:r>
    </w:p>
    <w:p w:rsidR="008D4E1F" w:rsidRPr="00EB1773" w:rsidRDefault="00EB1773">
      <w:pPr>
        <w:pStyle w:val="Heading2"/>
        <w:rPr>
          <w:color w:val="000000" w:themeColor="text1"/>
        </w:rPr>
      </w:pPr>
      <w:r w:rsidRPr="00EB1773">
        <w:rPr>
          <w:color w:val="000000" w:themeColor="text1"/>
        </w:rPr>
        <w:t>Roll No: BSAI-67</w:t>
      </w:r>
    </w:p>
    <w:p w:rsidR="008D4E1F" w:rsidRPr="00EB1773" w:rsidRDefault="00EB1773">
      <w:pPr>
        <w:pStyle w:val="Heading2"/>
        <w:rPr>
          <w:color w:val="000000" w:themeColor="text1"/>
        </w:rPr>
      </w:pPr>
      <w:r w:rsidRPr="00EB1773">
        <w:rPr>
          <w:color w:val="000000" w:themeColor="text1"/>
        </w:rPr>
        <w:t>Class: BSAI-3A</w:t>
      </w:r>
    </w:p>
    <w:p w:rsidR="008D4E1F" w:rsidRDefault="00EB1773">
      <w:pPr>
        <w:pStyle w:val="Heading2"/>
      </w:pPr>
      <w:r>
        <w:t xml:space="preserve">Lab 11 </w:t>
      </w:r>
    </w:p>
    <w:p w:rsidR="008D4E1F" w:rsidRDefault="00EB1773">
      <w:pPr>
        <w:pStyle w:val="Heading2"/>
      </w:pPr>
      <w:bookmarkStart w:id="0" w:name="_GoBack"/>
      <w:bookmarkEnd w:id="0"/>
      <w:r>
        <w:t>1. Train–Test Split</w:t>
      </w:r>
    </w:p>
    <w:p w:rsidR="008D4E1F" w:rsidRDefault="00EB1773">
      <w:r>
        <w:t>We select the feature column (weekly_self_study_hours) and the target column (math_score). Then we use train_test_split() to divide the data into training (80%) and testing (20%) sets</w:t>
      </w:r>
      <w:r>
        <w:t>.</w:t>
      </w:r>
    </w:p>
    <w:p w:rsidR="008D4E1F" w:rsidRDefault="00EB1773">
      <w:pPr>
        <w:pStyle w:val="Heading2"/>
      </w:pPr>
      <w:r>
        <w:t>2. Choosing the Model</w:t>
      </w:r>
    </w:p>
    <w:p w:rsidR="008D4E1F" w:rsidRDefault="00EB1773">
      <w:r>
        <w:t>Since our target variable (math_score) is numerical, we use Linear Regression. This model finds the best-fit line to predict continuous values.</w:t>
      </w:r>
    </w:p>
    <w:p w:rsidR="008D4E1F" w:rsidRDefault="00EB1773">
      <w:pPr>
        <w:pStyle w:val="Heading2"/>
      </w:pPr>
      <w:r>
        <w:t>3. Training the Model</w:t>
      </w:r>
    </w:p>
    <w:p w:rsidR="008D4E1F" w:rsidRDefault="00EB1773">
      <w:r>
        <w:t>We fit the Linear Regression model using model.fit(X_train, y_trai</w:t>
      </w:r>
      <w:r>
        <w:t>n). This allows the model to learn the relationship between study hours and score.</w:t>
      </w:r>
    </w:p>
    <w:p w:rsidR="008D4E1F" w:rsidRDefault="00EB1773">
      <w:pPr>
        <w:pStyle w:val="Heading2"/>
      </w:pPr>
      <w:r>
        <w:t>4. Predicting Results</w:t>
      </w:r>
    </w:p>
    <w:p w:rsidR="008D4E1F" w:rsidRDefault="00EB1773">
      <w:r>
        <w:t>After training, we use model.predict(X_test) to compute predicted math scores for unseen data.</w:t>
      </w:r>
    </w:p>
    <w:p w:rsidR="008D4E1F" w:rsidRDefault="00EB1773">
      <w:pPr>
        <w:pStyle w:val="Heading2"/>
      </w:pPr>
      <w:r>
        <w:t>5. Displaying Accuracy Scores</w:t>
      </w:r>
    </w:p>
    <w:p w:rsidR="008D4E1F" w:rsidRDefault="00EB1773">
      <w:r>
        <w:t>We calculate three evaluat</w:t>
      </w:r>
      <w:r>
        <w:t>ion metrics: R² Score, RMSE, and MAE. These tell us how accurate the model is.</w:t>
      </w:r>
    </w:p>
    <w:p w:rsidR="008D4E1F" w:rsidRDefault="00EB1773">
      <w:pPr>
        <w:pStyle w:val="Heading2"/>
      </w:pPr>
      <w:r>
        <w:t>Issues Faced and Fixes</w:t>
      </w:r>
    </w:p>
    <w:p w:rsidR="008D4E1F" w:rsidRDefault="00EB1773">
      <w:r>
        <w:t>• KeyError: This happened when wrong column names were used. It was fixed by checking dataset column list.</w:t>
      </w:r>
      <w:r>
        <w:br/>
        <w:t>• NameError: LinearRegression not defined, fixe</w:t>
      </w:r>
      <w:r>
        <w:t>d by importing it from sklearn.</w:t>
      </w:r>
      <w:r>
        <w:br/>
        <w:t>• ValueError (Sample Mismatch): y_test and y_pred lengths were different. This happened because predictions were run before correct splitting. It was fixed by re-running the model after correct train_test_split.</w:t>
      </w:r>
    </w:p>
    <w:p w:rsidR="008D4E1F" w:rsidRDefault="00EB1773">
      <w:pPr>
        <w:pStyle w:val="Heading2"/>
      </w:pPr>
      <w:r>
        <w:t>Final Conclu</w:t>
      </w:r>
      <w:r>
        <w:t>sion</w:t>
      </w:r>
    </w:p>
    <w:p w:rsidR="008D4E1F" w:rsidRDefault="00EB1773">
      <w:r>
        <w:t>All Lab 11 tasks were successfully completed: splitting, training, predicting, and accuracy evaluation.</w:t>
      </w:r>
    </w:p>
    <w:sectPr w:rsidR="008D4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E1F"/>
    <w:rsid w:val="00AA1D8D"/>
    <w:rsid w:val="00B47730"/>
    <w:rsid w:val="00CB0664"/>
    <w:rsid w:val="00EB17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40E3F"/>
  <w14:defaultImageDpi w14:val="300"/>
  <w15:docId w15:val="{1552B3B5-EDEA-439C-A8C5-BFE59308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05795A-50E5-4A4B-A965-A25EC6F41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Moorche</cp:lastModifiedBy>
  <cp:revision>2</cp:revision>
  <dcterms:created xsi:type="dcterms:W3CDTF">2013-12-23T23:15:00Z</dcterms:created>
  <dcterms:modified xsi:type="dcterms:W3CDTF">2025-11-20T17:04:00Z</dcterms:modified>
  <cp:category/>
</cp:coreProperties>
</file>