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522B" w14:textId="77777777" w:rsidR="00E04993" w:rsidRPr="00E04993" w:rsidRDefault="00E04993" w:rsidP="00E04993">
      <w:pPr>
        <w:rPr>
          <w:b/>
          <w:bCs/>
        </w:rPr>
      </w:pPr>
      <w:r w:rsidRPr="00E04993">
        <w:rPr>
          <w:b/>
          <w:bCs/>
        </w:rPr>
        <w:t>Research Questionnaire</w:t>
      </w:r>
    </w:p>
    <w:p w14:paraId="4470E9A1" w14:textId="77777777" w:rsidR="00E04993" w:rsidRPr="00E04993" w:rsidRDefault="00E04993" w:rsidP="00E04993">
      <w:pPr>
        <w:rPr>
          <w:b/>
          <w:bCs/>
        </w:rPr>
      </w:pPr>
      <w:r w:rsidRPr="00E04993">
        <w:rPr>
          <w:b/>
          <w:bCs/>
        </w:rPr>
        <w:t>Section A: Demographic Information</w:t>
      </w:r>
    </w:p>
    <w:p w14:paraId="3ABF8D32" w14:textId="77777777" w:rsidR="00E04993" w:rsidRPr="00E04993" w:rsidRDefault="00E04993" w:rsidP="00E04993">
      <w:r w:rsidRPr="00E04993">
        <w:t>Please tick (</w:t>
      </w:r>
      <w:r w:rsidRPr="00E04993">
        <w:rPr>
          <w:rFonts w:ascii="Segoe UI Symbol" w:hAnsi="Segoe UI Symbol" w:cs="Segoe UI Symbol"/>
        </w:rPr>
        <w:t>✓</w:t>
      </w:r>
      <w:r w:rsidRPr="00E04993">
        <w:t>) the appropriate option.</w:t>
      </w:r>
    </w:p>
    <w:p w14:paraId="61988A7C" w14:textId="43A2D348" w:rsidR="00E04993" w:rsidRPr="00E04993" w:rsidRDefault="00E04993" w:rsidP="00E04993">
      <w:pPr>
        <w:numPr>
          <w:ilvl w:val="0"/>
          <w:numId w:val="2"/>
        </w:numPr>
      </w:pPr>
      <w:r w:rsidRPr="00E04993">
        <w:rPr>
          <w:b/>
          <w:bCs/>
        </w:rPr>
        <w:t>Gender:</w:t>
      </w:r>
      <w:r w:rsidRPr="00E04993">
        <w:br/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Male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Female</w:t>
      </w:r>
      <w:r w:rsidRPr="00E04993">
        <w:t> </w:t>
      </w:r>
      <w:r w:rsidRPr="00E04993">
        <w:t> </w:t>
      </w:r>
    </w:p>
    <w:p w14:paraId="3405904A" w14:textId="77777777" w:rsidR="00E04993" w:rsidRPr="00E04993" w:rsidRDefault="00E04993" w:rsidP="00E04993">
      <w:pPr>
        <w:numPr>
          <w:ilvl w:val="0"/>
          <w:numId w:val="2"/>
        </w:numPr>
      </w:pPr>
      <w:r w:rsidRPr="00E04993">
        <w:rPr>
          <w:b/>
          <w:bCs/>
        </w:rPr>
        <w:t>Age:</w:t>
      </w:r>
      <w:r w:rsidRPr="00E04993">
        <w:br/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18</w:t>
      </w:r>
      <w:r w:rsidRPr="00E04993">
        <w:rPr>
          <w:rFonts w:ascii="Calibri" w:hAnsi="Calibri" w:cs="Calibri"/>
        </w:rPr>
        <w:t>–</w:t>
      </w:r>
      <w:r w:rsidRPr="00E04993">
        <w:t>25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26–35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36–45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46–55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56 and above</w:t>
      </w:r>
    </w:p>
    <w:p w14:paraId="547D272C" w14:textId="77777777" w:rsidR="00E04993" w:rsidRPr="00E04993" w:rsidRDefault="00E04993" w:rsidP="00E04993">
      <w:pPr>
        <w:numPr>
          <w:ilvl w:val="0"/>
          <w:numId w:val="2"/>
        </w:numPr>
      </w:pPr>
      <w:r w:rsidRPr="00E04993">
        <w:rPr>
          <w:b/>
          <w:bCs/>
        </w:rPr>
        <w:t>Employment Status:</w:t>
      </w:r>
      <w:r w:rsidRPr="00E04993">
        <w:br/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Academic Staff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Non-Academic Staff</w:t>
      </w:r>
    </w:p>
    <w:p w14:paraId="605496FA" w14:textId="77777777" w:rsidR="00E04993" w:rsidRPr="00E04993" w:rsidRDefault="00E04993" w:rsidP="00E04993">
      <w:pPr>
        <w:numPr>
          <w:ilvl w:val="0"/>
          <w:numId w:val="2"/>
        </w:numPr>
      </w:pPr>
      <w:r w:rsidRPr="00E04993">
        <w:rPr>
          <w:b/>
          <w:bCs/>
        </w:rPr>
        <w:t>Years of Experience in the University System:</w:t>
      </w:r>
      <w:r w:rsidRPr="00E04993">
        <w:br/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Less than 1 year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1–5 years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6–10 years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11 years and above</w:t>
      </w:r>
    </w:p>
    <w:p w14:paraId="2830E66A" w14:textId="7931DE4E" w:rsidR="00E04993" w:rsidRPr="00E04993" w:rsidRDefault="00E04993" w:rsidP="00E04993">
      <w:pPr>
        <w:numPr>
          <w:ilvl w:val="0"/>
          <w:numId w:val="2"/>
        </w:numPr>
      </w:pPr>
      <w:r w:rsidRPr="00E04993">
        <w:rPr>
          <w:b/>
          <w:bCs/>
        </w:rPr>
        <w:t>Highest Educational Qualification:</w:t>
      </w:r>
      <w:r w:rsidRPr="00E04993">
        <w:br/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Diploma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Bachelor's Degree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Master’s Degree</w:t>
      </w:r>
      <w:r w:rsidRPr="00E04993">
        <w:t> </w:t>
      </w:r>
      <w:r w:rsidRPr="00E04993">
        <w:t> </w:t>
      </w:r>
      <w:r w:rsidRPr="00E04993">
        <w:rPr>
          <w:rFonts w:ascii="Segoe UI Symbol" w:hAnsi="Segoe UI Symbol" w:cs="Segoe UI Symbol"/>
        </w:rPr>
        <w:t>☐</w:t>
      </w:r>
      <w:r w:rsidRPr="00E04993">
        <w:t xml:space="preserve"> Doctorate (PhD)</w:t>
      </w:r>
      <w:r w:rsidRPr="00E04993">
        <w:t> </w:t>
      </w:r>
      <w:r w:rsidRPr="00E04993">
        <w:t> </w:t>
      </w:r>
    </w:p>
    <w:p w14:paraId="7A8334B8" w14:textId="77777777" w:rsidR="00E04993" w:rsidRDefault="00E04993" w:rsidP="00E04993">
      <w:pPr>
        <w:rPr>
          <w:b/>
          <w:bCs/>
        </w:rPr>
      </w:pPr>
    </w:p>
    <w:p w14:paraId="3A23C91E" w14:textId="7B6205BE" w:rsidR="00E04993" w:rsidRPr="00E04993" w:rsidRDefault="00E04993" w:rsidP="00E04993">
      <w:r w:rsidRPr="00E04993">
        <w:rPr>
          <w:b/>
          <w:bCs/>
        </w:rPr>
        <w:t>5-point scale</w:t>
      </w:r>
      <w:r w:rsidRPr="00E04993">
        <w:t>:</w:t>
      </w:r>
    </w:p>
    <w:p w14:paraId="09E75799" w14:textId="77777777" w:rsidR="00E04993" w:rsidRPr="00E04993" w:rsidRDefault="00E04993" w:rsidP="00E04993">
      <w:r w:rsidRPr="00E04993">
        <w:rPr>
          <w:b/>
          <w:bCs/>
        </w:rPr>
        <w:t>Strongly Agree (SA)</w:t>
      </w:r>
    </w:p>
    <w:p w14:paraId="0B1837F1" w14:textId="77777777" w:rsidR="00E04993" w:rsidRPr="00E04993" w:rsidRDefault="00E04993" w:rsidP="00E04993">
      <w:r w:rsidRPr="00E04993">
        <w:rPr>
          <w:b/>
          <w:bCs/>
        </w:rPr>
        <w:t>Agree (A)</w:t>
      </w:r>
    </w:p>
    <w:p w14:paraId="3B26C43C" w14:textId="77777777" w:rsidR="00E04993" w:rsidRPr="00E04993" w:rsidRDefault="00E04993" w:rsidP="00E04993">
      <w:r w:rsidRPr="00E04993">
        <w:rPr>
          <w:b/>
          <w:bCs/>
        </w:rPr>
        <w:t>Neutral (N)</w:t>
      </w:r>
    </w:p>
    <w:p w14:paraId="594307AA" w14:textId="77777777" w:rsidR="00E04993" w:rsidRPr="00E04993" w:rsidRDefault="00E04993" w:rsidP="00E04993">
      <w:r w:rsidRPr="00E04993">
        <w:rPr>
          <w:b/>
          <w:bCs/>
        </w:rPr>
        <w:t>Disagree (D)</w:t>
      </w:r>
    </w:p>
    <w:p w14:paraId="7B89E4BD" w14:textId="77777777" w:rsidR="00E04993" w:rsidRPr="00E04993" w:rsidRDefault="00E04993" w:rsidP="00E04993">
      <w:r w:rsidRPr="00E04993">
        <w:rPr>
          <w:b/>
          <w:bCs/>
        </w:rPr>
        <w:t>Strongly Disagree (SD)</w:t>
      </w:r>
    </w:p>
    <w:p w14:paraId="77043211" w14:textId="168A69DD" w:rsidR="00E04993" w:rsidRDefault="00E04993">
      <w:r>
        <w:br w:type="page"/>
      </w:r>
    </w:p>
    <w:p w14:paraId="175F9D55" w14:textId="77777777" w:rsidR="00E04993" w:rsidRPr="00E04993" w:rsidRDefault="00E04993" w:rsidP="00E04993">
      <w:pPr>
        <w:rPr>
          <w:b/>
          <w:bCs/>
        </w:rPr>
      </w:pPr>
      <w:r w:rsidRPr="00E04993">
        <w:rPr>
          <w:b/>
          <w:bCs/>
        </w:rPr>
        <w:lastRenderedPageBreak/>
        <w:t>Research Question 1: What are the key motivational factors that influence employee job satisfaction within Nigeria’s public universities?</w:t>
      </w:r>
    </w:p>
    <w:p w14:paraId="4A237575" w14:textId="77777777" w:rsidR="00E04993" w:rsidRPr="00E04993" w:rsidRDefault="00E04993" w:rsidP="00E04993">
      <w:r w:rsidRPr="00E04993">
        <w:rPr>
          <w:b/>
          <w:bCs/>
        </w:rPr>
        <w:t>Please rate your level of agreement with the following statements: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560"/>
        <w:gridCol w:w="472"/>
        <w:gridCol w:w="423"/>
        <w:gridCol w:w="423"/>
        <w:gridCol w:w="423"/>
        <w:gridCol w:w="481"/>
      </w:tblGrid>
      <w:tr w:rsidR="00E04993" w:rsidRPr="00E04993" w14:paraId="1C12E4D2" w14:textId="77777777" w:rsidTr="00E04993">
        <w:tc>
          <w:tcPr>
            <w:tcW w:w="382" w:type="dxa"/>
            <w:hideMark/>
          </w:tcPr>
          <w:p w14:paraId="4D5DF074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No.</w:t>
            </w:r>
          </w:p>
        </w:tc>
        <w:tc>
          <w:tcPr>
            <w:tcW w:w="7446" w:type="dxa"/>
            <w:hideMark/>
          </w:tcPr>
          <w:p w14:paraId="27DE8203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E2E67D6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SA</w:t>
            </w:r>
          </w:p>
        </w:tc>
        <w:tc>
          <w:tcPr>
            <w:tcW w:w="0" w:type="auto"/>
            <w:hideMark/>
          </w:tcPr>
          <w:p w14:paraId="75523FCD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6F668B1D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4BF3CA40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62A2D6AF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SD</w:t>
            </w:r>
          </w:p>
        </w:tc>
      </w:tr>
      <w:tr w:rsidR="00E04993" w:rsidRPr="00E04993" w14:paraId="47010635" w14:textId="77777777" w:rsidTr="00E04993">
        <w:tc>
          <w:tcPr>
            <w:tcW w:w="382" w:type="dxa"/>
            <w:hideMark/>
          </w:tcPr>
          <w:p w14:paraId="1BE11FB0" w14:textId="0220330B" w:rsidR="00E04993" w:rsidRPr="00E04993" w:rsidRDefault="00E04993" w:rsidP="00E04993">
            <w:pPr>
              <w:spacing w:after="160" w:line="278" w:lineRule="auto"/>
            </w:pPr>
            <w:r>
              <w:t>6</w:t>
            </w:r>
          </w:p>
        </w:tc>
        <w:tc>
          <w:tcPr>
            <w:tcW w:w="7446" w:type="dxa"/>
            <w:hideMark/>
          </w:tcPr>
          <w:p w14:paraId="26895CC9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Regular financial rewards and salary increments enhance my job satisfaction.</w:t>
            </w:r>
          </w:p>
        </w:tc>
        <w:tc>
          <w:tcPr>
            <w:tcW w:w="0" w:type="auto"/>
            <w:hideMark/>
          </w:tcPr>
          <w:p w14:paraId="7EB9472F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4ECD0CF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C135D0F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DE5C357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283D7F7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150FD2D4" w14:textId="77777777" w:rsidTr="00E04993">
        <w:tc>
          <w:tcPr>
            <w:tcW w:w="382" w:type="dxa"/>
            <w:hideMark/>
          </w:tcPr>
          <w:p w14:paraId="0D57F340" w14:textId="0B9A74BE" w:rsidR="00E04993" w:rsidRPr="00E04993" w:rsidRDefault="00E04993" w:rsidP="00E04993">
            <w:pPr>
              <w:spacing w:after="160" w:line="278" w:lineRule="auto"/>
            </w:pPr>
            <w:r>
              <w:t>7</w:t>
            </w:r>
          </w:p>
        </w:tc>
        <w:tc>
          <w:tcPr>
            <w:tcW w:w="7446" w:type="dxa"/>
            <w:hideMark/>
          </w:tcPr>
          <w:p w14:paraId="021BA97B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Recognition of my work by management motivates me to perform better.</w:t>
            </w:r>
          </w:p>
        </w:tc>
        <w:tc>
          <w:tcPr>
            <w:tcW w:w="0" w:type="auto"/>
            <w:hideMark/>
          </w:tcPr>
          <w:p w14:paraId="7A41953E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1076941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45DCB96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D5825B1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9AAB5DE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5859ED93" w14:textId="77777777" w:rsidTr="00E04993">
        <w:tc>
          <w:tcPr>
            <w:tcW w:w="382" w:type="dxa"/>
            <w:hideMark/>
          </w:tcPr>
          <w:p w14:paraId="1B17C5F1" w14:textId="393D9492" w:rsidR="00E04993" w:rsidRPr="00E04993" w:rsidRDefault="00E04993" w:rsidP="00E04993">
            <w:pPr>
              <w:spacing w:after="160" w:line="278" w:lineRule="auto"/>
            </w:pPr>
            <w:r>
              <w:t>8</w:t>
            </w:r>
          </w:p>
        </w:tc>
        <w:tc>
          <w:tcPr>
            <w:tcW w:w="7446" w:type="dxa"/>
            <w:hideMark/>
          </w:tcPr>
          <w:p w14:paraId="7A11677E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Opportunities for promotion and career advancement increase my job satisfaction.</w:t>
            </w:r>
          </w:p>
        </w:tc>
        <w:tc>
          <w:tcPr>
            <w:tcW w:w="0" w:type="auto"/>
            <w:hideMark/>
          </w:tcPr>
          <w:p w14:paraId="08BC4EC7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B26E177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DA45C68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579FB3E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3A83DDC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752304A4" w14:textId="77777777" w:rsidTr="00E04993">
        <w:tc>
          <w:tcPr>
            <w:tcW w:w="382" w:type="dxa"/>
            <w:hideMark/>
          </w:tcPr>
          <w:p w14:paraId="0CFBF347" w14:textId="707B8120" w:rsidR="00E04993" w:rsidRPr="00E04993" w:rsidRDefault="00E04993" w:rsidP="00E04993">
            <w:pPr>
              <w:spacing w:after="160" w:line="278" w:lineRule="auto"/>
            </w:pPr>
            <w:r>
              <w:t>9</w:t>
            </w:r>
          </w:p>
        </w:tc>
        <w:tc>
          <w:tcPr>
            <w:tcW w:w="7446" w:type="dxa"/>
            <w:hideMark/>
          </w:tcPr>
          <w:p w14:paraId="38B09A39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A supportive and friendly work environment boosts my motivation.</w:t>
            </w:r>
          </w:p>
        </w:tc>
        <w:tc>
          <w:tcPr>
            <w:tcW w:w="0" w:type="auto"/>
            <w:hideMark/>
          </w:tcPr>
          <w:p w14:paraId="6A1955B8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8FA6BF4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A0C4FFF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565DA1A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F6D09EF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1719C60B" w14:textId="77777777" w:rsidTr="00E04993">
        <w:tc>
          <w:tcPr>
            <w:tcW w:w="382" w:type="dxa"/>
            <w:hideMark/>
          </w:tcPr>
          <w:p w14:paraId="5B75FA38" w14:textId="681E29D6" w:rsidR="00E04993" w:rsidRPr="00E04993" w:rsidRDefault="00E04993" w:rsidP="00E04993">
            <w:pPr>
              <w:spacing w:after="160" w:line="278" w:lineRule="auto"/>
            </w:pPr>
            <w:r>
              <w:t>10</w:t>
            </w:r>
          </w:p>
        </w:tc>
        <w:tc>
          <w:tcPr>
            <w:tcW w:w="7446" w:type="dxa"/>
            <w:hideMark/>
          </w:tcPr>
          <w:p w14:paraId="580D0CE3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Access to training and professional development motivates me in my role.</w:t>
            </w:r>
          </w:p>
        </w:tc>
        <w:tc>
          <w:tcPr>
            <w:tcW w:w="0" w:type="auto"/>
            <w:hideMark/>
          </w:tcPr>
          <w:p w14:paraId="07B43271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6FFC197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CB27B99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63C69D6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6B4F4A1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2CF49B8" w14:textId="3DFD8D83" w:rsidR="00E04993" w:rsidRPr="00E04993" w:rsidRDefault="00E04993" w:rsidP="00E04993"/>
    <w:p w14:paraId="754BFABF" w14:textId="77777777" w:rsidR="00E04993" w:rsidRPr="00E04993" w:rsidRDefault="00E04993" w:rsidP="00E04993">
      <w:pPr>
        <w:rPr>
          <w:b/>
          <w:bCs/>
        </w:rPr>
      </w:pPr>
      <w:r w:rsidRPr="00E04993">
        <w:rPr>
          <w:b/>
          <w:bCs/>
        </w:rPr>
        <w:t>Research Question 2: How do intrinsic and extrinsic motivation affect the job satisfaction of academic and non-academic staff?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560"/>
        <w:gridCol w:w="472"/>
        <w:gridCol w:w="423"/>
        <w:gridCol w:w="423"/>
        <w:gridCol w:w="423"/>
        <w:gridCol w:w="481"/>
      </w:tblGrid>
      <w:tr w:rsidR="00E04993" w:rsidRPr="00E04993" w14:paraId="39D31661" w14:textId="77777777" w:rsidTr="00E04993">
        <w:tc>
          <w:tcPr>
            <w:tcW w:w="0" w:type="auto"/>
            <w:hideMark/>
          </w:tcPr>
          <w:p w14:paraId="7EDF6898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BBC8F1F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BCB747F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SA</w:t>
            </w:r>
          </w:p>
        </w:tc>
        <w:tc>
          <w:tcPr>
            <w:tcW w:w="0" w:type="auto"/>
            <w:hideMark/>
          </w:tcPr>
          <w:p w14:paraId="77411CFA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180191F1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0F488C6B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6D3F8B62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SD</w:t>
            </w:r>
          </w:p>
        </w:tc>
      </w:tr>
      <w:tr w:rsidR="00E04993" w:rsidRPr="00E04993" w14:paraId="660358A5" w14:textId="77777777" w:rsidTr="00E04993">
        <w:tc>
          <w:tcPr>
            <w:tcW w:w="0" w:type="auto"/>
            <w:hideMark/>
          </w:tcPr>
          <w:p w14:paraId="720E50BD" w14:textId="022B7A67" w:rsidR="00E04993" w:rsidRPr="00E04993" w:rsidRDefault="00E04993" w:rsidP="00E04993">
            <w:pPr>
              <w:spacing w:after="160" w:line="278" w:lineRule="auto"/>
            </w:pPr>
            <w:r>
              <w:t>11</w:t>
            </w:r>
          </w:p>
        </w:tc>
        <w:tc>
          <w:tcPr>
            <w:tcW w:w="0" w:type="auto"/>
            <w:hideMark/>
          </w:tcPr>
          <w:p w14:paraId="2A3C6A22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Personal achievement in my job role contributes significantly to my satisfaction.</w:t>
            </w:r>
          </w:p>
        </w:tc>
        <w:tc>
          <w:tcPr>
            <w:tcW w:w="0" w:type="auto"/>
            <w:hideMark/>
          </w:tcPr>
          <w:p w14:paraId="6AC05D69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0CC74C9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EA93595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C798AFD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DD6017A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4B43F120" w14:textId="77777777" w:rsidTr="00E04993">
        <w:tc>
          <w:tcPr>
            <w:tcW w:w="0" w:type="auto"/>
            <w:hideMark/>
          </w:tcPr>
          <w:p w14:paraId="296C9C0B" w14:textId="2E055D49" w:rsidR="00E04993" w:rsidRPr="00E04993" w:rsidRDefault="00E04993" w:rsidP="00E04993">
            <w:pPr>
              <w:spacing w:after="160" w:line="278" w:lineRule="auto"/>
            </w:pPr>
            <w:r>
              <w:t>12</w:t>
            </w:r>
          </w:p>
        </w:tc>
        <w:tc>
          <w:tcPr>
            <w:tcW w:w="0" w:type="auto"/>
            <w:hideMark/>
          </w:tcPr>
          <w:p w14:paraId="46AB0D44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Receiving external rewards (bonuses, awards) improves my job performance.</w:t>
            </w:r>
          </w:p>
        </w:tc>
        <w:tc>
          <w:tcPr>
            <w:tcW w:w="0" w:type="auto"/>
            <w:hideMark/>
          </w:tcPr>
          <w:p w14:paraId="2B28B72E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4083281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986740D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61EF3DD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C7E104B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5002D20A" w14:textId="77777777" w:rsidTr="00E04993">
        <w:tc>
          <w:tcPr>
            <w:tcW w:w="0" w:type="auto"/>
            <w:hideMark/>
          </w:tcPr>
          <w:p w14:paraId="08863757" w14:textId="5C189739" w:rsidR="00E04993" w:rsidRPr="00E04993" w:rsidRDefault="00E04993" w:rsidP="00E04993">
            <w:pPr>
              <w:spacing w:after="160" w:line="278" w:lineRule="auto"/>
            </w:pPr>
            <w:r>
              <w:t>13</w:t>
            </w:r>
          </w:p>
        </w:tc>
        <w:tc>
          <w:tcPr>
            <w:tcW w:w="0" w:type="auto"/>
            <w:hideMark/>
          </w:tcPr>
          <w:p w14:paraId="2005A880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Autonomy in decision-making within my role enhances my motivation.</w:t>
            </w:r>
          </w:p>
        </w:tc>
        <w:tc>
          <w:tcPr>
            <w:tcW w:w="0" w:type="auto"/>
            <w:hideMark/>
          </w:tcPr>
          <w:p w14:paraId="141DEA34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AAE8D1A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56811D5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4810E18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6066FFB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3F2AEEA4" w14:textId="77777777" w:rsidTr="00E04993">
        <w:tc>
          <w:tcPr>
            <w:tcW w:w="0" w:type="auto"/>
            <w:hideMark/>
          </w:tcPr>
          <w:p w14:paraId="1740AC04" w14:textId="47D18A45" w:rsidR="00E04993" w:rsidRPr="00E04993" w:rsidRDefault="00E04993" w:rsidP="00E04993">
            <w:pPr>
              <w:spacing w:after="160" w:line="278" w:lineRule="auto"/>
            </w:pPr>
            <w:r>
              <w:t>14</w:t>
            </w:r>
          </w:p>
        </w:tc>
        <w:tc>
          <w:tcPr>
            <w:tcW w:w="0" w:type="auto"/>
            <w:hideMark/>
          </w:tcPr>
          <w:p w14:paraId="2713DBE3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Constructive feedback from supervisors helps increase my job satisfaction.</w:t>
            </w:r>
          </w:p>
        </w:tc>
        <w:tc>
          <w:tcPr>
            <w:tcW w:w="0" w:type="auto"/>
            <w:hideMark/>
          </w:tcPr>
          <w:p w14:paraId="3FE7636A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ADDAC15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51F5B8D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F07F35B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F0FE0AC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6CF96B3D" w14:textId="77777777" w:rsidTr="00E04993">
        <w:tc>
          <w:tcPr>
            <w:tcW w:w="0" w:type="auto"/>
            <w:hideMark/>
          </w:tcPr>
          <w:p w14:paraId="6D11E058" w14:textId="1DF8B655" w:rsidR="00E04993" w:rsidRPr="00E04993" w:rsidRDefault="00E04993" w:rsidP="00E04993">
            <w:pPr>
              <w:spacing w:after="160" w:line="278" w:lineRule="auto"/>
            </w:pPr>
            <w:r>
              <w:t>1</w:t>
            </w:r>
            <w:r w:rsidRPr="00E04993">
              <w:t>5</w:t>
            </w:r>
          </w:p>
        </w:tc>
        <w:tc>
          <w:tcPr>
            <w:tcW w:w="0" w:type="auto"/>
            <w:hideMark/>
          </w:tcPr>
          <w:p w14:paraId="61D876D8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Being passionate about my job is a stronger motivator than financial rewards.</w:t>
            </w:r>
          </w:p>
        </w:tc>
        <w:tc>
          <w:tcPr>
            <w:tcW w:w="0" w:type="auto"/>
            <w:hideMark/>
          </w:tcPr>
          <w:p w14:paraId="48542571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F2D4C3F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7D2F1D0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293AC1B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63E3EBC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176B2D3" w14:textId="61B6FA07" w:rsidR="00E04993" w:rsidRDefault="00E04993">
      <w:pPr>
        <w:rPr>
          <w:b/>
          <w:bCs/>
        </w:rPr>
      </w:pPr>
    </w:p>
    <w:p w14:paraId="4496D56E" w14:textId="397D92D4" w:rsidR="00E04993" w:rsidRPr="00E04993" w:rsidRDefault="00E04993" w:rsidP="00E04993">
      <w:pPr>
        <w:rPr>
          <w:b/>
          <w:bCs/>
        </w:rPr>
      </w:pPr>
      <w:r w:rsidRPr="00E04993">
        <w:rPr>
          <w:b/>
          <w:bCs/>
        </w:rPr>
        <w:lastRenderedPageBreak/>
        <w:t>Research Question 3: What strategies can be implemented to improve staff motivation and enhance job satisfaction in Nigeria’s public universities?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6560"/>
        <w:gridCol w:w="472"/>
        <w:gridCol w:w="423"/>
        <w:gridCol w:w="423"/>
        <w:gridCol w:w="423"/>
        <w:gridCol w:w="481"/>
      </w:tblGrid>
      <w:tr w:rsidR="00E04993" w:rsidRPr="00E04993" w14:paraId="468B3EBA" w14:textId="77777777" w:rsidTr="00E04993">
        <w:tc>
          <w:tcPr>
            <w:tcW w:w="0" w:type="auto"/>
            <w:hideMark/>
          </w:tcPr>
          <w:p w14:paraId="6986A723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DC6E32C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205F9B0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SA</w:t>
            </w:r>
          </w:p>
        </w:tc>
        <w:tc>
          <w:tcPr>
            <w:tcW w:w="0" w:type="auto"/>
            <w:hideMark/>
          </w:tcPr>
          <w:p w14:paraId="3A487B3A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9AC32F2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N</w:t>
            </w:r>
          </w:p>
        </w:tc>
        <w:tc>
          <w:tcPr>
            <w:tcW w:w="0" w:type="auto"/>
            <w:hideMark/>
          </w:tcPr>
          <w:p w14:paraId="2E2B3459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4A840A48" w14:textId="77777777" w:rsidR="00E04993" w:rsidRPr="00E04993" w:rsidRDefault="00E04993" w:rsidP="00E04993">
            <w:pPr>
              <w:spacing w:after="160" w:line="278" w:lineRule="auto"/>
              <w:rPr>
                <w:b/>
                <w:bCs/>
              </w:rPr>
            </w:pPr>
            <w:r w:rsidRPr="00E04993">
              <w:rPr>
                <w:b/>
                <w:bCs/>
              </w:rPr>
              <w:t>SD</w:t>
            </w:r>
          </w:p>
        </w:tc>
      </w:tr>
      <w:tr w:rsidR="00E04993" w:rsidRPr="00E04993" w14:paraId="541206FA" w14:textId="77777777" w:rsidTr="00E04993">
        <w:tc>
          <w:tcPr>
            <w:tcW w:w="0" w:type="auto"/>
            <w:hideMark/>
          </w:tcPr>
          <w:p w14:paraId="66F245DA" w14:textId="3E3252C3" w:rsidR="00E04993" w:rsidRPr="00E04993" w:rsidRDefault="00E04993" w:rsidP="00E04993">
            <w:pPr>
              <w:spacing w:after="160" w:line="278" w:lineRule="auto"/>
            </w:pPr>
            <w:r>
              <w:t>16</w:t>
            </w:r>
          </w:p>
        </w:tc>
        <w:tc>
          <w:tcPr>
            <w:tcW w:w="0" w:type="auto"/>
            <w:hideMark/>
          </w:tcPr>
          <w:p w14:paraId="776EA5B1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Universities should introduce performance-based reward systems.</w:t>
            </w:r>
          </w:p>
        </w:tc>
        <w:tc>
          <w:tcPr>
            <w:tcW w:w="0" w:type="auto"/>
            <w:hideMark/>
          </w:tcPr>
          <w:p w14:paraId="6AD76DE9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5A07229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7488C19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53388EE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518D0E0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69681845" w14:textId="77777777" w:rsidTr="00E04993">
        <w:tc>
          <w:tcPr>
            <w:tcW w:w="0" w:type="auto"/>
            <w:hideMark/>
          </w:tcPr>
          <w:p w14:paraId="52A28A59" w14:textId="226741A4" w:rsidR="00E04993" w:rsidRPr="00E04993" w:rsidRDefault="00E04993" w:rsidP="00E04993">
            <w:pPr>
              <w:spacing w:after="160" w:line="278" w:lineRule="auto"/>
            </w:pPr>
            <w:r>
              <w:t>17</w:t>
            </w:r>
          </w:p>
        </w:tc>
        <w:tc>
          <w:tcPr>
            <w:tcW w:w="0" w:type="auto"/>
            <w:hideMark/>
          </w:tcPr>
          <w:p w14:paraId="40A256E4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Regular staff engagement and feedback sessions can improve motivation.</w:t>
            </w:r>
          </w:p>
        </w:tc>
        <w:tc>
          <w:tcPr>
            <w:tcW w:w="0" w:type="auto"/>
            <w:hideMark/>
          </w:tcPr>
          <w:p w14:paraId="2EEC4B83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A199C88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396F33D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0FE18DE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F0CCED8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3DE9A697" w14:textId="77777777" w:rsidTr="00E04993">
        <w:tc>
          <w:tcPr>
            <w:tcW w:w="0" w:type="auto"/>
            <w:hideMark/>
          </w:tcPr>
          <w:p w14:paraId="59780D2B" w14:textId="25A1868B" w:rsidR="00E04993" w:rsidRPr="00E04993" w:rsidRDefault="00E04993" w:rsidP="00E04993">
            <w:pPr>
              <w:spacing w:after="160" w:line="278" w:lineRule="auto"/>
            </w:pPr>
            <w:r>
              <w:t>18</w:t>
            </w:r>
          </w:p>
        </w:tc>
        <w:tc>
          <w:tcPr>
            <w:tcW w:w="0" w:type="auto"/>
            <w:hideMark/>
          </w:tcPr>
          <w:p w14:paraId="6D9E1F5B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Providing clear paths for career progression can enhance job satisfaction.</w:t>
            </w:r>
          </w:p>
        </w:tc>
        <w:tc>
          <w:tcPr>
            <w:tcW w:w="0" w:type="auto"/>
            <w:hideMark/>
          </w:tcPr>
          <w:p w14:paraId="6625E61C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6F9AA58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308DA92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5B5DC65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CD4E1DC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3BA235B2" w14:textId="77777777" w:rsidTr="00E04993">
        <w:tc>
          <w:tcPr>
            <w:tcW w:w="0" w:type="auto"/>
            <w:hideMark/>
          </w:tcPr>
          <w:p w14:paraId="47A8B776" w14:textId="055D1182" w:rsidR="00E04993" w:rsidRPr="00E04993" w:rsidRDefault="00E04993" w:rsidP="00E04993">
            <w:pPr>
              <w:spacing w:after="160" w:line="278" w:lineRule="auto"/>
            </w:pPr>
            <w:r>
              <w:t>19</w:t>
            </w:r>
          </w:p>
        </w:tc>
        <w:tc>
          <w:tcPr>
            <w:tcW w:w="0" w:type="auto"/>
            <w:hideMark/>
          </w:tcPr>
          <w:p w14:paraId="2E930415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Improved welfare packages (healthcare, housing) will increase motivation.</w:t>
            </w:r>
          </w:p>
        </w:tc>
        <w:tc>
          <w:tcPr>
            <w:tcW w:w="0" w:type="auto"/>
            <w:hideMark/>
          </w:tcPr>
          <w:p w14:paraId="591067C7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56A2870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49E4726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71C5D50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6349E1A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  <w:tr w:rsidR="00E04993" w:rsidRPr="00E04993" w14:paraId="69F71C4C" w14:textId="77777777" w:rsidTr="00E04993">
        <w:tc>
          <w:tcPr>
            <w:tcW w:w="0" w:type="auto"/>
            <w:hideMark/>
          </w:tcPr>
          <w:p w14:paraId="58F2B6DE" w14:textId="0A57DFC7" w:rsidR="00E04993" w:rsidRPr="00E04993" w:rsidRDefault="00E04993" w:rsidP="00E04993">
            <w:pPr>
              <w:spacing w:after="160" w:line="278" w:lineRule="auto"/>
            </w:pPr>
            <w:r>
              <w:t>20</w:t>
            </w:r>
          </w:p>
        </w:tc>
        <w:tc>
          <w:tcPr>
            <w:tcW w:w="0" w:type="auto"/>
            <w:hideMark/>
          </w:tcPr>
          <w:p w14:paraId="725E4E3E" w14:textId="77777777" w:rsidR="00E04993" w:rsidRPr="00E04993" w:rsidRDefault="00E04993" w:rsidP="00E04993">
            <w:pPr>
              <w:spacing w:after="160" w:line="278" w:lineRule="auto"/>
            </w:pPr>
            <w:r w:rsidRPr="00E04993">
              <w:t>Transparent and inclusive decision-making improves staff morale.</w:t>
            </w:r>
          </w:p>
        </w:tc>
        <w:tc>
          <w:tcPr>
            <w:tcW w:w="0" w:type="auto"/>
            <w:hideMark/>
          </w:tcPr>
          <w:p w14:paraId="26EC9A6F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DED5C2E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5F631F7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0E7C818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6F401D5" w14:textId="77777777" w:rsidR="00E04993" w:rsidRPr="00E04993" w:rsidRDefault="00E04993" w:rsidP="00E04993">
            <w:pPr>
              <w:spacing w:after="160" w:line="278" w:lineRule="auto"/>
            </w:pPr>
            <w:r w:rsidRPr="00E0499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80585B2" w14:textId="5A770FEB" w:rsidR="00E04993" w:rsidRPr="00E04993" w:rsidRDefault="00E04993" w:rsidP="00E04993"/>
    <w:p w14:paraId="7BE09577" w14:textId="77777777" w:rsidR="00E04993" w:rsidRDefault="00E04993"/>
    <w:sectPr w:rsidR="00E04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13054"/>
    <w:multiLevelType w:val="multilevel"/>
    <w:tmpl w:val="77D8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F365A"/>
    <w:multiLevelType w:val="multilevel"/>
    <w:tmpl w:val="C296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118506">
    <w:abstractNumId w:val="0"/>
  </w:num>
  <w:num w:numId="2" w16cid:durableId="197833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93"/>
    <w:rsid w:val="00DE34B3"/>
    <w:rsid w:val="00E0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7501"/>
  <w15:chartTrackingRefBased/>
  <w15:docId w15:val="{40CCBB29-F3C2-4478-A1AE-00417479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9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049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E04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B6ADA-1F99-461B-9B78-B9DBE6D96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Sunday Oluku</dc:creator>
  <cp:keywords/>
  <dc:description/>
  <cp:lastModifiedBy>Sunday Oluku</cp:lastModifiedBy>
  <cp:revision>1</cp:revision>
  <dcterms:created xsi:type="dcterms:W3CDTF">2025-04-23T10:07:00Z</dcterms:created>
  <dcterms:modified xsi:type="dcterms:W3CDTF">2025-04-23T10:16:00Z</dcterms:modified>
</cp:coreProperties>
</file>