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6964" w14:textId="7A7027BA" w:rsidR="00BE53AD" w:rsidRPr="001A7DD5" w:rsidRDefault="001A7DD5" w:rsidP="001A7DD5">
      <w:pPr>
        <w:jc w:val="center"/>
        <w:rPr>
          <w:b/>
          <w:bCs/>
          <w:sz w:val="28"/>
          <w:szCs w:val="24"/>
        </w:rPr>
      </w:pPr>
      <w:r w:rsidRPr="001A7DD5">
        <w:rPr>
          <w:b/>
          <w:bCs/>
          <w:sz w:val="28"/>
          <w:szCs w:val="24"/>
        </w:rPr>
        <w:t>Задача №1</w:t>
      </w:r>
    </w:p>
    <w:p w14:paraId="7E1EAD9C" w14:textId="4FEE7008" w:rsidR="001A7DD5" w:rsidRDefault="001A7DD5" w:rsidP="001A7DD5">
      <w:r>
        <w:t>Разработка и обоснование оценки эффективности работы коллекторов</w:t>
      </w:r>
    </w:p>
    <w:p w14:paraId="6073173D" w14:textId="77777777" w:rsidR="0013000C" w:rsidRPr="001A7DD5" w:rsidRDefault="0013000C" w:rsidP="0013000C">
      <w:pPr>
        <w:rPr>
          <w:b/>
          <w:bCs/>
        </w:rPr>
      </w:pPr>
      <w:r w:rsidRPr="001A7DD5">
        <w:rPr>
          <w:b/>
          <w:bCs/>
        </w:rPr>
        <w:t>Задание</w:t>
      </w:r>
    </w:p>
    <w:p w14:paraId="094CC01F" w14:textId="11F93C75" w:rsidR="0013000C" w:rsidRDefault="0013000C" w:rsidP="001A7DD5">
      <w:r>
        <w:tab/>
        <w:t>На основе имеющихся данных по выработке и результатам сборов коллекторов, разработать нормативы и показатели эффективности работы, предложить схему мотивации и премирования сотрудников. Обосновать свое предложение.</w:t>
      </w:r>
    </w:p>
    <w:p w14:paraId="3BB0F0FF" w14:textId="453D62F0" w:rsidR="001A7DD5" w:rsidRPr="001A7DD5" w:rsidRDefault="001A7DD5">
      <w:pPr>
        <w:rPr>
          <w:b/>
          <w:bCs/>
        </w:rPr>
      </w:pPr>
      <w:r w:rsidRPr="001A7DD5">
        <w:rPr>
          <w:b/>
          <w:bCs/>
        </w:rPr>
        <w:t>Входные данные</w:t>
      </w:r>
    </w:p>
    <w:p w14:paraId="40403053" w14:textId="0303C60D" w:rsidR="001A7DD5" w:rsidRDefault="001A7DD5" w:rsidP="001A7DD5">
      <w:pPr>
        <w:pStyle w:val="a3"/>
        <w:numPr>
          <w:ilvl w:val="0"/>
          <w:numId w:val="1"/>
        </w:numPr>
      </w:pPr>
      <w:r>
        <w:t xml:space="preserve">Учет времени работы коллекторов. Файл - </w:t>
      </w:r>
      <w:r w:rsidRPr="001A7DD5">
        <w:t>Учет времени коллекторов.xlsx</w:t>
      </w:r>
    </w:p>
    <w:p w14:paraId="09E5D56F" w14:textId="7AE1682D" w:rsidR="001A7DD5" w:rsidRDefault="001A7DD5" w:rsidP="001A7DD5">
      <w:pPr>
        <w:pStyle w:val="a3"/>
        <w:numPr>
          <w:ilvl w:val="0"/>
          <w:numId w:val="1"/>
        </w:numPr>
      </w:pPr>
      <w:r>
        <w:t xml:space="preserve">Сборы коллекторов. Файл - </w:t>
      </w:r>
      <w:r w:rsidRPr="001A7DD5">
        <w:t>Сборы коллекторов.xlsx</w:t>
      </w:r>
    </w:p>
    <w:p w14:paraId="3466923D" w14:textId="5E050CCB" w:rsidR="00AE0FF9" w:rsidRDefault="00AE0FF9" w:rsidP="00AE0FF9">
      <w:pPr>
        <w:pStyle w:val="a3"/>
      </w:pPr>
    </w:p>
    <w:p w14:paraId="26E78F51" w14:textId="1C71D691" w:rsidR="00AE0FF9" w:rsidRDefault="00AE0FF9" w:rsidP="00AE0FF9">
      <w:pPr>
        <w:pStyle w:val="a3"/>
      </w:pPr>
    </w:p>
    <w:p w14:paraId="41EDD659" w14:textId="77777777" w:rsidR="00AE0FF9" w:rsidRDefault="00AE0FF9" w:rsidP="00AE0FF9">
      <w:r>
        <w:t>Было замечено, что данные не совсем структурированы, присутствуют аномальные значения, буквенные и цифровые символы, пропуски в данных.</w:t>
      </w:r>
    </w:p>
    <w:p w14:paraId="56413EBC" w14:textId="5EC6CA15" w:rsidR="00AE0FF9" w:rsidRDefault="00AE0FF9" w:rsidP="00AE0FF9">
      <w:pPr>
        <w:pStyle w:val="a3"/>
        <w:numPr>
          <w:ilvl w:val="0"/>
          <w:numId w:val="7"/>
        </w:numPr>
      </w:pPr>
      <w:r>
        <w:t>Во-первых, скорее всего, если данные заносятся непосредственно самими сотрудниками, необходимо отладить этот процесс, потому что без чистки выбросов будут неверные результаты. Возможно, введение некой системы штрафов за ненадлежащее внесение данных с последующей лишении премии конкретным</w:t>
      </w:r>
      <w:r w:rsidR="009E4862">
        <w:t xml:space="preserve"> </w:t>
      </w:r>
      <w:r>
        <w:t xml:space="preserve">сотрудникам. </w:t>
      </w:r>
    </w:p>
    <w:p w14:paraId="02FA3A48" w14:textId="7273C6FB" w:rsidR="00AE0FF9" w:rsidRDefault="00AE0FF9" w:rsidP="00AE0FF9">
      <w:pPr>
        <w:pStyle w:val="a3"/>
        <w:numPr>
          <w:ilvl w:val="0"/>
          <w:numId w:val="7"/>
        </w:numPr>
      </w:pPr>
      <w:r>
        <w:t>По часовым и рабочим нормам, видно, что график похож на типичный 7,5-8 часовой рабочий день и, в целом, медианные и средние значения по данному параметру не сильно отличаются. Поэтому, можно отслеживать медианное значение рабочего дня каждого сотрудники и, по окончании месяца, смотреть</w:t>
      </w:r>
      <w:r w:rsidR="009E4862">
        <w:t>, меньше ли оно 7:30 минут и если меньше, то разбираться почему.</w:t>
      </w:r>
      <w:r w:rsidR="009E4862">
        <w:br/>
        <w:t>Но рабочее время является косвенным признаком, так как эффективность у каждого сотрудника разная. Кто-то может работать без выходных, но при этом иметь меньшую эффективность.</w:t>
      </w:r>
    </w:p>
    <w:p w14:paraId="5EA58491" w14:textId="3187F9BC" w:rsidR="009E4862" w:rsidRPr="00AE0FF9" w:rsidRDefault="009E4862" w:rsidP="00AE0FF9">
      <w:pPr>
        <w:pStyle w:val="a3"/>
        <w:numPr>
          <w:ilvl w:val="0"/>
          <w:numId w:val="7"/>
        </w:numPr>
      </w:pPr>
      <w:r>
        <w:t>По имеющимся данным можно сказать, что стандартное отклонение сборов от месяца к месяцу достаточно высоко, поэтому премирование имеет смысл рассчитывать в каждый месяц отдельно. Очевидно, требуется премировать самых эффективных и лучших сотрудников, поэтому, можно сравнивать сборы за месяц каждого сотрудника с квантильным значением. Я для примера взял третий квартиль.</w:t>
      </w:r>
    </w:p>
    <w:p w14:paraId="44A1EDA7" w14:textId="480CF61D" w:rsidR="00D239E1" w:rsidRPr="00AE0FF9" w:rsidRDefault="00D239E1" w:rsidP="00D239E1">
      <w:pPr>
        <w:jc w:val="center"/>
        <w:rPr>
          <w:b/>
          <w:bCs/>
          <w:sz w:val="28"/>
          <w:szCs w:val="24"/>
        </w:rPr>
      </w:pPr>
      <w:r w:rsidRPr="001A7DD5">
        <w:rPr>
          <w:b/>
          <w:bCs/>
          <w:sz w:val="28"/>
          <w:szCs w:val="24"/>
        </w:rPr>
        <w:t>Задача №</w:t>
      </w:r>
      <w:r w:rsidRPr="005C2083">
        <w:rPr>
          <w:b/>
          <w:bCs/>
          <w:sz w:val="28"/>
          <w:szCs w:val="24"/>
        </w:rPr>
        <w:t>2</w:t>
      </w:r>
    </w:p>
    <w:p w14:paraId="344A8848" w14:textId="7FED69A0" w:rsidR="00D239E1" w:rsidRDefault="00D239E1" w:rsidP="00D239E1">
      <w:r>
        <w:t xml:space="preserve">Вывод риска </w:t>
      </w:r>
      <w:r>
        <w:rPr>
          <w:lang w:val="en-US"/>
        </w:rPr>
        <w:t>NPL</w:t>
      </w:r>
      <w:r w:rsidRPr="00D239E1">
        <w:t xml:space="preserve">1 </w:t>
      </w:r>
      <w:r w:rsidR="00121F5B">
        <w:t>по месяцам в разрезе первичных</w:t>
      </w:r>
      <w:r>
        <w:t xml:space="preserve"> и повторн</w:t>
      </w:r>
      <w:r w:rsidR="00121F5B">
        <w:t>ых</w:t>
      </w:r>
      <w:r>
        <w:t xml:space="preserve"> клиент</w:t>
      </w:r>
      <w:r w:rsidR="00121F5B">
        <w:t>ов</w:t>
      </w:r>
      <w:r>
        <w:t>.</w:t>
      </w:r>
    </w:p>
    <w:p w14:paraId="48BFD755" w14:textId="77777777" w:rsidR="0013000C" w:rsidRPr="007138B6" w:rsidRDefault="0013000C" w:rsidP="0013000C">
      <w:pPr>
        <w:rPr>
          <w:b/>
          <w:bCs/>
        </w:rPr>
      </w:pPr>
      <w:r w:rsidRPr="007138B6">
        <w:rPr>
          <w:b/>
          <w:bCs/>
        </w:rPr>
        <w:t>Задание</w:t>
      </w:r>
    </w:p>
    <w:p w14:paraId="02B4A775" w14:textId="77777777" w:rsidR="0013000C" w:rsidRDefault="0013000C" w:rsidP="0013000C">
      <w:r>
        <w:tab/>
        <w:t xml:space="preserve">Необходимо </w:t>
      </w:r>
      <w:bookmarkStart w:id="0" w:name="_Hlk50557845"/>
      <w:r>
        <w:t>по данным о выданных займам вывести долю просроченных займов, доходность клиентов и для наглядности вывести графики</w:t>
      </w:r>
      <w:bookmarkEnd w:id="0"/>
      <w:r>
        <w:t>. Агрегировать информацию по месяцу выдачи. Вывести данные отдельно по всем займам, первичным клиентам и повторным клиентам.</w:t>
      </w:r>
    </w:p>
    <w:p w14:paraId="0E4A0573" w14:textId="07CB7252" w:rsidR="0013000C" w:rsidRPr="0013000C" w:rsidRDefault="0013000C" w:rsidP="00D239E1">
      <w:r>
        <w:tab/>
        <w:t xml:space="preserve">Для вывода отчета использовать язык программирования </w:t>
      </w:r>
      <w:r>
        <w:rPr>
          <w:lang w:val="en-US"/>
        </w:rPr>
        <w:t>P</w:t>
      </w:r>
      <w:proofErr w:type="spellStart"/>
      <w:r w:rsidRPr="00D239E1">
        <w:t>ython</w:t>
      </w:r>
      <w:proofErr w:type="spellEnd"/>
      <w:r w:rsidR="00121F5B">
        <w:t xml:space="preserve"> </w:t>
      </w:r>
      <w:r w:rsidR="00121F5B" w:rsidRPr="00121F5B">
        <w:t>(</w:t>
      </w:r>
      <w:r w:rsidR="00121F5B">
        <w:rPr>
          <w:lang w:val="en-US"/>
        </w:rPr>
        <w:t>R</w:t>
      </w:r>
      <w:r w:rsidR="00121F5B" w:rsidRPr="00121F5B">
        <w:t>)</w:t>
      </w:r>
      <w:r w:rsidRPr="00D239E1">
        <w:t xml:space="preserve">. </w:t>
      </w:r>
      <w:r>
        <w:t xml:space="preserve">Написать скрипт, на вход которого подается исходный файл, на выходе отчет в </w:t>
      </w:r>
      <w:r>
        <w:rPr>
          <w:lang w:val="en-US"/>
        </w:rPr>
        <w:t>Excel</w:t>
      </w:r>
      <w:r>
        <w:t xml:space="preserve"> в форме предоставленном в примере. </w:t>
      </w:r>
    </w:p>
    <w:p w14:paraId="1A1A9F89" w14:textId="73BBFF9C" w:rsidR="00D239E1" w:rsidRPr="007138B6" w:rsidRDefault="00D239E1" w:rsidP="00D239E1">
      <w:pPr>
        <w:rPr>
          <w:b/>
          <w:bCs/>
        </w:rPr>
      </w:pPr>
      <w:r w:rsidRPr="007138B6">
        <w:rPr>
          <w:b/>
          <w:bCs/>
        </w:rPr>
        <w:lastRenderedPageBreak/>
        <w:t>Входные данные</w:t>
      </w:r>
    </w:p>
    <w:p w14:paraId="1B7D46F6" w14:textId="64B846EA" w:rsidR="00D239E1" w:rsidRDefault="00D239E1" w:rsidP="00D239E1">
      <w:pPr>
        <w:pStyle w:val="a3"/>
        <w:numPr>
          <w:ilvl w:val="0"/>
          <w:numId w:val="2"/>
        </w:numPr>
      </w:pPr>
      <w:r>
        <w:t xml:space="preserve">Данные о выданных займах. Файл - </w:t>
      </w:r>
      <w:r w:rsidRPr="00D239E1">
        <w:t>loan_date.csv</w:t>
      </w:r>
    </w:p>
    <w:p w14:paraId="0C855BC6" w14:textId="140FF59F" w:rsidR="00D239E1" w:rsidRDefault="00D239E1" w:rsidP="00D239E1">
      <w:pPr>
        <w:pStyle w:val="a3"/>
        <w:numPr>
          <w:ilvl w:val="0"/>
          <w:numId w:val="2"/>
        </w:numPr>
      </w:pPr>
      <w:r>
        <w:t>Пример итогового отчета.</w:t>
      </w:r>
    </w:p>
    <w:p w14:paraId="37DF62B0" w14:textId="354D3091" w:rsidR="00D239E1" w:rsidRPr="00121F5B" w:rsidRDefault="00121F5B" w:rsidP="001A7DD5">
      <w:pPr>
        <w:rPr>
          <w:b/>
        </w:rPr>
      </w:pPr>
      <w:r>
        <w:rPr>
          <w:b/>
        </w:rPr>
        <w:t>Пример отчета</w:t>
      </w:r>
    </w:p>
    <w:p w14:paraId="2677F6F4" w14:textId="552B3208" w:rsidR="00D239E1" w:rsidRDefault="00D239E1" w:rsidP="001A7DD5">
      <w:r>
        <w:rPr>
          <w:noProof/>
          <w:lang w:eastAsia="ru-RU"/>
        </w:rPr>
        <w:drawing>
          <wp:inline distT="0" distB="0" distL="0" distR="0" wp14:anchorId="7F544966" wp14:editId="68D744ED">
            <wp:extent cx="5940425" cy="1339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50BE" w14:textId="77777777" w:rsidR="00121F5B" w:rsidRDefault="00121F5B" w:rsidP="001A7DD5"/>
    <w:p w14:paraId="41F49138" w14:textId="553E1661" w:rsidR="007138B6" w:rsidRDefault="007138B6" w:rsidP="001A7DD5">
      <w:r>
        <w:rPr>
          <w:noProof/>
          <w:lang w:eastAsia="ru-RU"/>
        </w:rPr>
        <w:drawing>
          <wp:inline distT="0" distB="0" distL="0" distR="0" wp14:anchorId="199083C8" wp14:editId="48F4E317">
            <wp:extent cx="4743450" cy="238125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ED78E7" w14:textId="54EB6D58" w:rsidR="007138B6" w:rsidRDefault="007138B6" w:rsidP="001A7DD5">
      <w:r>
        <w:rPr>
          <w:noProof/>
          <w:lang w:eastAsia="ru-RU"/>
        </w:rPr>
        <w:drawing>
          <wp:inline distT="0" distB="0" distL="0" distR="0" wp14:anchorId="72EF5944" wp14:editId="79AAF493">
            <wp:extent cx="4743450" cy="2428875"/>
            <wp:effectExtent l="0" t="0" r="0" b="952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6CEBEFB" w14:textId="360F3FBB" w:rsidR="007138B6" w:rsidRDefault="007138B6" w:rsidP="001A7DD5">
      <w:r>
        <w:rPr>
          <w:noProof/>
          <w:lang w:eastAsia="ru-RU"/>
        </w:rPr>
        <w:lastRenderedPageBreak/>
        <w:drawing>
          <wp:inline distT="0" distB="0" distL="0" distR="0" wp14:anchorId="020CC8C5" wp14:editId="2CBC892B">
            <wp:extent cx="4829175" cy="2390775"/>
            <wp:effectExtent l="0" t="0" r="9525" b="952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1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462144F" w14:textId="492013F9" w:rsidR="00D239E1" w:rsidRPr="00121F5B" w:rsidRDefault="00121F5B" w:rsidP="001A7DD5">
      <w:pPr>
        <w:rPr>
          <w:b/>
          <w:i/>
        </w:rPr>
      </w:pPr>
      <w:r w:rsidRPr="00121F5B">
        <w:rPr>
          <w:b/>
          <w:i/>
        </w:rPr>
        <w:t>Пояснение</w:t>
      </w:r>
    </w:p>
    <w:p w14:paraId="4D8D3629" w14:textId="2E379654" w:rsidR="00D239E1" w:rsidRDefault="00D239E1" w:rsidP="001A7DD5">
      <w:r>
        <w:rPr>
          <w:lang w:val="en-US"/>
        </w:rPr>
        <w:t>NPL</w:t>
      </w:r>
      <w:r w:rsidRPr="00D239E1">
        <w:t xml:space="preserve">1 – </w:t>
      </w:r>
      <w:r>
        <w:t>флаг, клиент ушёл в просрочку на 1 день.</w:t>
      </w:r>
    </w:p>
    <w:p w14:paraId="258EDC13" w14:textId="6BC06F00" w:rsidR="00D239E1" w:rsidRDefault="00D239E1" w:rsidP="001A7DD5">
      <w:r>
        <w:rPr>
          <w:lang w:val="en-US"/>
        </w:rPr>
        <w:t>ROI</w:t>
      </w:r>
      <w:r w:rsidRPr="00D239E1">
        <w:t xml:space="preserve"> – </w:t>
      </w:r>
      <w:r>
        <w:t>доходность, (оплаченная сумма – сумма займа) / сумма займа.</w:t>
      </w:r>
    </w:p>
    <w:p w14:paraId="2C0317E2" w14:textId="5E87AAC4" w:rsidR="0074167F" w:rsidRDefault="00D239E1">
      <w:r>
        <w:rPr>
          <w:lang w:val="en-US"/>
        </w:rPr>
        <w:t>NPL</w:t>
      </w:r>
      <w:r w:rsidRPr="00D239E1">
        <w:t>1%</w:t>
      </w:r>
      <w:r>
        <w:t xml:space="preserve"> от ОД – процент суммы займов в просрочке 1 день.</w:t>
      </w:r>
    </w:p>
    <w:p w14:paraId="1E66884D" w14:textId="78CFB967" w:rsidR="0074167F" w:rsidRPr="0074167F" w:rsidRDefault="0074167F">
      <w:r>
        <w:br w:type="page"/>
      </w:r>
    </w:p>
    <w:p w14:paraId="4C5E8F38" w14:textId="3DF2F08D" w:rsidR="0013000C" w:rsidRPr="0013000C" w:rsidRDefault="0013000C" w:rsidP="0013000C">
      <w:pPr>
        <w:jc w:val="center"/>
        <w:rPr>
          <w:b/>
          <w:bCs/>
          <w:sz w:val="28"/>
          <w:szCs w:val="24"/>
        </w:rPr>
      </w:pPr>
      <w:r w:rsidRPr="001A7DD5">
        <w:rPr>
          <w:b/>
          <w:bCs/>
          <w:sz w:val="28"/>
          <w:szCs w:val="24"/>
        </w:rPr>
        <w:lastRenderedPageBreak/>
        <w:t>Задача №</w:t>
      </w:r>
      <w:r w:rsidRPr="0013000C">
        <w:rPr>
          <w:b/>
          <w:bCs/>
          <w:sz w:val="28"/>
          <w:szCs w:val="24"/>
        </w:rPr>
        <w:t>3</w:t>
      </w:r>
    </w:p>
    <w:p w14:paraId="496B41A3" w14:textId="6546D4BE" w:rsidR="0013000C" w:rsidRPr="0074167F" w:rsidRDefault="0013000C" w:rsidP="0013000C">
      <w:pPr>
        <w:rPr>
          <w:b/>
          <w:bCs/>
        </w:rPr>
      </w:pPr>
      <w:r w:rsidRPr="0074167F">
        <w:rPr>
          <w:b/>
          <w:bCs/>
        </w:rPr>
        <w:t>Задача</w:t>
      </w:r>
    </w:p>
    <w:p w14:paraId="0662D8EC" w14:textId="3894E4FC" w:rsidR="0013000C" w:rsidRDefault="0013000C" w:rsidP="0013000C">
      <w:r>
        <w:tab/>
        <w:t>Автоматизировать процесс проверки корректности предоставленных лимитов. При подаче заявки на получения кредита на основе данных о клиенте принимается решение о размере предоставляемого лимита.</w:t>
      </w:r>
    </w:p>
    <w:p w14:paraId="43215EA7" w14:textId="7FC58539" w:rsidR="0074167F" w:rsidRPr="00E81C1B" w:rsidRDefault="0074167F" w:rsidP="0013000C">
      <w:pPr>
        <w:rPr>
          <w:lang w:val="en-US"/>
        </w:rPr>
      </w:pPr>
      <w:r>
        <w:tab/>
        <w:t>Важно не только найти ошибки, но и</w:t>
      </w:r>
      <w:r w:rsidR="00FE2BFB">
        <w:t xml:space="preserve"> предложить способ автоматизации</w:t>
      </w:r>
      <w:r>
        <w:t xml:space="preserve"> процесс</w:t>
      </w:r>
      <w:r w:rsidR="00FE2BFB">
        <w:t>а</w:t>
      </w:r>
      <w:r>
        <w:t xml:space="preserve"> поиска.</w:t>
      </w:r>
    </w:p>
    <w:p w14:paraId="134485B8" w14:textId="77777777" w:rsidR="0013000C" w:rsidRPr="007138B6" w:rsidRDefault="0013000C" w:rsidP="0013000C">
      <w:pPr>
        <w:rPr>
          <w:b/>
          <w:bCs/>
        </w:rPr>
      </w:pPr>
      <w:r w:rsidRPr="007138B6">
        <w:rPr>
          <w:b/>
          <w:bCs/>
        </w:rPr>
        <w:t>Входные данные</w:t>
      </w:r>
    </w:p>
    <w:p w14:paraId="65C239B6" w14:textId="3C358289" w:rsidR="0013000C" w:rsidRPr="005C2083" w:rsidRDefault="0013000C" w:rsidP="0013000C">
      <w:r>
        <w:tab/>
        <w:t>Заявки на получение займа с данными о клиенте</w:t>
      </w:r>
      <w:r w:rsidR="005C2083" w:rsidRPr="005C2083">
        <w:t xml:space="preserve"> - define_limit.csv</w:t>
      </w:r>
    </w:p>
    <w:p w14:paraId="1C8E569B" w14:textId="67C7EB6C" w:rsidR="0074167F" w:rsidRDefault="0074167F" w:rsidP="0013000C">
      <w:pPr>
        <w:rPr>
          <w:b/>
          <w:bCs/>
        </w:rPr>
      </w:pPr>
      <w:r w:rsidRPr="0074167F">
        <w:rPr>
          <w:b/>
          <w:bCs/>
        </w:rPr>
        <w:t>Правила о размере предоставления лимита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2083" w14:paraId="47AA74CF" w14:textId="77777777" w:rsidTr="005C2083">
        <w:tc>
          <w:tcPr>
            <w:tcW w:w="4672" w:type="dxa"/>
          </w:tcPr>
          <w:p w14:paraId="71BE5C83" w14:textId="6937AED9" w:rsidR="005C2083" w:rsidRPr="005C2083" w:rsidRDefault="005C2083" w:rsidP="005C2083">
            <w:pPr>
              <w:jc w:val="center"/>
              <w:rPr>
                <w:b/>
                <w:bCs/>
              </w:rPr>
            </w:pPr>
            <w:r w:rsidRPr="005C2083">
              <w:rPr>
                <w:b/>
                <w:bCs/>
              </w:rPr>
              <w:t>Правило</w:t>
            </w:r>
          </w:p>
        </w:tc>
        <w:tc>
          <w:tcPr>
            <w:tcW w:w="4673" w:type="dxa"/>
          </w:tcPr>
          <w:p w14:paraId="2EEFFC2F" w14:textId="2FFAAB83" w:rsidR="005C2083" w:rsidRPr="005C2083" w:rsidRDefault="005C2083" w:rsidP="005C2083">
            <w:pPr>
              <w:jc w:val="center"/>
              <w:rPr>
                <w:b/>
                <w:bCs/>
              </w:rPr>
            </w:pPr>
            <w:r w:rsidRPr="005C2083">
              <w:rPr>
                <w:b/>
                <w:bCs/>
              </w:rPr>
              <w:t>Лимит</w:t>
            </w:r>
          </w:p>
        </w:tc>
      </w:tr>
      <w:tr w:rsidR="005C2083" w14:paraId="19168ACB" w14:textId="77777777" w:rsidTr="005C2083">
        <w:tc>
          <w:tcPr>
            <w:tcW w:w="4672" w:type="dxa"/>
          </w:tcPr>
          <w:p w14:paraId="71500BF4" w14:textId="02D69760" w:rsidR="005C2083" w:rsidRPr="005C2083" w:rsidRDefault="005C2083" w:rsidP="005C2083">
            <w:pPr>
              <w:jc w:val="center"/>
            </w:pPr>
            <w:r w:rsidRPr="005C2083">
              <w:t>Просрочка в нашем прошлом займе &gt;50</w:t>
            </w:r>
          </w:p>
        </w:tc>
        <w:tc>
          <w:tcPr>
            <w:tcW w:w="4673" w:type="dxa"/>
          </w:tcPr>
          <w:p w14:paraId="26E778EB" w14:textId="7D79F41F" w:rsidR="005C2083" w:rsidRPr="005C2083" w:rsidRDefault="005C2083" w:rsidP="005C2083">
            <w:pPr>
              <w:jc w:val="center"/>
              <w:rPr>
                <w:lang w:val="en-US"/>
              </w:rPr>
            </w:pPr>
            <w:r w:rsidRPr="005C2083">
              <w:rPr>
                <w:lang w:val="en-US"/>
              </w:rPr>
              <w:t>0</w:t>
            </w:r>
          </w:p>
        </w:tc>
      </w:tr>
      <w:tr w:rsidR="005C2083" w14:paraId="64F6571C" w14:textId="77777777" w:rsidTr="005C2083">
        <w:tc>
          <w:tcPr>
            <w:tcW w:w="4672" w:type="dxa"/>
          </w:tcPr>
          <w:p w14:paraId="30C55229" w14:textId="6A191B6E" w:rsidR="005C2083" w:rsidRPr="005C2083" w:rsidRDefault="005C2083" w:rsidP="005C2083">
            <w:pPr>
              <w:jc w:val="center"/>
            </w:pPr>
            <w:r>
              <w:t xml:space="preserve">Просрочка в </w:t>
            </w:r>
            <w:proofErr w:type="gramStart"/>
            <w:r>
              <w:t xml:space="preserve">банке </w:t>
            </w:r>
            <w:r w:rsidRPr="005C2083">
              <w:t>&gt;</w:t>
            </w:r>
            <w:proofErr w:type="gramEnd"/>
            <w:r w:rsidRPr="005C2083">
              <w:t xml:space="preserve"> 15000 </w:t>
            </w:r>
            <w:r>
              <w:t xml:space="preserve">или просрочка в МФО </w:t>
            </w:r>
            <w:r w:rsidRPr="005C2083">
              <w:t>&gt; 7000</w:t>
            </w:r>
          </w:p>
        </w:tc>
        <w:tc>
          <w:tcPr>
            <w:tcW w:w="4673" w:type="dxa"/>
          </w:tcPr>
          <w:p w14:paraId="1CEDAC43" w14:textId="195A407B" w:rsidR="005C2083" w:rsidRPr="005C2083" w:rsidRDefault="005C2083" w:rsidP="005C20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</w:tr>
      <w:tr w:rsidR="005C2083" w14:paraId="12183F30" w14:textId="77777777" w:rsidTr="005C2083">
        <w:tc>
          <w:tcPr>
            <w:tcW w:w="4672" w:type="dxa"/>
          </w:tcPr>
          <w:p w14:paraId="6482198A" w14:textId="2BC26A6D" w:rsidR="005C2083" w:rsidRPr="005C2083" w:rsidRDefault="005C2083" w:rsidP="005C2083">
            <w:pPr>
              <w:jc w:val="center"/>
            </w:pPr>
            <w:r>
              <w:t xml:space="preserve">Просрочка в нашем последнем </w:t>
            </w:r>
            <w:proofErr w:type="gramStart"/>
            <w:r>
              <w:t xml:space="preserve">займе </w:t>
            </w:r>
            <w:r w:rsidRPr="005C2083">
              <w:t>&gt;</w:t>
            </w:r>
            <w:proofErr w:type="gramEnd"/>
            <w:r w:rsidRPr="005C2083">
              <w:t xml:space="preserve"> 15 </w:t>
            </w:r>
            <w:r>
              <w:t xml:space="preserve">и просрочка МФО </w:t>
            </w:r>
            <w:r w:rsidRPr="005C2083">
              <w:t>&gt;5000</w:t>
            </w:r>
          </w:p>
        </w:tc>
        <w:tc>
          <w:tcPr>
            <w:tcW w:w="4673" w:type="dxa"/>
          </w:tcPr>
          <w:p w14:paraId="6E1AB82B" w14:textId="0C220829" w:rsidR="005C2083" w:rsidRPr="005C2083" w:rsidRDefault="005C2083" w:rsidP="005C2083">
            <w:pPr>
              <w:jc w:val="center"/>
            </w:pPr>
            <w:r>
              <w:t>Лимит из последнего закрытого займа</w:t>
            </w:r>
          </w:p>
        </w:tc>
      </w:tr>
      <w:tr w:rsidR="005C2083" w14:paraId="17142B13" w14:textId="77777777" w:rsidTr="005C2083">
        <w:tc>
          <w:tcPr>
            <w:tcW w:w="4672" w:type="dxa"/>
          </w:tcPr>
          <w:p w14:paraId="20C17956" w14:textId="32C4E405" w:rsidR="005C2083" w:rsidRPr="005C2083" w:rsidRDefault="005C2083" w:rsidP="005C2083">
            <w:pPr>
              <w:jc w:val="center"/>
            </w:pPr>
            <w:r>
              <w:t xml:space="preserve">Просрочка в банке </w:t>
            </w:r>
            <w:proofErr w:type="gramStart"/>
            <w:r w:rsidRPr="005C2083">
              <w:t>&lt; 1000</w:t>
            </w:r>
            <w:proofErr w:type="gramEnd"/>
            <w:r w:rsidRPr="005C2083">
              <w:t xml:space="preserve"> </w:t>
            </w:r>
            <w:r>
              <w:t xml:space="preserve">и просрочка в МФО </w:t>
            </w:r>
            <w:r w:rsidRPr="005C2083">
              <w:t xml:space="preserve">&lt; 8000 </w:t>
            </w:r>
            <w:r>
              <w:t xml:space="preserve">и просрочка в нашем прошлом займе </w:t>
            </w:r>
            <w:r w:rsidRPr="005C2083">
              <w:t>&lt; 20</w:t>
            </w:r>
          </w:p>
        </w:tc>
        <w:tc>
          <w:tcPr>
            <w:tcW w:w="4673" w:type="dxa"/>
          </w:tcPr>
          <w:p w14:paraId="395899E1" w14:textId="0113D66E" w:rsidR="005C2083" w:rsidRDefault="005C2083" w:rsidP="005C2083">
            <w:pPr>
              <w:jc w:val="center"/>
            </w:pPr>
            <w:r>
              <w:t>Лимит из последнего займа + 10*оплаченные проценты в прошлом займе</w:t>
            </w:r>
          </w:p>
        </w:tc>
      </w:tr>
      <w:tr w:rsidR="005C2083" w14:paraId="555B1F3F" w14:textId="77777777" w:rsidTr="005C2083">
        <w:tc>
          <w:tcPr>
            <w:tcW w:w="4672" w:type="dxa"/>
          </w:tcPr>
          <w:p w14:paraId="77CCF688" w14:textId="4967B5A6" w:rsidR="005C2083" w:rsidRDefault="005C2083" w:rsidP="005C2083">
            <w:pPr>
              <w:jc w:val="center"/>
            </w:pPr>
            <w:r>
              <w:t>Иначе</w:t>
            </w:r>
          </w:p>
        </w:tc>
        <w:tc>
          <w:tcPr>
            <w:tcW w:w="4673" w:type="dxa"/>
          </w:tcPr>
          <w:p w14:paraId="0D1AB9EB" w14:textId="647A9258" w:rsidR="005C2083" w:rsidRDefault="005C2083" w:rsidP="005C2083">
            <w:pPr>
              <w:jc w:val="center"/>
            </w:pPr>
            <w:r>
              <w:t>2000</w:t>
            </w:r>
          </w:p>
        </w:tc>
      </w:tr>
    </w:tbl>
    <w:p w14:paraId="7B9F8F68" w14:textId="77777777" w:rsidR="005C2083" w:rsidRDefault="005C2083" w:rsidP="0013000C">
      <w:pPr>
        <w:rPr>
          <w:b/>
          <w:bCs/>
        </w:rPr>
      </w:pPr>
    </w:p>
    <w:p w14:paraId="3A85BDBC" w14:textId="04B17A6C" w:rsidR="00121F5B" w:rsidRDefault="00121F5B" w:rsidP="00121F5B">
      <w:pPr>
        <w:jc w:val="center"/>
        <w:rPr>
          <w:b/>
          <w:bCs/>
          <w:sz w:val="28"/>
          <w:szCs w:val="24"/>
        </w:rPr>
      </w:pPr>
      <w:r w:rsidRPr="001A7DD5">
        <w:rPr>
          <w:b/>
          <w:bCs/>
          <w:sz w:val="28"/>
          <w:szCs w:val="24"/>
        </w:rPr>
        <w:t>Задача №</w:t>
      </w:r>
      <w:r>
        <w:rPr>
          <w:b/>
          <w:bCs/>
          <w:sz w:val="28"/>
          <w:szCs w:val="24"/>
        </w:rPr>
        <w:t>4</w:t>
      </w:r>
    </w:p>
    <w:p w14:paraId="2B4CD94F" w14:textId="77777777" w:rsidR="00121F5B" w:rsidRPr="0074167F" w:rsidRDefault="00121F5B" w:rsidP="00121F5B">
      <w:pPr>
        <w:rPr>
          <w:b/>
          <w:bCs/>
        </w:rPr>
      </w:pPr>
      <w:r w:rsidRPr="0074167F">
        <w:rPr>
          <w:b/>
          <w:bCs/>
        </w:rPr>
        <w:t>Задача</w:t>
      </w:r>
    </w:p>
    <w:p w14:paraId="3E397847" w14:textId="06B08AF3" w:rsidR="00121F5B" w:rsidRDefault="00121F5B" w:rsidP="00121F5B">
      <w:r>
        <w:tab/>
        <w:t xml:space="preserve">Построить модель, которая будет предсказывать вероятность </w:t>
      </w:r>
      <w:r w:rsidR="0012340E">
        <w:t>неплатежа клиента в следующем месяце.</w:t>
      </w:r>
    </w:p>
    <w:p w14:paraId="3DCF3736" w14:textId="7A4B02E2" w:rsidR="008F5387" w:rsidRPr="0012340E" w:rsidRDefault="008F5387" w:rsidP="00121F5B">
      <w:r>
        <w:tab/>
        <w:t xml:space="preserve">Необходимо описать все выполняемые этапы построения, </w:t>
      </w:r>
      <w:r w:rsidR="00FE2BFB">
        <w:t>например,</w:t>
      </w:r>
      <w:r>
        <w:t xml:space="preserve"> обработка данных, нормализация, отбор предикторов, оценка результатов построения, сравнение различных моделей и </w:t>
      </w:r>
      <w:proofErr w:type="spellStart"/>
      <w:r>
        <w:t>тд</w:t>
      </w:r>
      <w:proofErr w:type="spellEnd"/>
      <w:r>
        <w:t>.</w:t>
      </w:r>
    </w:p>
    <w:p w14:paraId="66E2552B" w14:textId="1CE5F7F1" w:rsidR="008F5387" w:rsidRDefault="008F5387" w:rsidP="008F5387">
      <w:pPr>
        <w:rPr>
          <w:b/>
          <w:bCs/>
        </w:rPr>
      </w:pPr>
      <w:r w:rsidRPr="007138B6">
        <w:rPr>
          <w:b/>
          <w:bCs/>
        </w:rPr>
        <w:t>Входные данные</w:t>
      </w:r>
    </w:p>
    <w:p w14:paraId="3D65A295" w14:textId="4DBCB703" w:rsidR="008F5387" w:rsidRPr="007138B6" w:rsidRDefault="008F5387" w:rsidP="008F5387">
      <w:pPr>
        <w:ind w:firstLine="708"/>
      </w:pPr>
      <w:r>
        <w:t>Н</w:t>
      </w:r>
      <w:r w:rsidRPr="008F5387">
        <w:t xml:space="preserve">абор данных содержит информацию о </w:t>
      </w:r>
      <w:r>
        <w:t>дефолтных платежах</w:t>
      </w:r>
      <w:r w:rsidRPr="008F5387">
        <w:t>, демографических факторах, кредитных данных, истории платежей и выписках по счетам клиентов по кредитным картам на Тайване с апреля 2005 г. по сентябрь 2005 г.</w:t>
      </w:r>
      <w:r>
        <w:t xml:space="preserve"> Наименование файла с данными - </w:t>
      </w:r>
      <w:r w:rsidRPr="008F5387">
        <w:t>UCI_Credit_Card.csv</w:t>
      </w:r>
    </w:p>
    <w:p w14:paraId="17428029" w14:textId="36BB984C" w:rsidR="008F5387" w:rsidRDefault="008F5387" w:rsidP="008F5387">
      <w:pPr>
        <w:rPr>
          <w:b/>
          <w:bCs/>
        </w:rPr>
      </w:pPr>
      <w:r>
        <w:rPr>
          <w:b/>
          <w:bCs/>
        </w:rPr>
        <w:t>Описание переменных</w:t>
      </w:r>
    </w:p>
    <w:p w14:paraId="71E8BF9C" w14:textId="77777777" w:rsidR="008F5387" w:rsidRPr="008F5387" w:rsidRDefault="008F5387" w:rsidP="008F5387">
      <w:pPr>
        <w:rPr>
          <w:lang w:eastAsia="ru-RU"/>
        </w:rPr>
      </w:pPr>
      <w:r w:rsidRPr="008F5387">
        <w:rPr>
          <w:lang w:eastAsia="ru-RU"/>
        </w:rPr>
        <w:t>Всего 25 переменных:</w:t>
      </w:r>
    </w:p>
    <w:p w14:paraId="090BA814" w14:textId="77777777" w:rsidR="008F5387" w:rsidRPr="008F5387" w:rsidRDefault="008F5387" w:rsidP="008F5387">
      <w:pPr>
        <w:pStyle w:val="a3"/>
        <w:numPr>
          <w:ilvl w:val="0"/>
          <w:numId w:val="6"/>
        </w:numPr>
        <w:rPr>
          <w:lang w:eastAsia="ru-RU"/>
        </w:rPr>
      </w:pP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ID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ID каждого клиента</w:t>
      </w:r>
    </w:p>
    <w:p w14:paraId="1F3BCA07" w14:textId="035013FB" w:rsidR="008F5387" w:rsidRPr="008F5387" w:rsidRDefault="008F5387" w:rsidP="008F5387">
      <w:pPr>
        <w:pStyle w:val="a3"/>
        <w:numPr>
          <w:ilvl w:val="0"/>
          <w:numId w:val="6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LIMIT_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BAL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предоставленного кредита в </w:t>
      </w:r>
      <w:r w:rsidRPr="008F5387">
        <w:rPr>
          <w:rFonts w:ascii="inherit" w:hAnsi="inherit"/>
          <w:bdr w:val="none" w:sz="0" w:space="0" w:color="auto" w:frame="1"/>
          <w:lang w:eastAsia="ru-RU"/>
        </w:rPr>
        <w:t>тайваньских</w:t>
      </w:r>
      <w:r w:rsidRPr="008F5387">
        <w:rPr>
          <w:lang w:eastAsia="ru-RU"/>
        </w:rPr>
        <w:t> долларах (включает индивидуальный и семейный / дополнительный кредит</w:t>
      </w:r>
      <w:r>
        <w:rPr>
          <w:lang w:eastAsia="ru-RU"/>
        </w:rPr>
        <w:t>)</w:t>
      </w:r>
    </w:p>
    <w:p w14:paraId="53C24250" w14:textId="4FBE13BE" w:rsidR="008F5387" w:rsidRPr="008F5387" w:rsidRDefault="008F5387" w:rsidP="008F5387">
      <w:pPr>
        <w:pStyle w:val="a3"/>
        <w:numPr>
          <w:ilvl w:val="0"/>
          <w:numId w:val="6"/>
        </w:numPr>
        <w:rPr>
          <w:lang w:eastAsia="ru-RU"/>
        </w:rPr>
      </w:pPr>
      <w:proofErr w:type="gramStart"/>
      <w:r>
        <w:rPr>
          <w:rFonts w:ascii="inherit" w:hAnsi="inherit"/>
          <w:bdr w:val="none" w:sz="0" w:space="0" w:color="auto" w:frame="1"/>
          <w:lang w:val="en-US" w:eastAsia="ru-RU"/>
        </w:rPr>
        <w:t>SEX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Пол (1 = мужской, 2 = женский)</w:t>
      </w:r>
    </w:p>
    <w:p w14:paraId="5E76D3BF" w14:textId="50B86211" w:rsidR="008F5387" w:rsidRPr="008F5387" w:rsidRDefault="008F5387" w:rsidP="008F5387">
      <w:pPr>
        <w:pStyle w:val="a3"/>
        <w:numPr>
          <w:ilvl w:val="0"/>
          <w:numId w:val="6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lastRenderedPageBreak/>
        <w:t>EDUCATION</w:t>
      </w:r>
      <w:r w:rsidRPr="008F5387">
        <w:rPr>
          <w:lang w:eastAsia="ru-RU"/>
        </w:rPr>
        <w:t>: (1 = аспирантура, 2 = университет, 3 = средняя школа, 4 = другие, 5 = неизвестно, 6 = неизвестно)</w:t>
      </w:r>
    </w:p>
    <w:p w14:paraId="0FA63AAE" w14:textId="6C9C2B2D" w:rsidR="008F5387" w:rsidRPr="008F5387" w:rsidRDefault="008F5387" w:rsidP="008F5387">
      <w:pPr>
        <w:pStyle w:val="a3"/>
        <w:numPr>
          <w:ilvl w:val="0"/>
          <w:numId w:val="6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MARRIAGE</w:t>
      </w:r>
      <w:r w:rsidRPr="008F5387">
        <w:rPr>
          <w:lang w:eastAsia="ru-RU"/>
        </w:rPr>
        <w:t>: Семейное положение (1 = женат, 2 = холост, 3 = другие)</w:t>
      </w:r>
    </w:p>
    <w:p w14:paraId="7725D516" w14:textId="3A72E88C" w:rsidR="008F5387" w:rsidRPr="008F5387" w:rsidRDefault="008F5387" w:rsidP="008F5387">
      <w:pPr>
        <w:pStyle w:val="a3"/>
        <w:numPr>
          <w:ilvl w:val="0"/>
          <w:numId w:val="6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AGE</w:t>
      </w:r>
      <w:r w:rsidRPr="008F5387">
        <w:rPr>
          <w:lang w:eastAsia="ru-RU"/>
        </w:rPr>
        <w:t>: Возраст в годах</w:t>
      </w:r>
    </w:p>
    <w:p w14:paraId="016CAFD2" w14:textId="77777777" w:rsidR="008F5387" w:rsidRPr="008F5387" w:rsidRDefault="008F5387" w:rsidP="008F5387">
      <w:pPr>
        <w:pStyle w:val="a3"/>
        <w:numPr>
          <w:ilvl w:val="0"/>
          <w:numId w:val="6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PAY_0</w:t>
      </w:r>
      <w:r w:rsidRPr="008F5387">
        <w:rPr>
          <w:lang w:eastAsia="ru-RU"/>
        </w:rPr>
        <w:t> : Статус погашения в сентябре 2005 г. (-1 = своевременная оплата, 1 = задержка платежа на один месяц, 2 = задержка платежа на два месяца,… 8 = задержка платежа на восемь месяцев, 9 = задержка платежа на девять месяцев и более)</w:t>
      </w:r>
    </w:p>
    <w:p w14:paraId="41A1C476" w14:textId="77777777" w:rsidR="008F5387" w:rsidRPr="008F5387" w:rsidRDefault="008F5387" w:rsidP="008F5387">
      <w:pPr>
        <w:pStyle w:val="a3"/>
        <w:numPr>
          <w:ilvl w:val="0"/>
          <w:numId w:val="6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PAY_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2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Статус погашения в августе 2005 г. (шкала </w:t>
      </w:r>
      <w:r w:rsidRPr="008F5387">
        <w:rPr>
          <w:rFonts w:ascii="inherit" w:hAnsi="inherit"/>
          <w:bdr w:val="none" w:sz="0" w:space="0" w:color="auto" w:frame="1"/>
          <w:lang w:eastAsia="ru-RU"/>
        </w:rPr>
        <w:t>такая</w:t>
      </w:r>
      <w:r w:rsidRPr="008F5387">
        <w:rPr>
          <w:lang w:eastAsia="ru-RU"/>
        </w:rPr>
        <w:t> же, как указано выше)</w:t>
      </w:r>
    </w:p>
    <w:p w14:paraId="75FAAD0B" w14:textId="77777777" w:rsidR="008F5387" w:rsidRPr="008F5387" w:rsidRDefault="008F5387" w:rsidP="008F5387">
      <w:pPr>
        <w:pStyle w:val="a3"/>
        <w:numPr>
          <w:ilvl w:val="0"/>
          <w:numId w:val="6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PAY_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3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Статус погашения в июле 2005 г. (шкала </w:t>
      </w:r>
      <w:r w:rsidRPr="008F5387">
        <w:rPr>
          <w:rFonts w:ascii="inherit" w:hAnsi="inherit"/>
          <w:bdr w:val="none" w:sz="0" w:space="0" w:color="auto" w:frame="1"/>
          <w:lang w:eastAsia="ru-RU"/>
        </w:rPr>
        <w:t>такая</w:t>
      </w:r>
      <w:r w:rsidRPr="008F5387">
        <w:rPr>
          <w:lang w:eastAsia="ru-RU"/>
        </w:rPr>
        <w:t> же, как указано выше)</w:t>
      </w:r>
    </w:p>
    <w:p w14:paraId="2CCD83EC" w14:textId="77777777" w:rsidR="008F5387" w:rsidRPr="008F5387" w:rsidRDefault="008F5387" w:rsidP="008F5387">
      <w:pPr>
        <w:pStyle w:val="a3"/>
        <w:numPr>
          <w:ilvl w:val="0"/>
          <w:numId w:val="6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PAY_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4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Статус погашения в июне 2005 г. (шкала </w:t>
      </w:r>
      <w:r w:rsidRPr="008F5387">
        <w:rPr>
          <w:rFonts w:ascii="inherit" w:hAnsi="inherit"/>
          <w:bdr w:val="none" w:sz="0" w:space="0" w:color="auto" w:frame="1"/>
          <w:lang w:eastAsia="ru-RU"/>
        </w:rPr>
        <w:t>такая</w:t>
      </w:r>
      <w:r w:rsidRPr="008F5387">
        <w:rPr>
          <w:lang w:eastAsia="ru-RU"/>
        </w:rPr>
        <w:t> же, как указано выше)</w:t>
      </w:r>
    </w:p>
    <w:p w14:paraId="634AB133" w14:textId="77777777" w:rsidR="008F5387" w:rsidRPr="008F5387" w:rsidRDefault="008F5387" w:rsidP="008F5387">
      <w:pPr>
        <w:pStyle w:val="a3"/>
        <w:numPr>
          <w:ilvl w:val="0"/>
          <w:numId w:val="6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PAY_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5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Статус погашения в мае 2005 г. (шкала </w:t>
      </w:r>
      <w:r w:rsidRPr="008F5387">
        <w:rPr>
          <w:rFonts w:ascii="inherit" w:hAnsi="inherit"/>
          <w:bdr w:val="none" w:sz="0" w:space="0" w:color="auto" w:frame="1"/>
          <w:lang w:eastAsia="ru-RU"/>
        </w:rPr>
        <w:t>такая</w:t>
      </w:r>
      <w:r w:rsidRPr="008F5387">
        <w:rPr>
          <w:lang w:eastAsia="ru-RU"/>
        </w:rPr>
        <w:t> же, как указано выше)</w:t>
      </w:r>
    </w:p>
    <w:p w14:paraId="437CE1C5" w14:textId="77777777" w:rsidR="008F5387" w:rsidRPr="008F5387" w:rsidRDefault="008F5387" w:rsidP="008F5387">
      <w:pPr>
        <w:pStyle w:val="a3"/>
        <w:numPr>
          <w:ilvl w:val="0"/>
          <w:numId w:val="6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PAY_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6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Статус погашения в апреле 2005 г. (шкала </w:t>
      </w:r>
      <w:r w:rsidRPr="008F5387">
        <w:rPr>
          <w:rFonts w:ascii="inherit" w:hAnsi="inherit"/>
          <w:bdr w:val="none" w:sz="0" w:space="0" w:color="auto" w:frame="1"/>
          <w:lang w:eastAsia="ru-RU"/>
        </w:rPr>
        <w:t>такая</w:t>
      </w:r>
      <w:r w:rsidRPr="008F5387">
        <w:rPr>
          <w:lang w:eastAsia="ru-RU"/>
        </w:rPr>
        <w:t> же, как указано выше)</w:t>
      </w:r>
    </w:p>
    <w:p w14:paraId="28EE2027" w14:textId="77777777" w:rsidR="008F5387" w:rsidRPr="008F5387" w:rsidRDefault="008F5387" w:rsidP="008F5387">
      <w:pPr>
        <w:pStyle w:val="a3"/>
        <w:numPr>
          <w:ilvl w:val="0"/>
          <w:numId w:val="6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BILL_AMT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1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выписки по счету за сентябрь 2005 г. (NT-доллар)</w:t>
      </w:r>
    </w:p>
    <w:p w14:paraId="52544CFC" w14:textId="77777777" w:rsidR="008F5387" w:rsidRPr="008F5387" w:rsidRDefault="008F5387" w:rsidP="008F5387">
      <w:pPr>
        <w:pStyle w:val="a3"/>
        <w:numPr>
          <w:ilvl w:val="0"/>
          <w:numId w:val="6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BILL_AMT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2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выписки по счету в августе 2005 г. (NT-доллар)</w:t>
      </w:r>
    </w:p>
    <w:p w14:paraId="071A5111" w14:textId="77777777" w:rsidR="008F5387" w:rsidRPr="008F5387" w:rsidRDefault="008F5387" w:rsidP="008F5387">
      <w:pPr>
        <w:pStyle w:val="a3"/>
        <w:numPr>
          <w:ilvl w:val="0"/>
          <w:numId w:val="6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BILL_AMT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3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выписки по счету за июль 2005 г. (NT-доллар)</w:t>
      </w:r>
    </w:p>
    <w:p w14:paraId="17A4B3C6" w14:textId="77777777" w:rsidR="008F5387" w:rsidRPr="008F5387" w:rsidRDefault="008F5387" w:rsidP="008F5387">
      <w:pPr>
        <w:pStyle w:val="a3"/>
        <w:numPr>
          <w:ilvl w:val="0"/>
          <w:numId w:val="6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BILL_AMT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4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выписки по счету в июне 2005 г. (NT-доллар)</w:t>
      </w:r>
    </w:p>
    <w:p w14:paraId="2491680E" w14:textId="77777777" w:rsidR="008F5387" w:rsidRPr="008F5387" w:rsidRDefault="008F5387" w:rsidP="008F5387">
      <w:pPr>
        <w:pStyle w:val="a3"/>
        <w:numPr>
          <w:ilvl w:val="0"/>
          <w:numId w:val="6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BILL_AMT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5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выписки по счету в мае 2005 г. (NT-доллар)</w:t>
      </w:r>
    </w:p>
    <w:p w14:paraId="7951B29B" w14:textId="77777777" w:rsidR="008F5387" w:rsidRPr="008F5387" w:rsidRDefault="008F5387" w:rsidP="008F5387">
      <w:pPr>
        <w:pStyle w:val="a3"/>
        <w:numPr>
          <w:ilvl w:val="0"/>
          <w:numId w:val="6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BILL_AMT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6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выписки по счету в апреле 2005 г. (NT-доллар)</w:t>
      </w:r>
    </w:p>
    <w:p w14:paraId="4E3DD620" w14:textId="77777777" w:rsidR="008F5387" w:rsidRPr="008F5387" w:rsidRDefault="008F5387" w:rsidP="008F5387">
      <w:pPr>
        <w:pStyle w:val="a3"/>
        <w:numPr>
          <w:ilvl w:val="0"/>
          <w:numId w:val="6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PAY_AMT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1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предыдущего платежа в сентябре 2005 г. (NT-доллар)</w:t>
      </w:r>
    </w:p>
    <w:p w14:paraId="354C602B" w14:textId="77777777" w:rsidR="008F5387" w:rsidRPr="008F5387" w:rsidRDefault="008F5387" w:rsidP="008F5387">
      <w:pPr>
        <w:pStyle w:val="a3"/>
        <w:numPr>
          <w:ilvl w:val="0"/>
          <w:numId w:val="6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PAY_AMT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2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предыдущего платежа в августе 2005 г. (NT-доллар)</w:t>
      </w:r>
    </w:p>
    <w:p w14:paraId="4E122398" w14:textId="77777777" w:rsidR="008F5387" w:rsidRPr="008F5387" w:rsidRDefault="008F5387" w:rsidP="008F5387">
      <w:pPr>
        <w:pStyle w:val="a3"/>
        <w:numPr>
          <w:ilvl w:val="0"/>
          <w:numId w:val="6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PAY_AMT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3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предыдущего платежа в июле 2005 г. (NT-доллар)</w:t>
      </w:r>
    </w:p>
    <w:p w14:paraId="28EC4D1F" w14:textId="77777777" w:rsidR="008F5387" w:rsidRPr="008F5387" w:rsidRDefault="008F5387" w:rsidP="008F5387">
      <w:pPr>
        <w:pStyle w:val="a3"/>
        <w:numPr>
          <w:ilvl w:val="0"/>
          <w:numId w:val="6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PAY_AMT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4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предыдущего платежа в июне 2005 г. (NT-доллар)</w:t>
      </w:r>
    </w:p>
    <w:p w14:paraId="0C575C02" w14:textId="77777777" w:rsidR="008F5387" w:rsidRPr="008F5387" w:rsidRDefault="008F5387" w:rsidP="008F5387">
      <w:pPr>
        <w:pStyle w:val="a3"/>
        <w:numPr>
          <w:ilvl w:val="0"/>
          <w:numId w:val="6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PAY_AMT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5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предыдущего платежа в мае 2005 г. (NT-доллар)</w:t>
      </w:r>
    </w:p>
    <w:p w14:paraId="0E715F9E" w14:textId="77777777" w:rsidR="008F5387" w:rsidRPr="008F5387" w:rsidRDefault="008F5387" w:rsidP="008F5387">
      <w:pPr>
        <w:pStyle w:val="a3"/>
        <w:numPr>
          <w:ilvl w:val="0"/>
          <w:numId w:val="6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PAY_AMT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6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предыдущего платежа в апреле 2005 г. (NT-доллар)</w:t>
      </w:r>
    </w:p>
    <w:p w14:paraId="2E6DEE4A" w14:textId="0D76192D" w:rsidR="008F5387" w:rsidRPr="008F5387" w:rsidRDefault="008F5387" w:rsidP="008F5387">
      <w:pPr>
        <w:pStyle w:val="a3"/>
        <w:numPr>
          <w:ilvl w:val="0"/>
          <w:numId w:val="6"/>
        </w:numPr>
        <w:rPr>
          <w:lang w:eastAsia="ru-RU"/>
        </w:rPr>
      </w:pPr>
      <w:proofErr w:type="spellStart"/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default.payment</w:t>
      </w:r>
      <w:proofErr w:type="gramEnd"/>
      <w:r w:rsidRPr="008F5387">
        <w:rPr>
          <w:rFonts w:ascii="inherit" w:hAnsi="inherit"/>
          <w:bdr w:val="none" w:sz="0" w:space="0" w:color="auto" w:frame="1"/>
          <w:lang w:eastAsia="ru-RU"/>
        </w:rPr>
        <w:t>.next.month</w:t>
      </w:r>
      <w:proofErr w:type="spellEnd"/>
      <w:r w:rsidRPr="008F5387">
        <w:rPr>
          <w:lang w:eastAsia="ru-RU"/>
        </w:rPr>
        <w:t xml:space="preserve"> : </w:t>
      </w:r>
      <w:r>
        <w:rPr>
          <w:lang w:eastAsia="ru-RU"/>
        </w:rPr>
        <w:t>дефолт платежа в следующем месяце</w:t>
      </w:r>
      <w:r w:rsidRPr="008F5387">
        <w:rPr>
          <w:lang w:eastAsia="ru-RU"/>
        </w:rPr>
        <w:t xml:space="preserve"> (1 = да, 0 = нет)</w:t>
      </w:r>
    </w:p>
    <w:p w14:paraId="55CE79DE" w14:textId="77777777" w:rsidR="008F5387" w:rsidRDefault="008F5387" w:rsidP="008F5387"/>
    <w:p w14:paraId="13EA41AB" w14:textId="5BC5DE42" w:rsidR="008F5387" w:rsidRPr="005C2083" w:rsidRDefault="008F5387" w:rsidP="008F5387"/>
    <w:p w14:paraId="27B22E6B" w14:textId="77777777" w:rsidR="00121F5B" w:rsidRPr="00121F5B" w:rsidRDefault="00121F5B" w:rsidP="00121F5B">
      <w:pPr>
        <w:jc w:val="center"/>
        <w:rPr>
          <w:b/>
          <w:bCs/>
          <w:sz w:val="28"/>
          <w:szCs w:val="24"/>
        </w:rPr>
      </w:pPr>
    </w:p>
    <w:p w14:paraId="4EAF80F4" w14:textId="603E4697" w:rsidR="0074167F" w:rsidRPr="005C2083" w:rsidRDefault="0074167F" w:rsidP="0013000C"/>
    <w:p w14:paraId="61852225" w14:textId="21CE34F6" w:rsidR="0013000C" w:rsidRPr="0013000C" w:rsidRDefault="0013000C" w:rsidP="0013000C"/>
    <w:p w14:paraId="51B67A99" w14:textId="77777777" w:rsidR="007138B6" w:rsidRPr="0013000C" w:rsidRDefault="007138B6" w:rsidP="0013000C">
      <w:pPr>
        <w:jc w:val="center"/>
        <w:rPr>
          <w:sz w:val="28"/>
          <w:szCs w:val="24"/>
        </w:rPr>
      </w:pPr>
    </w:p>
    <w:p w14:paraId="5B0F3936" w14:textId="77777777" w:rsidR="007138B6" w:rsidRPr="00D239E1" w:rsidRDefault="007138B6" w:rsidP="001A7DD5"/>
    <w:sectPr w:rsidR="007138B6" w:rsidRPr="00D23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408E"/>
    <w:multiLevelType w:val="hybridMultilevel"/>
    <w:tmpl w:val="B762A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73322"/>
    <w:multiLevelType w:val="hybridMultilevel"/>
    <w:tmpl w:val="1D664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67614"/>
    <w:multiLevelType w:val="multilevel"/>
    <w:tmpl w:val="44FA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722C24"/>
    <w:multiLevelType w:val="hybridMultilevel"/>
    <w:tmpl w:val="3954A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A2FB3"/>
    <w:multiLevelType w:val="hybridMultilevel"/>
    <w:tmpl w:val="68D08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6596C"/>
    <w:multiLevelType w:val="hybridMultilevel"/>
    <w:tmpl w:val="DB7A6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957EB"/>
    <w:multiLevelType w:val="hybridMultilevel"/>
    <w:tmpl w:val="29842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05356">
    <w:abstractNumId w:val="6"/>
  </w:num>
  <w:num w:numId="2" w16cid:durableId="2040471773">
    <w:abstractNumId w:val="1"/>
  </w:num>
  <w:num w:numId="3" w16cid:durableId="2139908496">
    <w:abstractNumId w:val="3"/>
  </w:num>
  <w:num w:numId="4" w16cid:durableId="581840558">
    <w:abstractNumId w:val="0"/>
  </w:num>
  <w:num w:numId="5" w16cid:durableId="1629779129">
    <w:abstractNumId w:val="2"/>
  </w:num>
  <w:num w:numId="6" w16cid:durableId="485165014">
    <w:abstractNumId w:val="4"/>
  </w:num>
  <w:num w:numId="7" w16cid:durableId="6174937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043"/>
    <w:rsid w:val="00121F5B"/>
    <w:rsid w:val="0012340E"/>
    <w:rsid w:val="0013000C"/>
    <w:rsid w:val="001A7DD5"/>
    <w:rsid w:val="005C2083"/>
    <w:rsid w:val="007138B6"/>
    <w:rsid w:val="0074167F"/>
    <w:rsid w:val="00880AB5"/>
    <w:rsid w:val="008F5387"/>
    <w:rsid w:val="00987043"/>
    <w:rsid w:val="009E4862"/>
    <w:rsid w:val="00AE0FF9"/>
    <w:rsid w:val="00BE53AD"/>
    <w:rsid w:val="00BF3484"/>
    <w:rsid w:val="00D239E1"/>
    <w:rsid w:val="00E81C1B"/>
    <w:rsid w:val="00F06CD1"/>
    <w:rsid w:val="00FE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4CACA"/>
  <w15:chartTrackingRefBased/>
  <w15:docId w15:val="{DA6FBA96-D34F-47BD-A8DD-8A71131C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DD5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DD5"/>
    <w:pPr>
      <w:ind w:left="720"/>
      <w:contextualSpacing/>
    </w:pPr>
  </w:style>
  <w:style w:type="table" w:styleId="a4">
    <w:name w:val="Table Grid"/>
    <w:basedOn w:val="a1"/>
    <w:uiPriority w:val="39"/>
    <w:rsid w:val="005C2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8F538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Strong"/>
    <w:basedOn w:val="a0"/>
    <w:uiPriority w:val="22"/>
    <w:qFormat/>
    <w:rsid w:val="008F53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work1\&#1055;&#1077;&#1088;&#1080;&#1086;&#1076;&#1080;&#1095;&#1077;&#1089;&#1082;&#1080;&#1077;\&#1045;&#1078;&#1077;&#1084;&#1077;&#1089;&#1103;&#1095;&#1085;&#1099;&#1077;\&#1056;&#1080;&#1089;&#1082;&#1086;&#1074;&#1099;&#1081;%20&#1086;&#1090;&#1095;&#1077;&#1090;\monthly_report_03.07.20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work1\&#1055;&#1077;&#1088;&#1080;&#1086;&#1076;&#1080;&#1095;&#1077;&#1089;&#1082;&#1080;&#1077;\&#1045;&#1078;&#1077;&#1084;&#1077;&#1089;&#1103;&#1095;&#1085;&#1099;&#1077;\&#1056;&#1080;&#1089;&#1082;&#1086;&#1074;&#1099;&#1081;%20&#1086;&#1090;&#1095;&#1077;&#1090;\monthly_report_03.07.20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work1\&#1055;&#1077;&#1088;&#1080;&#1086;&#1076;&#1080;&#1095;&#1077;&#1089;&#1082;&#1080;&#1077;\&#1045;&#1078;&#1077;&#1084;&#1077;&#1089;&#1103;&#1095;&#1085;&#1099;&#1077;\&#1056;&#1080;&#1089;&#1082;&#1086;&#1074;&#1099;&#1081;%20&#1086;&#1090;&#1095;&#1077;&#1090;\monthly_report_03.07.202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'NPL и ROI'!$B$1:$E$1</c:f>
              <c:strCache>
                <c:ptCount val="1"/>
                <c:pt idx="0">
                  <c:v>Первичка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'NPL и ROI'!$A$5:$A$21</c:f>
              <c:numCache>
                <c:formatCode>[$-419]mmmm\ yyyy;@</c:formatCode>
                <c:ptCount val="17"/>
                <c:pt idx="0">
                  <c:v>43952</c:v>
                </c:pt>
                <c:pt idx="1">
                  <c:v>43922</c:v>
                </c:pt>
                <c:pt idx="2">
                  <c:v>43891</c:v>
                </c:pt>
                <c:pt idx="3">
                  <c:v>43862</c:v>
                </c:pt>
                <c:pt idx="4">
                  <c:v>43831</c:v>
                </c:pt>
                <c:pt idx="5">
                  <c:v>43800</c:v>
                </c:pt>
                <c:pt idx="6">
                  <c:v>43770</c:v>
                </c:pt>
              </c:numCache>
            </c:numRef>
          </c:cat>
          <c:val>
            <c:numRef>
              <c:f>'NPL и ROI'!$C$5:$C$21</c:f>
              <c:numCache>
                <c:formatCode>General</c:formatCode>
                <c:ptCount val="17"/>
                <c:pt idx="0">
                  <c:v>3.3</c:v>
                </c:pt>
                <c:pt idx="1">
                  <c:v>31.8</c:v>
                </c:pt>
                <c:pt idx="2">
                  <c:v>10.4</c:v>
                </c:pt>
                <c:pt idx="3">
                  <c:v>94.6</c:v>
                </c:pt>
                <c:pt idx="4">
                  <c:v>75.3</c:v>
                </c:pt>
                <c:pt idx="5">
                  <c:v>19.600000000000001</c:v>
                </c:pt>
                <c:pt idx="6">
                  <c:v>12.1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D8-45C2-B32D-122FECAC8EDB}"/>
            </c:ext>
          </c:extLst>
        </c:ser>
        <c:ser>
          <c:idx val="1"/>
          <c:order val="1"/>
          <c:tx>
            <c:strRef>
              <c:f>'NPL и ROI'!$F$1:$I$1</c:f>
              <c:strCache>
                <c:ptCount val="1"/>
                <c:pt idx="0">
                  <c:v>Повторники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'NPL и ROI'!$A$5:$A$21</c:f>
              <c:numCache>
                <c:formatCode>[$-419]mmmm\ yyyy;@</c:formatCode>
                <c:ptCount val="17"/>
                <c:pt idx="0">
                  <c:v>43952</c:v>
                </c:pt>
                <c:pt idx="1">
                  <c:v>43922</c:v>
                </c:pt>
                <c:pt idx="2">
                  <c:v>43891</c:v>
                </c:pt>
                <c:pt idx="3">
                  <c:v>43862</c:v>
                </c:pt>
                <c:pt idx="4">
                  <c:v>43831</c:v>
                </c:pt>
                <c:pt idx="5">
                  <c:v>43800</c:v>
                </c:pt>
                <c:pt idx="6">
                  <c:v>43770</c:v>
                </c:pt>
              </c:numCache>
            </c:numRef>
          </c:cat>
          <c:val>
            <c:numRef>
              <c:f>'NPL и ROI'!$G$5:$G$21</c:f>
              <c:numCache>
                <c:formatCode>General</c:formatCode>
                <c:ptCount val="17"/>
                <c:pt idx="0">
                  <c:v>6.6</c:v>
                </c:pt>
                <c:pt idx="1">
                  <c:v>69.5</c:v>
                </c:pt>
                <c:pt idx="2">
                  <c:v>19.100000000000001</c:v>
                </c:pt>
                <c:pt idx="3">
                  <c:v>36.9</c:v>
                </c:pt>
                <c:pt idx="4">
                  <c:v>10.5</c:v>
                </c:pt>
                <c:pt idx="5">
                  <c:v>66.400000000000006</c:v>
                </c:pt>
                <c:pt idx="6">
                  <c:v>40.9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D8-45C2-B32D-122FECAC8EDB}"/>
            </c:ext>
          </c:extLst>
        </c:ser>
        <c:ser>
          <c:idx val="2"/>
          <c:order val="2"/>
          <c:tx>
            <c:strRef>
              <c:f>'NPL и ROI'!$J$1:$M$1</c:f>
              <c:strCache>
                <c:ptCount val="1"/>
                <c:pt idx="0">
                  <c:v>Всего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'NPL и ROI'!$A$5:$A$21</c:f>
              <c:numCache>
                <c:formatCode>[$-419]mmmm\ yyyy;@</c:formatCode>
                <c:ptCount val="17"/>
                <c:pt idx="0">
                  <c:v>43952</c:v>
                </c:pt>
                <c:pt idx="1">
                  <c:v>43922</c:v>
                </c:pt>
                <c:pt idx="2">
                  <c:v>43891</c:v>
                </c:pt>
                <c:pt idx="3">
                  <c:v>43862</c:v>
                </c:pt>
                <c:pt idx="4">
                  <c:v>43831</c:v>
                </c:pt>
                <c:pt idx="5">
                  <c:v>43800</c:v>
                </c:pt>
                <c:pt idx="6">
                  <c:v>43770</c:v>
                </c:pt>
              </c:numCache>
            </c:numRef>
          </c:cat>
          <c:val>
            <c:numRef>
              <c:f>'NPL и ROI'!$K$5:$K$21</c:f>
              <c:numCache>
                <c:formatCode>General</c:formatCode>
                <c:ptCount val="17"/>
                <c:pt idx="0">
                  <c:v>96.1</c:v>
                </c:pt>
                <c:pt idx="1">
                  <c:v>82.8</c:v>
                </c:pt>
                <c:pt idx="2">
                  <c:v>83.5</c:v>
                </c:pt>
                <c:pt idx="3">
                  <c:v>1.3</c:v>
                </c:pt>
                <c:pt idx="4">
                  <c:v>19.7</c:v>
                </c:pt>
                <c:pt idx="5">
                  <c:v>13.2</c:v>
                </c:pt>
                <c:pt idx="6">
                  <c:v>29.6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D8-45C2-B32D-122FECAC8E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998720"/>
        <c:axId val="98029952"/>
      </c:lineChart>
      <c:dateAx>
        <c:axId val="97998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NPL1, %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[$-419]mmmm\ yyyy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029952"/>
        <c:crosses val="autoZero"/>
        <c:auto val="1"/>
        <c:lblOffset val="100"/>
        <c:baseTimeUnit val="months"/>
      </c:dateAx>
      <c:valAx>
        <c:axId val="9802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998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'NPL и ROI'!$B$1:$E$1</c:f>
              <c:strCache>
                <c:ptCount val="1"/>
                <c:pt idx="0">
                  <c:v>Первичка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'NPL и ROI'!$A$5:$A$21</c:f>
              <c:numCache>
                <c:formatCode>[$-419]mmmm\ yyyy;@</c:formatCode>
                <c:ptCount val="17"/>
                <c:pt idx="0">
                  <c:v>43952</c:v>
                </c:pt>
                <c:pt idx="1">
                  <c:v>43922</c:v>
                </c:pt>
                <c:pt idx="2">
                  <c:v>43891</c:v>
                </c:pt>
                <c:pt idx="3">
                  <c:v>43862</c:v>
                </c:pt>
                <c:pt idx="4">
                  <c:v>43831</c:v>
                </c:pt>
                <c:pt idx="5">
                  <c:v>43800</c:v>
                </c:pt>
                <c:pt idx="6">
                  <c:v>43770</c:v>
                </c:pt>
              </c:numCache>
            </c:numRef>
          </c:cat>
          <c:val>
            <c:numRef>
              <c:f>'NPL и ROI'!$D$5:$D$21</c:f>
              <c:numCache>
                <c:formatCode>General</c:formatCode>
                <c:ptCount val="17"/>
                <c:pt idx="0">
                  <c:v>83.6</c:v>
                </c:pt>
                <c:pt idx="1">
                  <c:v>25.4</c:v>
                </c:pt>
                <c:pt idx="2">
                  <c:v>9.8000000000000007</c:v>
                </c:pt>
                <c:pt idx="3">
                  <c:v>84.3</c:v>
                </c:pt>
                <c:pt idx="4">
                  <c:v>91.7</c:v>
                </c:pt>
                <c:pt idx="5">
                  <c:v>37.4</c:v>
                </c:pt>
                <c:pt idx="6">
                  <c:v>66.599999999999994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0A-48D3-802D-210A4FF30682}"/>
            </c:ext>
          </c:extLst>
        </c:ser>
        <c:ser>
          <c:idx val="1"/>
          <c:order val="1"/>
          <c:tx>
            <c:strRef>
              <c:f>'NPL и ROI'!$F$1:$I$1</c:f>
              <c:strCache>
                <c:ptCount val="1"/>
                <c:pt idx="0">
                  <c:v>Повторники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'NPL и ROI'!$A$5:$A$21</c:f>
              <c:numCache>
                <c:formatCode>[$-419]mmmm\ yyyy;@</c:formatCode>
                <c:ptCount val="17"/>
                <c:pt idx="0">
                  <c:v>43952</c:v>
                </c:pt>
                <c:pt idx="1">
                  <c:v>43922</c:v>
                </c:pt>
                <c:pt idx="2">
                  <c:v>43891</c:v>
                </c:pt>
                <c:pt idx="3">
                  <c:v>43862</c:v>
                </c:pt>
                <c:pt idx="4">
                  <c:v>43831</c:v>
                </c:pt>
                <c:pt idx="5">
                  <c:v>43800</c:v>
                </c:pt>
                <c:pt idx="6">
                  <c:v>43770</c:v>
                </c:pt>
              </c:numCache>
            </c:numRef>
          </c:cat>
          <c:val>
            <c:numRef>
              <c:f>'NPL и ROI'!$H$5:$H$21</c:f>
              <c:numCache>
                <c:formatCode>General</c:formatCode>
                <c:ptCount val="17"/>
                <c:pt idx="0">
                  <c:v>99.6</c:v>
                </c:pt>
                <c:pt idx="1">
                  <c:v>3.7</c:v>
                </c:pt>
                <c:pt idx="2">
                  <c:v>24.9</c:v>
                </c:pt>
                <c:pt idx="3">
                  <c:v>74.5</c:v>
                </c:pt>
                <c:pt idx="4">
                  <c:v>55.1</c:v>
                </c:pt>
                <c:pt idx="5">
                  <c:v>85.4</c:v>
                </c:pt>
                <c:pt idx="6">
                  <c:v>44.4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0A-48D3-802D-210A4FF30682}"/>
            </c:ext>
          </c:extLst>
        </c:ser>
        <c:ser>
          <c:idx val="2"/>
          <c:order val="2"/>
          <c:tx>
            <c:strRef>
              <c:f>'NPL и ROI'!$J$1:$M$1</c:f>
              <c:strCache>
                <c:ptCount val="1"/>
                <c:pt idx="0">
                  <c:v>Всего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'NPL и ROI'!$A$5:$A$21</c:f>
              <c:numCache>
                <c:formatCode>[$-419]mmmm\ yyyy;@</c:formatCode>
                <c:ptCount val="17"/>
                <c:pt idx="0">
                  <c:v>43952</c:v>
                </c:pt>
                <c:pt idx="1">
                  <c:v>43922</c:v>
                </c:pt>
                <c:pt idx="2">
                  <c:v>43891</c:v>
                </c:pt>
                <c:pt idx="3">
                  <c:v>43862</c:v>
                </c:pt>
                <c:pt idx="4">
                  <c:v>43831</c:v>
                </c:pt>
                <c:pt idx="5">
                  <c:v>43800</c:v>
                </c:pt>
                <c:pt idx="6">
                  <c:v>43770</c:v>
                </c:pt>
              </c:numCache>
            </c:numRef>
          </c:cat>
          <c:val>
            <c:numRef>
              <c:f>'NPL и ROI'!$L$5:$L$21</c:f>
              <c:numCache>
                <c:formatCode>General</c:formatCode>
                <c:ptCount val="17"/>
                <c:pt idx="0">
                  <c:v>22.7</c:v>
                </c:pt>
                <c:pt idx="1">
                  <c:v>14.3</c:v>
                </c:pt>
                <c:pt idx="2">
                  <c:v>46.6</c:v>
                </c:pt>
                <c:pt idx="3">
                  <c:v>58.2</c:v>
                </c:pt>
                <c:pt idx="4">
                  <c:v>89.9</c:v>
                </c:pt>
                <c:pt idx="5">
                  <c:v>58.1</c:v>
                </c:pt>
                <c:pt idx="6">
                  <c:v>75.900000000000006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20A-48D3-802D-210A4FF306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241920"/>
        <c:axId val="96248192"/>
      </c:lineChart>
      <c:dateAx>
        <c:axId val="96241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NPL1, %</a:t>
                </a:r>
                <a:r>
                  <a:rPr lang="ru-RU" b="1" baseline="0"/>
                  <a:t> от ОД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[$-419]mmmm\ yyyy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248192"/>
        <c:crosses val="autoZero"/>
        <c:auto val="1"/>
        <c:lblOffset val="100"/>
        <c:baseTimeUnit val="months"/>
      </c:dateAx>
      <c:valAx>
        <c:axId val="9624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241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'NPL и ROI'!$B$1:$E$1</c:f>
              <c:strCache>
                <c:ptCount val="1"/>
                <c:pt idx="0">
                  <c:v>Первичка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'NPL и ROI'!$A$5:$A$21</c:f>
              <c:numCache>
                <c:formatCode>[$-419]mmmm\ yyyy;@</c:formatCode>
                <c:ptCount val="17"/>
                <c:pt idx="0">
                  <c:v>43952</c:v>
                </c:pt>
                <c:pt idx="1">
                  <c:v>43922</c:v>
                </c:pt>
                <c:pt idx="2">
                  <c:v>43891</c:v>
                </c:pt>
                <c:pt idx="3">
                  <c:v>43862</c:v>
                </c:pt>
                <c:pt idx="4">
                  <c:v>43831</c:v>
                </c:pt>
                <c:pt idx="5">
                  <c:v>43800</c:v>
                </c:pt>
                <c:pt idx="6">
                  <c:v>43770</c:v>
                </c:pt>
              </c:numCache>
            </c:numRef>
          </c:cat>
          <c:val>
            <c:numRef>
              <c:f>'NPL и ROI'!$E$5:$E$21</c:f>
              <c:numCache>
                <c:formatCode>General</c:formatCode>
                <c:ptCount val="17"/>
                <c:pt idx="0">
                  <c:v>80.8</c:v>
                </c:pt>
                <c:pt idx="1">
                  <c:v>-38.4</c:v>
                </c:pt>
                <c:pt idx="2">
                  <c:v>-30.4</c:v>
                </c:pt>
                <c:pt idx="3">
                  <c:v>-73.8</c:v>
                </c:pt>
                <c:pt idx="4">
                  <c:v>-49.9</c:v>
                </c:pt>
                <c:pt idx="5">
                  <c:v>1.8</c:v>
                </c:pt>
                <c:pt idx="6">
                  <c:v>48.7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9F-4112-BF6D-B8508BCF95E3}"/>
            </c:ext>
          </c:extLst>
        </c:ser>
        <c:ser>
          <c:idx val="1"/>
          <c:order val="1"/>
          <c:tx>
            <c:strRef>
              <c:f>'NPL и ROI'!$F$1:$I$1</c:f>
              <c:strCache>
                <c:ptCount val="1"/>
                <c:pt idx="0">
                  <c:v>Повторники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'NPL и ROI'!$A$5:$A$21</c:f>
              <c:numCache>
                <c:formatCode>[$-419]mmmm\ yyyy;@</c:formatCode>
                <c:ptCount val="17"/>
                <c:pt idx="0">
                  <c:v>43952</c:v>
                </c:pt>
                <c:pt idx="1">
                  <c:v>43922</c:v>
                </c:pt>
                <c:pt idx="2">
                  <c:v>43891</c:v>
                </c:pt>
                <c:pt idx="3">
                  <c:v>43862</c:v>
                </c:pt>
                <c:pt idx="4">
                  <c:v>43831</c:v>
                </c:pt>
                <c:pt idx="5">
                  <c:v>43800</c:v>
                </c:pt>
                <c:pt idx="6">
                  <c:v>43770</c:v>
                </c:pt>
              </c:numCache>
            </c:numRef>
          </c:cat>
          <c:val>
            <c:numRef>
              <c:f>'NPL и ROI'!$I$5:$I$21</c:f>
              <c:numCache>
                <c:formatCode>General</c:formatCode>
                <c:ptCount val="17"/>
                <c:pt idx="0">
                  <c:v>-25.7</c:v>
                </c:pt>
                <c:pt idx="1">
                  <c:v>94.1</c:v>
                </c:pt>
                <c:pt idx="2">
                  <c:v>-34.700000000000003</c:v>
                </c:pt>
                <c:pt idx="3">
                  <c:v>82.2</c:v>
                </c:pt>
                <c:pt idx="4">
                  <c:v>-19.8</c:v>
                </c:pt>
                <c:pt idx="5">
                  <c:v>47.5</c:v>
                </c:pt>
                <c:pt idx="6">
                  <c:v>-81.2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9F-4112-BF6D-B8508BCF95E3}"/>
            </c:ext>
          </c:extLst>
        </c:ser>
        <c:ser>
          <c:idx val="2"/>
          <c:order val="2"/>
          <c:tx>
            <c:strRef>
              <c:f>'NPL и ROI'!$J$1:$M$1</c:f>
              <c:strCache>
                <c:ptCount val="1"/>
                <c:pt idx="0">
                  <c:v>Всего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'NPL и ROI'!$A$5:$A$21</c:f>
              <c:numCache>
                <c:formatCode>[$-419]mmmm\ yyyy;@</c:formatCode>
                <c:ptCount val="17"/>
                <c:pt idx="0">
                  <c:v>43952</c:v>
                </c:pt>
                <c:pt idx="1">
                  <c:v>43922</c:v>
                </c:pt>
                <c:pt idx="2">
                  <c:v>43891</c:v>
                </c:pt>
                <c:pt idx="3">
                  <c:v>43862</c:v>
                </c:pt>
                <c:pt idx="4">
                  <c:v>43831</c:v>
                </c:pt>
                <c:pt idx="5">
                  <c:v>43800</c:v>
                </c:pt>
                <c:pt idx="6">
                  <c:v>43770</c:v>
                </c:pt>
              </c:numCache>
            </c:numRef>
          </c:cat>
          <c:val>
            <c:numRef>
              <c:f>'NPL и ROI'!$M$5:$M$21</c:f>
              <c:numCache>
                <c:formatCode>General</c:formatCode>
                <c:ptCount val="17"/>
                <c:pt idx="0">
                  <c:v>-59.2</c:v>
                </c:pt>
                <c:pt idx="1">
                  <c:v>36.6</c:v>
                </c:pt>
                <c:pt idx="2">
                  <c:v>46.6</c:v>
                </c:pt>
                <c:pt idx="3">
                  <c:v>90.8</c:v>
                </c:pt>
                <c:pt idx="4">
                  <c:v>-51.7</c:v>
                </c:pt>
                <c:pt idx="5">
                  <c:v>28.5</c:v>
                </c:pt>
                <c:pt idx="6">
                  <c:v>29.7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49F-4112-BF6D-B8508BCF95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3792384"/>
        <c:axId val="143794560"/>
      </c:lineChart>
      <c:dateAx>
        <c:axId val="143792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ROI, %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[$-419]mmmm\ yyyy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794560"/>
        <c:crosses val="autoZero"/>
        <c:auto val="1"/>
        <c:lblOffset val="100"/>
        <c:baseTimeUnit val="months"/>
      </c:dateAx>
      <c:valAx>
        <c:axId val="14379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79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5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Yuri</cp:lastModifiedBy>
  <cp:revision>8</cp:revision>
  <dcterms:created xsi:type="dcterms:W3CDTF">2020-09-09T10:54:00Z</dcterms:created>
  <dcterms:modified xsi:type="dcterms:W3CDTF">2022-10-31T15:47:00Z</dcterms:modified>
</cp:coreProperties>
</file>