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18" w:rsidRDefault="00D10818" w:rsidP="00D10818">
      <w:pPr>
        <w:pStyle w:val="a3"/>
      </w:pPr>
      <w:r>
        <w:rPr>
          <w:rFonts w:hint="eastAsia"/>
        </w:rPr>
        <w:t>一、选择题</w:t>
      </w:r>
    </w:p>
    <w:p w:rsidR="00D10818" w:rsidRDefault="00D10818" w:rsidP="00D10818">
      <w:pPr>
        <w:pStyle w:val="a3"/>
        <w:snapToGrid w:val="0"/>
      </w:pPr>
      <w:r>
        <w:t>1、关系数据库管理系统应能实现的专门关系运算包括</w:t>
      </w:r>
      <w:r>
        <w:rPr>
          <w:u w:val="single"/>
        </w:rPr>
        <w:t xml:space="preserve">     </w:t>
      </w:r>
      <w:r>
        <w:t>。</w:t>
      </w:r>
    </w:p>
    <w:p w:rsidR="00D10818" w:rsidRDefault="00D10818" w:rsidP="00D10818">
      <w:pPr>
        <w:pStyle w:val="a3"/>
        <w:snapToGrid w:val="0"/>
      </w:pPr>
      <w:r>
        <w:t xml:space="preserve"> A．排序、索引、统计 B．选择、投影、连接 C．关联、更新、排序 D．显示、打印、制表 </w:t>
      </w:r>
    </w:p>
    <w:p w:rsidR="00D10818" w:rsidRDefault="00D10818" w:rsidP="00D10818">
      <w:pPr>
        <w:pStyle w:val="a3"/>
        <w:snapToGrid w:val="0"/>
      </w:pPr>
      <w:r>
        <w:t>2、关系模型中，一个关键字是</w:t>
      </w:r>
      <w:r>
        <w:rPr>
          <w:u w:val="single"/>
        </w:rPr>
        <w:t xml:space="preserve">       </w:t>
      </w:r>
      <w:r>
        <w:t>。</w:t>
      </w:r>
    </w:p>
    <w:p w:rsidR="00D10818" w:rsidRDefault="00D10818" w:rsidP="00D10818">
      <w:pPr>
        <w:pStyle w:val="a3"/>
        <w:ind w:firstLine="360"/>
      </w:pPr>
      <w:r>
        <w:t>A．可由多个任意属性组成 B．至多由一个属性组成</w:t>
      </w:r>
    </w:p>
    <w:p w:rsidR="00D10818" w:rsidRDefault="00D10818" w:rsidP="00D10818">
      <w:pPr>
        <w:pStyle w:val="a3"/>
        <w:ind w:firstLine="360"/>
      </w:pPr>
      <w:r>
        <w:t xml:space="preserve"> C．可由一个或多个其值能惟一标识该关系模式中任何元组的属性组成 D．以上都不是   </w:t>
      </w:r>
    </w:p>
    <w:p w:rsidR="00D10818" w:rsidRDefault="00D10818" w:rsidP="00D10818">
      <w:pPr>
        <w:pStyle w:val="a3"/>
        <w:snapToGrid w:val="0"/>
      </w:pPr>
      <w:r>
        <w:t>3、自然连接是构成新关系的有效方法。一般情况下，当对关系R和S使用自然连接时，要求R和S含有一个或多个共有的</w:t>
      </w:r>
      <w:r>
        <w:rPr>
          <w:u w:val="single"/>
        </w:rPr>
        <w:t xml:space="preserve">  </w:t>
      </w:r>
      <w:r>
        <w:t>。</w:t>
      </w:r>
    </w:p>
    <w:p w:rsidR="00D10818" w:rsidRDefault="00D10818" w:rsidP="00D10818">
      <w:pPr>
        <w:pStyle w:val="a3"/>
        <w:snapToGrid w:val="0"/>
      </w:pPr>
      <w:r>
        <w:t> A．元组 B．行 C．记录 D．属性     </w:t>
      </w:r>
    </w:p>
    <w:p w:rsidR="00D10818" w:rsidRDefault="00D10818" w:rsidP="00D10818">
      <w:pPr>
        <w:pStyle w:val="a3"/>
        <w:snapToGrid w:val="0"/>
      </w:pPr>
      <w:r>
        <w:t>4、关系运算中花费时间可能最长的运算是</w:t>
      </w:r>
      <w:r>
        <w:rPr>
          <w:u w:val="single"/>
        </w:rPr>
        <w:t xml:space="preserve">    </w:t>
      </w:r>
      <w:r>
        <w:t>。</w:t>
      </w:r>
    </w:p>
    <w:p w:rsidR="00D10818" w:rsidRDefault="00D10818" w:rsidP="00D10818">
      <w:pPr>
        <w:pStyle w:val="a3"/>
        <w:snapToGrid w:val="0"/>
      </w:pPr>
      <w:r>
        <w:t> A．投影 B．选择 C．笛卡尔积 D．除    </w:t>
      </w:r>
    </w:p>
    <w:p w:rsidR="00D10818" w:rsidRDefault="00D10818" w:rsidP="00D10818">
      <w:pPr>
        <w:pStyle w:val="a3"/>
        <w:snapToGrid w:val="0"/>
      </w:pPr>
      <w:r>
        <w:t>5．关系模式的任何属性</w:t>
      </w:r>
      <w:r>
        <w:rPr>
          <w:u w:val="single"/>
        </w:rPr>
        <w:t xml:space="preserve">     </w:t>
      </w:r>
      <w:r>
        <w:t>。</w:t>
      </w:r>
    </w:p>
    <w:p w:rsidR="00D10818" w:rsidRDefault="00D10818" w:rsidP="00D10818">
      <w:pPr>
        <w:pStyle w:val="a3"/>
        <w:snapToGrid w:val="0"/>
      </w:pPr>
      <w:r>
        <w:t xml:space="preserve"> A．不可再分     B．可再分 C．命名在该关系模式中可以不惟一  D．以上都不是  </w:t>
      </w:r>
    </w:p>
    <w:p w:rsidR="00D10818" w:rsidRDefault="00D10818" w:rsidP="00D10818">
      <w:pPr>
        <w:pStyle w:val="a3"/>
        <w:snapToGrid w:val="0"/>
      </w:pPr>
      <w:r>
        <w:t>6．在关系代数运算中，五种基本运算为</w:t>
      </w:r>
      <w:r>
        <w:rPr>
          <w:u w:val="single"/>
        </w:rPr>
        <w:t xml:space="preserve">     </w:t>
      </w:r>
      <w:r>
        <w:t>。</w:t>
      </w:r>
    </w:p>
    <w:p w:rsidR="00D10818" w:rsidRDefault="00D10818" w:rsidP="00D10818">
      <w:pPr>
        <w:pStyle w:val="a3"/>
        <w:ind w:firstLine="360"/>
      </w:pPr>
      <w:r>
        <w:t>A．并、差、选择、投影、自然连接 B．并、差、交、选择、投影</w:t>
      </w:r>
    </w:p>
    <w:p w:rsidR="00D10818" w:rsidRDefault="00D10818" w:rsidP="00D10818">
      <w:pPr>
        <w:pStyle w:val="a3"/>
        <w:ind w:firstLine="360"/>
      </w:pPr>
      <w:r>
        <w:t>C．并、差、选择、投影、笛卡尔积 D．并、差、交、选择、乘积</w:t>
      </w:r>
    </w:p>
    <w:p w:rsidR="00D10818" w:rsidRDefault="00D10818" w:rsidP="00D10818">
      <w:pPr>
        <w:pStyle w:val="a3"/>
      </w:pPr>
      <w:r>
        <w:rPr>
          <w:rFonts w:hint="eastAsia"/>
        </w:rPr>
        <w:t>二、填空题</w:t>
      </w:r>
    </w:p>
    <w:p w:rsidR="00D10818" w:rsidRDefault="00D10818" w:rsidP="00D10818">
      <w:pPr>
        <w:pStyle w:val="a3"/>
        <w:snapToGrid w:val="0"/>
      </w:pPr>
      <w:r>
        <w:t>1、一个关系模式的定义格式为</w:t>
      </w:r>
      <w:r>
        <w:rPr>
          <w:u w:val="single"/>
        </w:rPr>
        <w:t>            </w:t>
      </w:r>
    </w:p>
    <w:p w:rsidR="00D10818" w:rsidRDefault="00D10818" w:rsidP="00D10818">
      <w:pPr>
        <w:pStyle w:val="a3"/>
        <w:snapToGrid w:val="0"/>
      </w:pPr>
      <w:r>
        <w:t>2、一个关系模式的定义主要包括</w:t>
      </w:r>
      <w:r>
        <w:rPr>
          <w:u w:val="single"/>
        </w:rPr>
        <w:t xml:space="preserve">   </w:t>
      </w:r>
      <w:r>
        <w:t>、</w:t>
      </w:r>
      <w:r>
        <w:rPr>
          <w:u w:val="single"/>
        </w:rPr>
        <w:t>  </w:t>
      </w:r>
      <w:r>
        <w:t>、</w:t>
      </w:r>
      <w:r>
        <w:rPr>
          <w:u w:val="single"/>
        </w:rPr>
        <w:t xml:space="preserve">   </w:t>
      </w:r>
      <w:r>
        <w:t>、</w:t>
      </w:r>
      <w:r>
        <w:rPr>
          <w:u w:val="single"/>
        </w:rPr>
        <w:t>  </w:t>
      </w:r>
      <w:r>
        <w:t>和</w:t>
      </w:r>
      <w:r>
        <w:rPr>
          <w:u w:val="single"/>
        </w:rPr>
        <w:t xml:space="preserve">   </w:t>
      </w:r>
      <w:r>
        <w:t xml:space="preserve">。 </w:t>
      </w:r>
    </w:p>
    <w:p w:rsidR="00D10818" w:rsidRDefault="00D10818" w:rsidP="00D10818">
      <w:pPr>
        <w:pStyle w:val="a3"/>
        <w:snapToGrid w:val="0"/>
      </w:pPr>
      <w:r>
        <w:t>3、关系代数运算中，传统的集合运算有</w:t>
      </w:r>
      <w:r>
        <w:rPr>
          <w:u w:val="single"/>
        </w:rPr>
        <w:t xml:space="preserve">   </w:t>
      </w:r>
      <w:r>
        <w:t>、</w:t>
      </w:r>
      <w:r>
        <w:rPr>
          <w:u w:val="single"/>
        </w:rPr>
        <w:t> </w:t>
      </w:r>
      <w:r>
        <w:t>、</w:t>
      </w:r>
      <w:r>
        <w:rPr>
          <w:u w:val="single"/>
        </w:rPr>
        <w:t xml:space="preserve">   </w:t>
      </w:r>
      <w:r>
        <w:t>和</w:t>
      </w:r>
      <w:r>
        <w:rPr>
          <w:u w:val="single"/>
        </w:rPr>
        <w:t xml:space="preserve">   </w:t>
      </w:r>
      <w:r>
        <w:t xml:space="preserve">。 </w:t>
      </w:r>
    </w:p>
    <w:p w:rsidR="00D10818" w:rsidRDefault="00D10818" w:rsidP="00D10818">
      <w:pPr>
        <w:pStyle w:val="a3"/>
        <w:snapToGrid w:val="0"/>
      </w:pPr>
      <w:r>
        <w:t>4、关系代数运算中，基本的运算是</w:t>
      </w:r>
      <w:r>
        <w:rPr>
          <w:u w:val="single"/>
        </w:rPr>
        <w:t xml:space="preserve">   </w:t>
      </w:r>
      <w:r>
        <w:t>、</w:t>
      </w:r>
      <w:r>
        <w:rPr>
          <w:u w:val="single"/>
        </w:rPr>
        <w:t xml:space="preserve">    </w:t>
      </w:r>
      <w:r>
        <w:t>、</w:t>
      </w:r>
      <w:r>
        <w:rPr>
          <w:u w:val="single"/>
        </w:rPr>
        <w:t xml:space="preserve">   </w:t>
      </w:r>
      <w:r>
        <w:t>、</w:t>
      </w:r>
    </w:p>
    <w:p w:rsidR="00D10818" w:rsidRDefault="00D10818" w:rsidP="00D10818">
      <w:pPr>
        <w:pStyle w:val="a3"/>
        <w:snapToGrid w:val="0"/>
      </w:pPr>
      <w:r>
        <w:t> </w:t>
      </w:r>
      <w:r>
        <w:rPr>
          <w:u w:val="single"/>
        </w:rPr>
        <w:t xml:space="preserve">   </w:t>
      </w:r>
      <w:r>
        <w:t>和</w:t>
      </w:r>
      <w:r>
        <w:rPr>
          <w:u w:val="single"/>
        </w:rPr>
        <w:t xml:space="preserve">    </w:t>
      </w:r>
      <w:r>
        <w:t xml:space="preserve">。 </w:t>
      </w:r>
    </w:p>
    <w:p w:rsidR="00D10818" w:rsidRDefault="00D10818" w:rsidP="00D10818">
      <w:pPr>
        <w:pStyle w:val="a3"/>
        <w:snapToGrid w:val="0"/>
      </w:pPr>
      <w:r>
        <w:lastRenderedPageBreak/>
        <w:t>5、关系代数运算中，专门的关系运算有</w:t>
      </w:r>
      <w:r>
        <w:rPr>
          <w:u w:val="single"/>
        </w:rPr>
        <w:t xml:space="preserve">   </w:t>
      </w:r>
      <w:r>
        <w:t>、</w:t>
      </w:r>
      <w:r>
        <w:rPr>
          <w:u w:val="single"/>
        </w:rPr>
        <w:t xml:space="preserve">   </w:t>
      </w:r>
      <w:r>
        <w:t>和</w:t>
      </w:r>
      <w:r>
        <w:rPr>
          <w:u w:val="single"/>
        </w:rPr>
        <w:t xml:space="preserve">   </w:t>
      </w:r>
      <w:r>
        <w:t>。</w:t>
      </w:r>
    </w:p>
    <w:p w:rsidR="00D10818" w:rsidRDefault="00D10818" w:rsidP="00D10818">
      <w:pPr>
        <w:pStyle w:val="a3"/>
        <w:snapToGrid w:val="0"/>
      </w:pPr>
      <w:r>
        <w:t>6、关系数据库中基于数学上两类运算是</w:t>
      </w:r>
      <w:r>
        <w:rPr>
          <w:u w:val="single"/>
        </w:rPr>
        <w:t xml:space="preserve">   </w:t>
      </w:r>
      <w:r>
        <w:t>和</w:t>
      </w:r>
      <w:r>
        <w:rPr>
          <w:u w:val="single"/>
        </w:rPr>
        <w:t xml:space="preserve">   </w:t>
      </w:r>
      <w:r>
        <w:t>。</w:t>
      </w:r>
    </w:p>
    <w:p w:rsidR="00D10818" w:rsidRDefault="00D10818" w:rsidP="00D10818">
      <w:pPr>
        <w:pStyle w:val="a3"/>
        <w:snapToGrid w:val="0"/>
      </w:pPr>
      <w:r>
        <w:t>7、已知系(系编号，系名称，系主任，电话，地点)和学生(学号，姓名，性别，入学日期，专业，系编号)两个关系，系关系的主关键字是</w:t>
      </w:r>
      <w:r>
        <w:rPr>
          <w:u w:val="single"/>
        </w:rPr>
        <w:t xml:space="preserve">      </w:t>
      </w:r>
      <w:r>
        <w:t>，系关系的外关键字</w:t>
      </w:r>
      <w:r>
        <w:rPr>
          <w:u w:val="single"/>
        </w:rPr>
        <w:t xml:space="preserve">      </w:t>
      </w:r>
      <w:r>
        <w:t>，学生关系的主关键字是</w:t>
      </w:r>
      <w:r>
        <w:rPr>
          <w:u w:val="single"/>
        </w:rPr>
        <w:t xml:space="preserve">     </w:t>
      </w:r>
      <w:r>
        <w:t>，外关键字</w:t>
      </w:r>
      <w:r>
        <w:rPr>
          <w:u w:val="single"/>
        </w:rPr>
        <w:t xml:space="preserve">      </w:t>
      </w:r>
      <w:r>
        <w:t> </w:t>
      </w:r>
    </w:p>
    <w:p w:rsidR="00D10818" w:rsidRPr="00D10818" w:rsidRDefault="00D10818">
      <w:pPr>
        <w:pStyle w:val="a3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7A75E8" w:rsidRDefault="004C5B0E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 w:rsidR="00824BF7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三</w:t>
      </w:r>
      <w:r w:rsidR="00824BF7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、关系代数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 w:rsidR="00824BF7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设有关系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S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SC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C,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试用关系代数表达式完成下列操作。</w:t>
      </w:r>
    </w:p>
    <w:p w:rsidR="00970EC2" w:rsidRPr="00970EC2" w:rsidRDefault="004C5B0E">
      <w:pPr>
        <w:rPr>
          <w:rFonts w:ascii="Arial" w:eastAsia="宋体" w:hAnsi="Arial" w:cs="Arial"/>
          <w:color w:val="333333"/>
          <w:sz w:val="28"/>
          <w:szCs w:val="24"/>
          <w:shd w:val="clear" w:color="auto" w:fill="FFFFFF"/>
        </w:rPr>
      </w:pP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S(snum,sname,age,sex),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例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:(1,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“李强”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,23,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‘男’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)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是一条数据记录。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SC(snum,cnum,score),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例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:(1,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“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C1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”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,83)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是一条数据记录。</w:t>
      </w:r>
    </w:p>
    <w:p w:rsidR="00C147FA" w:rsidRDefault="004C5B0E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 xml:space="preserve">C(cnum,cname,teacher) 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例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:(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“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C1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”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,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“数据库原理”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,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“王华”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)</w:t>
      </w:r>
      <w:r w:rsidRPr="00970EC2">
        <w:rPr>
          <w:rFonts w:ascii="Arial" w:eastAsia="宋体" w:hAnsi="Arial" w:cs="Arial" w:hint="eastAsia"/>
          <w:color w:val="333333"/>
          <w:sz w:val="28"/>
          <w:szCs w:val="24"/>
          <w:shd w:val="clear" w:color="auto" w:fill="FFFFFF"/>
        </w:rPr>
        <w:t>是一条数据记录。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 w:rsidR="00C147F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(1)</w:t>
      </w:r>
      <w:r w:rsidR="00C147F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检索“刘祥”同学不学课程的课程号。</w:t>
      </w:r>
    </w:p>
    <w:p w:rsidR="00C147FA" w:rsidRDefault="00C147FA">
      <w:pP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</w:p>
    <w:p w:rsidR="00824BF7" w:rsidRDefault="004C5B0E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(</w:t>
      </w:r>
      <w:r w:rsidR="00C147F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检索有一门课程成绩在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90</w:t>
      </w:r>
      <w:r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分以上的男同学的姓名。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  <w:t>(</w:t>
      </w:r>
      <w:r w:rsidR="00C147F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列出没有选修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人工智能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的学生名单。</w:t>
      </w:r>
      <w:r w:rsidR="00C147FA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 w:rsidR="00C147FA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(</w:t>
      </w:r>
      <w:r w:rsidR="00C147F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4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查找每门课程成绩在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70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分以上并且平均成绩在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75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分以上的学生名单。</w:t>
      </w:r>
    </w:p>
    <w:p w:rsidR="007A75E8" w:rsidRDefault="004C5B0E">
      <w:pPr>
        <w:rPr>
          <w:sz w:val="24"/>
          <w:szCs w:val="24"/>
        </w:rPr>
      </w:pP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 w:rsidR="00824BF7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数据模型如下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: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厂家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S(SNO,SNAME,STATUS,CITY)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产品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P(PNO,PNAME,WEIGHT,COLOR)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工程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J(JNO,JNAME,CITY)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供货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SPJ(SNO,PNO,JNO,QTY)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用关系代数写出下述操作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  <w:t>1.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给出为工程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J1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供货的厂商号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  <w:t>2.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给出供货量在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300~500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之间的所有供货情况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lastRenderedPageBreak/>
        <w:br/>
        <w:t>3.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给出由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LODON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的厂商供给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LODON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的工程的产品号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  <w:t>4.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给出满足如下条件的所有产品号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: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提供该零件的厂商和使用该零件的工程在同一城市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  <w:t>5.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给出由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S1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提供产品的工程名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  <w:t>6.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给出使用了由供应红色产品的厂商供应的产品的工程名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  <w:t>7.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供应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P1,P2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两种产品的厂家名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  <w:r w:rsidR="00C147FA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8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显示与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”TV”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颜色相同的产品名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/>
      </w:r>
    </w:p>
    <w:sectPr w:rsidR="007A75E8" w:rsidSect="007A7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5B6" w:rsidRDefault="002065B6" w:rsidP="00D10818">
      <w:r>
        <w:separator/>
      </w:r>
    </w:p>
  </w:endnote>
  <w:endnote w:type="continuationSeparator" w:id="1">
    <w:p w:rsidR="002065B6" w:rsidRDefault="002065B6" w:rsidP="00D10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5B6" w:rsidRDefault="002065B6" w:rsidP="00D10818">
      <w:r>
        <w:separator/>
      </w:r>
    </w:p>
  </w:footnote>
  <w:footnote w:type="continuationSeparator" w:id="1">
    <w:p w:rsidR="002065B6" w:rsidRDefault="002065B6" w:rsidP="00D108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C0B2812"/>
    <w:rsid w:val="002065B6"/>
    <w:rsid w:val="004C5B0E"/>
    <w:rsid w:val="007A75E8"/>
    <w:rsid w:val="00824BF7"/>
    <w:rsid w:val="00970EC2"/>
    <w:rsid w:val="00C147FA"/>
    <w:rsid w:val="00CB1680"/>
    <w:rsid w:val="00D10818"/>
    <w:rsid w:val="1C0B2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75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rsid w:val="007A75E8"/>
    <w:rPr>
      <w:color w:val="0000FF"/>
      <w:u w:val="single"/>
    </w:rPr>
  </w:style>
  <w:style w:type="paragraph" w:styleId="a5">
    <w:name w:val="header"/>
    <w:basedOn w:val="a"/>
    <w:link w:val="Char"/>
    <w:rsid w:val="00D10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108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10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108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</cp:revision>
  <dcterms:created xsi:type="dcterms:W3CDTF">2019-03-17T05:17:00Z</dcterms:created>
  <dcterms:modified xsi:type="dcterms:W3CDTF">2021-03-22T05:16:00Z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