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94D" w:rsidRPr="008B0C11" w:rsidRDefault="004C494D" w:rsidP="008B0C11">
      <w:pPr>
        <w:jc w:val="center"/>
        <w:rPr>
          <w:sz w:val="30"/>
          <w:szCs w:val="30"/>
        </w:rPr>
      </w:pPr>
      <w:r w:rsidRPr="008B0C11">
        <w:rPr>
          <w:rFonts w:hint="eastAsia"/>
          <w:sz w:val="30"/>
          <w:szCs w:val="30"/>
        </w:rPr>
        <w:t>20</w:t>
      </w:r>
      <w:r w:rsidR="00106D06">
        <w:rPr>
          <w:rFonts w:hint="eastAsia"/>
          <w:sz w:val="30"/>
          <w:szCs w:val="30"/>
        </w:rPr>
        <w:t>XX</w:t>
      </w:r>
      <w:r w:rsidRPr="008B0C11">
        <w:rPr>
          <w:rFonts w:hint="eastAsia"/>
          <w:sz w:val="30"/>
          <w:szCs w:val="30"/>
        </w:rPr>
        <w:t>年上半年</w:t>
      </w:r>
      <w:r w:rsidRPr="008B0C11">
        <w:rPr>
          <w:rFonts w:hint="eastAsia"/>
          <w:sz w:val="30"/>
          <w:szCs w:val="30"/>
        </w:rPr>
        <w:t>e</w:t>
      </w:r>
      <w:r w:rsidRPr="008B0C11">
        <w:rPr>
          <w:rFonts w:hint="eastAsia"/>
          <w:sz w:val="30"/>
          <w:szCs w:val="30"/>
        </w:rPr>
        <w:t>套</w:t>
      </w:r>
    </w:p>
    <w:p w:rsidR="004C494D" w:rsidRDefault="004C494D">
      <w:r>
        <w:rPr>
          <w:rFonts w:hint="eastAsia"/>
        </w:rPr>
        <w:t>一、</w:t>
      </w:r>
      <w:r w:rsidR="008B0C11">
        <w:rPr>
          <w:rFonts w:hint="eastAsia"/>
        </w:rPr>
        <w:t>word</w:t>
      </w:r>
    </w:p>
    <w:p w:rsidR="004C494D" w:rsidRDefault="004C494D">
      <w:r>
        <w:rPr>
          <w:rFonts w:hint="eastAsia"/>
        </w:rPr>
        <w:t>要求：</w:t>
      </w:r>
    </w:p>
    <w:p w:rsidR="004C494D" w:rsidRDefault="004C494D" w:rsidP="004C494D">
      <w:pPr>
        <w:pStyle w:val="a4"/>
        <w:numPr>
          <w:ilvl w:val="0"/>
          <w:numId w:val="1"/>
        </w:numPr>
        <w:ind w:firstLineChars="0"/>
      </w:pPr>
      <w:r>
        <w:rPr>
          <w:rFonts w:hint="eastAsia"/>
        </w:rPr>
        <w:t>在正文第一自然段后另起一行，输入第二段文字：人声鼎沸的夜市，</w:t>
      </w:r>
      <w:proofErr w:type="gramStart"/>
      <w:r>
        <w:rPr>
          <w:rFonts w:hint="eastAsia"/>
        </w:rPr>
        <w:t>巷弄中的</w:t>
      </w:r>
      <w:proofErr w:type="gramEnd"/>
      <w:r>
        <w:rPr>
          <w:rFonts w:hint="eastAsia"/>
        </w:rPr>
        <w:t>香火</w:t>
      </w:r>
    </w:p>
    <w:p w:rsidR="004C494D" w:rsidRDefault="004C494D" w:rsidP="004C494D">
      <w:pPr>
        <w:pStyle w:val="a4"/>
        <w:numPr>
          <w:ilvl w:val="0"/>
          <w:numId w:val="1"/>
        </w:numPr>
        <w:ind w:firstLineChars="0"/>
      </w:pPr>
      <w:r>
        <w:rPr>
          <w:rFonts w:hint="eastAsia"/>
        </w:rPr>
        <w:t>将文章标题设置为宋体、二号、阳文、加粗、居中；设置正文为宋体小四</w:t>
      </w:r>
    </w:p>
    <w:p w:rsidR="004C494D" w:rsidRDefault="004C494D" w:rsidP="004C494D">
      <w:pPr>
        <w:pStyle w:val="a4"/>
        <w:numPr>
          <w:ilvl w:val="0"/>
          <w:numId w:val="1"/>
        </w:numPr>
        <w:ind w:firstLineChars="0"/>
      </w:pPr>
      <w:r>
        <w:rPr>
          <w:rFonts w:hint="eastAsia"/>
        </w:rPr>
        <w:t>为正文加边框，</w:t>
      </w:r>
      <w:r>
        <w:rPr>
          <w:rFonts w:hint="eastAsia"/>
        </w:rPr>
        <w:t>3</w:t>
      </w:r>
      <w:r>
        <w:rPr>
          <w:rFonts w:hint="eastAsia"/>
        </w:rPr>
        <w:t>磅，设置颜色为红色，底纹填充为“白色，背景</w:t>
      </w:r>
      <w:r>
        <w:rPr>
          <w:rFonts w:hint="eastAsia"/>
        </w:rPr>
        <w:t>1</w:t>
      </w:r>
      <w:r>
        <w:rPr>
          <w:rFonts w:hint="eastAsia"/>
        </w:rPr>
        <w:t>，深色</w:t>
      </w:r>
      <w:r>
        <w:rPr>
          <w:rFonts w:hint="eastAsia"/>
        </w:rPr>
        <w:t>5%</w:t>
      </w:r>
      <w:r>
        <w:rPr>
          <w:rFonts w:hint="eastAsia"/>
        </w:rPr>
        <w:t>”</w:t>
      </w:r>
    </w:p>
    <w:p w:rsidR="004C494D" w:rsidRDefault="004C494D" w:rsidP="004C494D">
      <w:pPr>
        <w:pStyle w:val="a4"/>
        <w:numPr>
          <w:ilvl w:val="0"/>
          <w:numId w:val="1"/>
        </w:numPr>
        <w:ind w:firstLineChars="0"/>
      </w:pPr>
      <w:r>
        <w:rPr>
          <w:rFonts w:hint="eastAsia"/>
        </w:rPr>
        <w:t>为文档添加文字水印，内容为“你好，台湾”，并设置为白色，背景</w:t>
      </w:r>
      <w:r>
        <w:rPr>
          <w:rFonts w:hint="eastAsia"/>
        </w:rPr>
        <w:t>1</w:t>
      </w:r>
      <w:r>
        <w:rPr>
          <w:rFonts w:hint="eastAsia"/>
        </w:rPr>
        <w:t>深色</w:t>
      </w:r>
      <w:r>
        <w:rPr>
          <w:rFonts w:hint="eastAsia"/>
        </w:rPr>
        <w:t>50%</w:t>
      </w:r>
      <w:r>
        <w:rPr>
          <w:rFonts w:hint="eastAsia"/>
        </w:rPr>
        <w:t>，</w:t>
      </w:r>
      <w:r w:rsidR="00083C07">
        <w:rPr>
          <w:rFonts w:hint="eastAsia"/>
        </w:rPr>
        <w:t>楷体</w:t>
      </w:r>
      <w:r>
        <w:rPr>
          <w:rFonts w:hint="eastAsia"/>
        </w:rPr>
        <w:t>，半透明，斜式</w:t>
      </w:r>
      <w:r>
        <w:rPr>
          <w:rFonts w:hint="eastAsia"/>
        </w:rPr>
        <w:t xml:space="preserve"> </w:t>
      </w:r>
    </w:p>
    <w:p w:rsidR="004C494D" w:rsidRDefault="004C494D" w:rsidP="004C494D">
      <w:pPr>
        <w:pStyle w:val="a4"/>
        <w:numPr>
          <w:ilvl w:val="0"/>
          <w:numId w:val="1"/>
        </w:numPr>
        <w:ind w:firstLineChars="0"/>
      </w:pPr>
      <w:r>
        <w:rPr>
          <w:rFonts w:hint="eastAsia"/>
        </w:rPr>
        <w:t>为文档添加页眉，页眉样式与标题一致，内容为“台湾”</w:t>
      </w:r>
    </w:p>
    <w:p w:rsidR="005C2ADC" w:rsidRDefault="005C2ADC" w:rsidP="005C2ADC">
      <w:pPr>
        <w:pStyle w:val="a4"/>
        <w:ind w:left="360" w:firstLineChars="0" w:firstLine="0"/>
      </w:pPr>
      <w:r>
        <w:rPr>
          <w:rFonts w:hint="eastAsia"/>
        </w:rPr>
        <w:t>二、</w:t>
      </w:r>
      <w:r w:rsidR="008B0C11">
        <w:rPr>
          <w:rFonts w:hint="eastAsia"/>
        </w:rPr>
        <w:t>用</w:t>
      </w:r>
      <w:r w:rsidR="008B0C11">
        <w:rPr>
          <w:rFonts w:hint="eastAsia"/>
        </w:rPr>
        <w:t>word</w:t>
      </w:r>
      <w:r>
        <w:rPr>
          <w:rFonts w:hint="eastAsia"/>
        </w:rPr>
        <w:t>制作表格如下</w:t>
      </w:r>
    </w:p>
    <w:p w:rsidR="004C494D" w:rsidRDefault="00BB1C70" w:rsidP="004C494D">
      <w:r>
        <w:rPr>
          <w:noProof/>
        </w:rPr>
        <w:drawing>
          <wp:inline distT="0" distB="0" distL="0" distR="0">
            <wp:extent cx="4554122" cy="521035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54195" cy="5210438"/>
                    </a:xfrm>
                    <a:prstGeom prst="rect">
                      <a:avLst/>
                    </a:prstGeom>
                    <a:noFill/>
                    <a:ln w="9525">
                      <a:noFill/>
                      <a:miter lim="800000"/>
                      <a:headEnd/>
                      <a:tailEnd/>
                    </a:ln>
                  </pic:spPr>
                </pic:pic>
              </a:graphicData>
            </a:graphic>
          </wp:inline>
        </w:drawing>
      </w:r>
    </w:p>
    <w:p w:rsidR="004C494D" w:rsidRDefault="004C494D" w:rsidP="004C494D">
      <w:pPr>
        <w:pStyle w:val="a4"/>
        <w:ind w:left="360" w:firstLineChars="0" w:firstLine="0"/>
      </w:pPr>
    </w:p>
    <w:p w:rsidR="00266BFB" w:rsidRDefault="00266BFB" w:rsidP="004C494D">
      <w:pPr>
        <w:pStyle w:val="a4"/>
        <w:ind w:left="360" w:firstLineChars="0" w:firstLine="0"/>
      </w:pPr>
      <w:r>
        <w:rPr>
          <w:rFonts w:hint="eastAsia"/>
        </w:rPr>
        <w:t>要求</w:t>
      </w:r>
      <w:r>
        <w:rPr>
          <w:rFonts w:hint="eastAsia"/>
        </w:rPr>
        <w:t>1</w:t>
      </w:r>
      <w:r>
        <w:rPr>
          <w:rFonts w:hint="eastAsia"/>
        </w:rPr>
        <w:t>、利用相关工具绘制如图示的“</w:t>
      </w:r>
      <w:r>
        <w:rPr>
          <w:rFonts w:hint="eastAsia"/>
        </w:rPr>
        <w:t>XX</w:t>
      </w:r>
      <w:r>
        <w:rPr>
          <w:rFonts w:hint="eastAsia"/>
        </w:rPr>
        <w:t>公司发文单”</w:t>
      </w:r>
    </w:p>
    <w:p w:rsidR="00266BFB" w:rsidRDefault="00266BFB" w:rsidP="004C494D">
      <w:pPr>
        <w:pStyle w:val="a4"/>
        <w:ind w:left="360" w:firstLineChars="0" w:firstLine="0"/>
      </w:pPr>
      <w:r>
        <w:rPr>
          <w:rFonts w:hint="eastAsia"/>
        </w:rPr>
        <w:t>2</w:t>
      </w:r>
      <w:r>
        <w:rPr>
          <w:rFonts w:hint="eastAsia"/>
        </w:rPr>
        <w:t>、将标题设置为宋体、小二、黑色、加粗、居中，其他文字设置为宋体、五号、黑色</w:t>
      </w:r>
    </w:p>
    <w:p w:rsidR="00266BFB" w:rsidRDefault="00266BFB" w:rsidP="004C494D">
      <w:pPr>
        <w:pStyle w:val="a4"/>
        <w:ind w:left="360" w:firstLineChars="0" w:firstLine="0"/>
      </w:pPr>
      <w:r>
        <w:rPr>
          <w:rFonts w:hint="eastAsia"/>
        </w:rPr>
        <w:t>单元格对齐方式为中部两端对齐。</w:t>
      </w:r>
    </w:p>
    <w:p w:rsidR="00266BFB" w:rsidRDefault="00266BFB" w:rsidP="004C494D">
      <w:pPr>
        <w:pStyle w:val="a4"/>
        <w:ind w:left="360" w:firstLineChars="0" w:firstLine="0"/>
      </w:pPr>
      <w:r>
        <w:rPr>
          <w:rFonts w:hint="eastAsia"/>
        </w:rPr>
        <w:t>3</w:t>
      </w:r>
      <w:r>
        <w:rPr>
          <w:rFonts w:hint="eastAsia"/>
        </w:rPr>
        <w:t>、所有线条颜色设置为实线、红色、</w:t>
      </w:r>
      <w:r>
        <w:rPr>
          <w:rFonts w:hint="eastAsia"/>
        </w:rPr>
        <w:t>0.5</w:t>
      </w:r>
      <w:r>
        <w:rPr>
          <w:rFonts w:hint="eastAsia"/>
        </w:rPr>
        <w:t>磅。</w:t>
      </w:r>
    </w:p>
    <w:p w:rsidR="005C2ADC" w:rsidRDefault="005C2ADC">
      <w:pPr>
        <w:widowControl/>
        <w:jc w:val="left"/>
      </w:pPr>
      <w:r>
        <w:br w:type="page"/>
      </w:r>
    </w:p>
    <w:p w:rsidR="00266BFB" w:rsidRDefault="00266BFB" w:rsidP="005C2ADC">
      <w:pPr>
        <w:widowControl/>
        <w:jc w:val="left"/>
      </w:pPr>
      <w:r>
        <w:rPr>
          <w:rFonts w:hint="eastAsia"/>
        </w:rPr>
        <w:lastRenderedPageBreak/>
        <w:t>三、在</w:t>
      </w:r>
      <w:r>
        <w:rPr>
          <w:rFonts w:hint="eastAsia"/>
        </w:rPr>
        <w:t>excel</w:t>
      </w:r>
      <w:r>
        <w:rPr>
          <w:rFonts w:hint="eastAsia"/>
        </w:rPr>
        <w:t>的</w:t>
      </w:r>
      <w:r>
        <w:rPr>
          <w:rFonts w:hint="eastAsia"/>
        </w:rPr>
        <w:t>sheet1</w:t>
      </w:r>
      <w:r>
        <w:rPr>
          <w:rFonts w:hint="eastAsia"/>
        </w:rPr>
        <w:t>工作表的</w:t>
      </w:r>
      <w:r>
        <w:rPr>
          <w:rFonts w:hint="eastAsia"/>
        </w:rPr>
        <w:t>A1:K13</w:t>
      </w:r>
      <w:r>
        <w:rPr>
          <w:rFonts w:hint="eastAsia"/>
        </w:rPr>
        <w:t>单元格中创建“演讲比赛得分统计表”</w:t>
      </w:r>
    </w:p>
    <w:p w:rsidR="00266BFB" w:rsidRDefault="00083C07" w:rsidP="005C2ADC">
      <w:pPr>
        <w:pStyle w:val="a4"/>
        <w:ind w:left="360" w:firstLineChars="0" w:firstLine="0"/>
      </w:pPr>
      <w:r>
        <w:rPr>
          <w:rFonts w:hint="eastAsia"/>
          <w:noProof/>
        </w:rPr>
        <w:drawing>
          <wp:inline distT="0" distB="0" distL="0" distR="0">
            <wp:extent cx="5270500" cy="169926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0500" cy="1699260"/>
                    </a:xfrm>
                    <a:prstGeom prst="rect">
                      <a:avLst/>
                    </a:prstGeom>
                    <a:noFill/>
                    <a:ln w="9525">
                      <a:noFill/>
                      <a:miter lim="800000"/>
                      <a:headEnd/>
                      <a:tailEnd/>
                    </a:ln>
                  </pic:spPr>
                </pic:pic>
              </a:graphicData>
            </a:graphic>
          </wp:inline>
        </w:drawing>
      </w:r>
    </w:p>
    <w:p w:rsidR="00266BFB" w:rsidRDefault="00266BFB" w:rsidP="00266BFB">
      <w:pPr>
        <w:pStyle w:val="a4"/>
        <w:numPr>
          <w:ilvl w:val="0"/>
          <w:numId w:val="2"/>
        </w:numPr>
        <w:ind w:firstLineChars="0"/>
      </w:pPr>
      <w:r>
        <w:rPr>
          <w:rFonts w:hint="eastAsia"/>
        </w:rPr>
        <w:t>表格要有可视的边框，并将文字设置为宋体、黑色、</w:t>
      </w:r>
      <w:r>
        <w:rPr>
          <w:rFonts w:hint="eastAsia"/>
        </w:rPr>
        <w:t>12</w:t>
      </w:r>
      <w:r>
        <w:rPr>
          <w:rFonts w:hint="eastAsia"/>
        </w:rPr>
        <w:t>磅、居中</w:t>
      </w:r>
    </w:p>
    <w:p w:rsidR="00266BFB" w:rsidRDefault="00266BFB" w:rsidP="00266BFB">
      <w:pPr>
        <w:pStyle w:val="a4"/>
        <w:numPr>
          <w:ilvl w:val="0"/>
          <w:numId w:val="2"/>
        </w:numPr>
        <w:ind w:firstLineChars="0"/>
      </w:pPr>
      <w:r>
        <w:rPr>
          <w:rFonts w:hint="eastAsia"/>
        </w:rPr>
        <w:t>用</w:t>
      </w:r>
      <w:r>
        <w:rPr>
          <w:rFonts w:hint="eastAsia"/>
        </w:rPr>
        <w:t>sum</w:t>
      </w:r>
      <w:r>
        <w:rPr>
          <w:rFonts w:hint="eastAsia"/>
        </w:rPr>
        <w:t>，</w:t>
      </w:r>
      <w:r>
        <w:rPr>
          <w:rFonts w:hint="eastAsia"/>
        </w:rPr>
        <w:t>max</w:t>
      </w:r>
      <w:r>
        <w:rPr>
          <w:rFonts w:hint="eastAsia"/>
        </w:rPr>
        <w:t>，</w:t>
      </w:r>
      <w:r>
        <w:rPr>
          <w:rFonts w:hint="eastAsia"/>
        </w:rPr>
        <w:t>min</w:t>
      </w:r>
      <w:r>
        <w:rPr>
          <w:rFonts w:hint="eastAsia"/>
        </w:rPr>
        <w:t>函数计算每名选手的平均得分，平均得分的计算方法是所有评委的评分分数去掉一个最高分和一个最低分的和除以</w:t>
      </w:r>
      <w:r>
        <w:rPr>
          <w:rFonts w:hint="eastAsia"/>
        </w:rPr>
        <w:t>4</w:t>
      </w:r>
      <w:r>
        <w:rPr>
          <w:rFonts w:hint="eastAsia"/>
        </w:rPr>
        <w:t>，计算结果要保留两位小数。</w:t>
      </w:r>
    </w:p>
    <w:p w:rsidR="00266BFB" w:rsidRDefault="005C2ADC" w:rsidP="00266BFB">
      <w:pPr>
        <w:pStyle w:val="a4"/>
        <w:numPr>
          <w:ilvl w:val="0"/>
          <w:numId w:val="2"/>
        </w:numPr>
        <w:ind w:firstLineChars="0"/>
      </w:pPr>
      <w:r>
        <w:rPr>
          <w:rFonts w:hint="eastAsia"/>
        </w:rPr>
        <w:t>根据平均得分，用</w:t>
      </w:r>
      <w:r>
        <w:rPr>
          <w:rFonts w:hint="eastAsia"/>
        </w:rPr>
        <w:t>rank</w:t>
      </w:r>
      <w:r>
        <w:rPr>
          <w:rFonts w:hint="eastAsia"/>
        </w:rPr>
        <w:t>函数计算每名选手的名次</w:t>
      </w:r>
    </w:p>
    <w:p w:rsidR="005C2ADC" w:rsidRDefault="005C2ADC" w:rsidP="00266BFB">
      <w:pPr>
        <w:pStyle w:val="a4"/>
        <w:numPr>
          <w:ilvl w:val="0"/>
          <w:numId w:val="2"/>
        </w:numPr>
        <w:ind w:firstLineChars="0"/>
      </w:pPr>
      <w:r>
        <w:rPr>
          <w:rFonts w:hint="eastAsia"/>
        </w:rPr>
        <w:t>用</w:t>
      </w:r>
      <w:r>
        <w:rPr>
          <w:rFonts w:hint="eastAsia"/>
        </w:rPr>
        <w:t>if</w:t>
      </w:r>
      <w:r>
        <w:rPr>
          <w:rFonts w:hint="eastAsia"/>
        </w:rPr>
        <w:t>函数计算获奖等级，计算方法为第一名为一等奖，第二、三名为二等奖，第四五六为三等奖，未获奖选手对应单元格留空。</w:t>
      </w:r>
    </w:p>
    <w:p w:rsidR="005C2ADC" w:rsidRDefault="005C2ADC" w:rsidP="00266BFB">
      <w:pPr>
        <w:pStyle w:val="a4"/>
        <w:numPr>
          <w:ilvl w:val="0"/>
          <w:numId w:val="2"/>
        </w:numPr>
        <w:ind w:firstLineChars="0"/>
      </w:pPr>
      <w:r>
        <w:rPr>
          <w:rFonts w:hint="eastAsia"/>
        </w:rPr>
        <w:t>用</w:t>
      </w:r>
      <w:r>
        <w:rPr>
          <w:rFonts w:hint="eastAsia"/>
        </w:rPr>
        <w:t>if</w:t>
      </w:r>
      <w:r>
        <w:rPr>
          <w:rFonts w:hint="eastAsia"/>
        </w:rPr>
        <w:t>函数统计选手是否弃权，平均得分为</w:t>
      </w:r>
      <w:r>
        <w:rPr>
          <w:rFonts w:hint="eastAsia"/>
        </w:rPr>
        <w:t>0</w:t>
      </w:r>
      <w:r>
        <w:rPr>
          <w:rFonts w:hint="eastAsia"/>
        </w:rPr>
        <w:t>表示弃权，弃权选手对应单元格内填“是”，未弃权选手对应单元格内留空</w:t>
      </w:r>
      <w:r w:rsidR="00E86F36">
        <w:rPr>
          <w:rFonts w:hint="eastAsia"/>
        </w:rPr>
        <w:t>.</w:t>
      </w:r>
    </w:p>
    <w:tbl>
      <w:tblPr>
        <w:tblW w:w="8262"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
        <w:gridCol w:w="928"/>
        <w:gridCol w:w="928"/>
        <w:gridCol w:w="928"/>
        <w:gridCol w:w="696"/>
        <w:gridCol w:w="719"/>
        <w:gridCol w:w="762"/>
        <w:gridCol w:w="709"/>
        <w:gridCol w:w="567"/>
        <w:gridCol w:w="709"/>
        <w:gridCol w:w="709"/>
      </w:tblGrid>
      <w:tr w:rsidR="00D671BF" w:rsidRPr="00E86F36" w:rsidTr="00E843C3">
        <w:trPr>
          <w:trHeight w:val="285"/>
        </w:trPr>
        <w:tc>
          <w:tcPr>
            <w:tcW w:w="8262" w:type="dxa"/>
            <w:gridSpan w:val="11"/>
            <w:shd w:val="clear" w:color="auto" w:fill="auto"/>
            <w:noWrap/>
            <w:vAlign w:val="center"/>
            <w:hideMark/>
          </w:tcPr>
          <w:p w:rsidR="00D671BF" w:rsidRPr="00E86F36" w:rsidRDefault="00D671BF" w:rsidP="00D671BF">
            <w:pPr>
              <w:widowControl/>
              <w:jc w:val="center"/>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演讲比赛得分统计表</w:t>
            </w: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编号</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1号评委</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2号评委</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3号评委</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4号评委</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5号评委</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6号评委</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平均得分</w:t>
            </w: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名次</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获奖等级</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是否弃权</w:t>
            </w: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1</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8.80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8.40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8.20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2</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5.80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6.80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5.90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6.00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6.90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6.40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3</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7.50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7.30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7.40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7.90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8.00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4</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8.60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8.20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7.90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8.50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5</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8.20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8.10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8.80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8.40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8.50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6</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7</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9.20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8.50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8.70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9.10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8</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9.60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9.50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9.40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8.80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9.50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9</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9.20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8.70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8.30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9.10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10</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8.80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8.60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8.90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8.80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9.00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8.40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r w:rsidR="00A12233" w:rsidRPr="00E86F36" w:rsidTr="003970CF">
        <w:trPr>
          <w:trHeight w:val="285"/>
        </w:trPr>
        <w:tc>
          <w:tcPr>
            <w:tcW w:w="60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11</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928"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696"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1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62"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r w:rsidRPr="00E86F36">
              <w:rPr>
                <w:rFonts w:ascii="宋体" w:eastAsia="宋体" w:hAnsi="宋体" w:cs="宋体" w:hint="eastAsia"/>
                <w:color w:val="000000"/>
                <w:kern w:val="0"/>
                <w:sz w:val="24"/>
                <w:szCs w:val="24"/>
              </w:rPr>
              <w:t xml:space="preserve">0.00 </w:t>
            </w: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567"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c>
          <w:tcPr>
            <w:tcW w:w="709" w:type="dxa"/>
            <w:shd w:val="clear" w:color="auto" w:fill="auto"/>
            <w:noWrap/>
            <w:vAlign w:val="center"/>
            <w:hideMark/>
          </w:tcPr>
          <w:p w:rsidR="00E86F36" w:rsidRPr="00E86F36" w:rsidRDefault="00E86F36" w:rsidP="00E86F36">
            <w:pPr>
              <w:widowControl/>
              <w:jc w:val="left"/>
              <w:rPr>
                <w:rFonts w:ascii="宋体" w:eastAsia="宋体" w:hAnsi="宋体" w:cs="宋体"/>
                <w:color w:val="000000"/>
                <w:kern w:val="0"/>
                <w:sz w:val="24"/>
                <w:szCs w:val="24"/>
              </w:rPr>
            </w:pPr>
          </w:p>
        </w:tc>
      </w:tr>
    </w:tbl>
    <w:p w:rsidR="00E86F36" w:rsidRDefault="00E86F36" w:rsidP="00E86F36">
      <w:pPr>
        <w:pStyle w:val="a4"/>
        <w:ind w:left="720" w:firstLineChars="0" w:firstLine="0"/>
      </w:pPr>
    </w:p>
    <w:p w:rsidR="005C2ADC" w:rsidRDefault="005C2ADC" w:rsidP="005C2ADC">
      <w:pPr>
        <w:ind w:left="360"/>
      </w:pPr>
      <w:r>
        <w:rPr>
          <w:rFonts w:hint="eastAsia"/>
        </w:rPr>
        <w:t>四、利用素材，制作</w:t>
      </w:r>
      <w:proofErr w:type="spellStart"/>
      <w:r>
        <w:rPr>
          <w:rFonts w:hint="eastAsia"/>
        </w:rPr>
        <w:t>ppt</w:t>
      </w:r>
      <w:proofErr w:type="spellEnd"/>
    </w:p>
    <w:p w:rsidR="005C2ADC" w:rsidRDefault="00083C07" w:rsidP="001B29F7">
      <w:pPr>
        <w:ind w:left="360"/>
      </w:pPr>
      <w:r>
        <w:rPr>
          <w:rFonts w:hint="eastAsia"/>
          <w:noProof/>
        </w:rPr>
        <w:lastRenderedPageBreak/>
        <w:drawing>
          <wp:inline distT="0" distB="0" distL="0" distR="0">
            <wp:extent cx="5262245" cy="395097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62245" cy="3950970"/>
                    </a:xfrm>
                    <a:prstGeom prst="rect">
                      <a:avLst/>
                    </a:prstGeom>
                    <a:noFill/>
                    <a:ln w="9525">
                      <a:noFill/>
                      <a:miter lim="800000"/>
                      <a:headEnd/>
                      <a:tailEnd/>
                    </a:ln>
                  </pic:spPr>
                </pic:pic>
              </a:graphicData>
            </a:graphic>
          </wp:inline>
        </w:drawing>
      </w:r>
    </w:p>
    <w:p w:rsidR="001B29F7" w:rsidRDefault="001B29F7" w:rsidP="005C2ADC">
      <w:r>
        <w:rPr>
          <w:rFonts w:hint="eastAsia"/>
        </w:rPr>
        <w:t>要求</w:t>
      </w:r>
    </w:p>
    <w:p w:rsidR="001B29F7" w:rsidRDefault="001B29F7" w:rsidP="001B29F7">
      <w:pPr>
        <w:pStyle w:val="a4"/>
        <w:numPr>
          <w:ilvl w:val="0"/>
          <w:numId w:val="3"/>
        </w:numPr>
        <w:ind w:firstLineChars="0"/>
      </w:pPr>
      <w:r>
        <w:rPr>
          <w:rFonts w:hint="eastAsia"/>
        </w:rPr>
        <w:t>插入五边形，将图形设置为强烈效果</w:t>
      </w:r>
      <w:r>
        <w:rPr>
          <w:rFonts w:hint="eastAsia"/>
        </w:rPr>
        <w:t>-</w:t>
      </w:r>
      <w:r>
        <w:rPr>
          <w:rFonts w:hint="eastAsia"/>
        </w:rPr>
        <w:t>强调颜色</w:t>
      </w:r>
      <w:r>
        <w:rPr>
          <w:rFonts w:hint="eastAsia"/>
        </w:rPr>
        <w:t>2</w:t>
      </w:r>
      <w:r>
        <w:rPr>
          <w:rFonts w:hint="eastAsia"/>
        </w:rPr>
        <w:t>，并在图形上录入文字“十三五规划五大发展理念”，将文字设置为宋体，</w:t>
      </w:r>
      <w:r>
        <w:rPr>
          <w:rFonts w:hint="eastAsia"/>
        </w:rPr>
        <w:t>36</w:t>
      </w:r>
      <w:r>
        <w:rPr>
          <w:rFonts w:hint="eastAsia"/>
        </w:rPr>
        <w:t>磅，加粗</w:t>
      </w:r>
    </w:p>
    <w:p w:rsidR="001B29F7" w:rsidRDefault="001B29F7" w:rsidP="001B29F7">
      <w:pPr>
        <w:pStyle w:val="a4"/>
        <w:numPr>
          <w:ilvl w:val="0"/>
          <w:numId w:val="3"/>
        </w:numPr>
        <w:ind w:firstLineChars="0"/>
      </w:pPr>
      <w:r>
        <w:rPr>
          <w:rFonts w:hint="eastAsia"/>
        </w:rPr>
        <w:t>按照图示插入六边形和各段直线，将图形设置为强烈效果</w:t>
      </w:r>
      <w:r>
        <w:rPr>
          <w:rFonts w:hint="eastAsia"/>
        </w:rPr>
        <w:t>-</w:t>
      </w:r>
      <w:r>
        <w:rPr>
          <w:rFonts w:hint="eastAsia"/>
        </w:rPr>
        <w:t>强调颜色</w:t>
      </w:r>
      <w:r>
        <w:rPr>
          <w:rFonts w:hint="eastAsia"/>
        </w:rPr>
        <w:t>2</w:t>
      </w:r>
      <w:r>
        <w:rPr>
          <w:rFonts w:hint="eastAsia"/>
        </w:rPr>
        <w:t>，直线设置为相线——强调颜色</w:t>
      </w:r>
      <w:r>
        <w:rPr>
          <w:rFonts w:hint="eastAsia"/>
        </w:rPr>
        <w:t>2</w:t>
      </w:r>
      <w:r>
        <w:rPr>
          <w:rFonts w:hint="eastAsia"/>
        </w:rPr>
        <w:t>，在六边形上录入相应的文字，并设置为宋体、</w:t>
      </w:r>
      <w:r>
        <w:rPr>
          <w:rFonts w:hint="eastAsia"/>
        </w:rPr>
        <w:t>20</w:t>
      </w:r>
      <w:r>
        <w:rPr>
          <w:rFonts w:hint="eastAsia"/>
        </w:rPr>
        <w:t>磅、加粗</w:t>
      </w:r>
    </w:p>
    <w:p w:rsidR="001B29F7" w:rsidRDefault="001B29F7" w:rsidP="001B29F7">
      <w:pPr>
        <w:pStyle w:val="a4"/>
        <w:numPr>
          <w:ilvl w:val="0"/>
          <w:numId w:val="3"/>
        </w:numPr>
        <w:ind w:firstLineChars="0"/>
      </w:pPr>
      <w:r>
        <w:rPr>
          <w:rFonts w:hint="eastAsia"/>
        </w:rPr>
        <w:t>插入矩形，将矩形设置为彩色轮廓——强调颜色</w:t>
      </w:r>
      <w:r>
        <w:rPr>
          <w:rFonts w:hint="eastAsia"/>
        </w:rPr>
        <w:t>2</w:t>
      </w:r>
      <w:r>
        <w:rPr>
          <w:rFonts w:hint="eastAsia"/>
        </w:rPr>
        <w:t>，在矩形中录入相应的文字，并设置为宋体，</w:t>
      </w:r>
      <w:r>
        <w:rPr>
          <w:rFonts w:hint="eastAsia"/>
        </w:rPr>
        <w:t>18</w:t>
      </w:r>
      <w:r>
        <w:rPr>
          <w:rFonts w:hint="eastAsia"/>
        </w:rPr>
        <w:t>磅</w:t>
      </w:r>
    </w:p>
    <w:p w:rsidR="001B29F7" w:rsidRDefault="001B29F7" w:rsidP="001B29F7">
      <w:pPr>
        <w:pStyle w:val="a4"/>
        <w:numPr>
          <w:ilvl w:val="0"/>
          <w:numId w:val="3"/>
        </w:numPr>
        <w:ind w:firstLineChars="0"/>
      </w:pPr>
      <w:r>
        <w:rPr>
          <w:rFonts w:hint="eastAsia"/>
        </w:rPr>
        <w:t>为演示文稿填充背景“渐变填充——预设颜色——羊皮纸”</w:t>
      </w:r>
    </w:p>
    <w:p w:rsidR="00404AB9" w:rsidRDefault="00404AB9" w:rsidP="001B29F7">
      <w:bookmarkStart w:id="0" w:name="_GoBack"/>
      <w:bookmarkEnd w:id="0"/>
    </w:p>
    <w:sectPr w:rsidR="00404AB9" w:rsidSect="009D1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D78" w:rsidRDefault="00892D78" w:rsidP="00083C07">
      <w:r>
        <w:separator/>
      </w:r>
    </w:p>
  </w:endnote>
  <w:endnote w:type="continuationSeparator" w:id="0">
    <w:p w:rsidR="00892D78" w:rsidRDefault="00892D78" w:rsidP="00083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D78" w:rsidRDefault="00892D78" w:rsidP="00083C07">
      <w:r>
        <w:separator/>
      </w:r>
    </w:p>
  </w:footnote>
  <w:footnote w:type="continuationSeparator" w:id="0">
    <w:p w:rsidR="00892D78" w:rsidRDefault="00892D78" w:rsidP="00083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A37D6"/>
    <w:multiLevelType w:val="hybridMultilevel"/>
    <w:tmpl w:val="3D40312E"/>
    <w:lvl w:ilvl="0" w:tplc="101EA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1A432E"/>
    <w:multiLevelType w:val="hybridMultilevel"/>
    <w:tmpl w:val="E14A75B4"/>
    <w:lvl w:ilvl="0" w:tplc="C89C96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ACE0BFE"/>
    <w:multiLevelType w:val="hybridMultilevel"/>
    <w:tmpl w:val="E70697F4"/>
    <w:lvl w:ilvl="0" w:tplc="CE147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494D"/>
    <w:rsid w:val="00002BF4"/>
    <w:rsid w:val="00083C07"/>
    <w:rsid w:val="00106D06"/>
    <w:rsid w:val="001B1161"/>
    <w:rsid w:val="001B29F7"/>
    <w:rsid w:val="00221EE8"/>
    <w:rsid w:val="00266BFB"/>
    <w:rsid w:val="002E3B67"/>
    <w:rsid w:val="0037097F"/>
    <w:rsid w:val="003970CF"/>
    <w:rsid w:val="003F7721"/>
    <w:rsid w:val="00404AB9"/>
    <w:rsid w:val="00426CA1"/>
    <w:rsid w:val="004B4FF3"/>
    <w:rsid w:val="004C494D"/>
    <w:rsid w:val="005C2ADC"/>
    <w:rsid w:val="006B11C4"/>
    <w:rsid w:val="006D10C1"/>
    <w:rsid w:val="0070272F"/>
    <w:rsid w:val="007A50B8"/>
    <w:rsid w:val="00892D78"/>
    <w:rsid w:val="008A0C2B"/>
    <w:rsid w:val="008B0C11"/>
    <w:rsid w:val="008D1CE7"/>
    <w:rsid w:val="009732AA"/>
    <w:rsid w:val="009A5CB5"/>
    <w:rsid w:val="009D1886"/>
    <w:rsid w:val="00A00CC0"/>
    <w:rsid w:val="00A12233"/>
    <w:rsid w:val="00AB2080"/>
    <w:rsid w:val="00B85201"/>
    <w:rsid w:val="00B900CD"/>
    <w:rsid w:val="00BB1C70"/>
    <w:rsid w:val="00BB7A19"/>
    <w:rsid w:val="00C97D07"/>
    <w:rsid w:val="00D671BF"/>
    <w:rsid w:val="00E8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494D"/>
    <w:rPr>
      <w:sz w:val="18"/>
      <w:szCs w:val="18"/>
    </w:rPr>
  </w:style>
  <w:style w:type="character" w:customStyle="1" w:styleId="Char">
    <w:name w:val="批注框文本 Char"/>
    <w:basedOn w:val="a0"/>
    <w:link w:val="a3"/>
    <w:uiPriority w:val="99"/>
    <w:semiHidden/>
    <w:rsid w:val="004C494D"/>
    <w:rPr>
      <w:sz w:val="18"/>
      <w:szCs w:val="18"/>
    </w:rPr>
  </w:style>
  <w:style w:type="paragraph" w:styleId="a4">
    <w:name w:val="List Paragraph"/>
    <w:basedOn w:val="a"/>
    <w:uiPriority w:val="34"/>
    <w:qFormat/>
    <w:rsid w:val="004C494D"/>
    <w:pPr>
      <w:ind w:firstLineChars="200" w:firstLine="420"/>
    </w:pPr>
  </w:style>
  <w:style w:type="paragraph" w:styleId="a5">
    <w:name w:val="header"/>
    <w:basedOn w:val="a"/>
    <w:link w:val="Char0"/>
    <w:uiPriority w:val="99"/>
    <w:semiHidden/>
    <w:unhideWhenUsed/>
    <w:rsid w:val="00083C0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83C07"/>
    <w:rPr>
      <w:sz w:val="18"/>
      <w:szCs w:val="18"/>
    </w:rPr>
  </w:style>
  <w:style w:type="paragraph" w:styleId="a6">
    <w:name w:val="footer"/>
    <w:basedOn w:val="a"/>
    <w:link w:val="Char1"/>
    <w:uiPriority w:val="99"/>
    <w:semiHidden/>
    <w:unhideWhenUsed/>
    <w:rsid w:val="00083C07"/>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83C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C494D"/>
    <w:rPr>
      <w:sz w:val="18"/>
      <w:szCs w:val="18"/>
    </w:rPr>
  </w:style>
  <w:style w:type="character" w:customStyle="1" w:styleId="Char">
    <w:name w:val="批注框文本 Char"/>
    <w:basedOn w:val="a0"/>
    <w:link w:val="a3"/>
    <w:uiPriority w:val="99"/>
    <w:semiHidden/>
    <w:rsid w:val="004C494D"/>
    <w:rPr>
      <w:sz w:val="18"/>
      <w:szCs w:val="18"/>
    </w:rPr>
  </w:style>
  <w:style w:type="paragraph" w:styleId="a4">
    <w:name w:val="List Paragraph"/>
    <w:basedOn w:val="a"/>
    <w:uiPriority w:val="34"/>
    <w:qFormat/>
    <w:rsid w:val="004C49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2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206</Words>
  <Characters>1176</Characters>
  <Application>Microsoft Office Word</Application>
  <DocSecurity>0</DocSecurity>
  <Lines>9</Lines>
  <Paragraphs>2</Paragraphs>
  <ScaleCrop>false</ScaleCrop>
  <Company>Sky123.Org</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微软用户</cp:lastModifiedBy>
  <cp:revision>14</cp:revision>
  <dcterms:created xsi:type="dcterms:W3CDTF">2016-11-30T12:28:00Z</dcterms:created>
  <dcterms:modified xsi:type="dcterms:W3CDTF">2019-04-30T06:08:00Z</dcterms:modified>
</cp:coreProperties>
</file>