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B56" w:rsidRDefault="00F542D8" w:rsidP="00FA6B56">
      <w:pPr>
        <w:jc w:val="center"/>
        <w:rPr>
          <w:rFonts w:ascii="华文行楷" w:eastAsia="华文行楷"/>
          <w:b/>
          <w:caps/>
          <w:color w:val="92D050"/>
          <w:sz w:val="52"/>
          <w:szCs w:val="52"/>
        </w:rPr>
      </w:pPr>
      <w:r>
        <w:rPr>
          <w:rFonts w:ascii="华文行楷" w:eastAsia="华文行楷"/>
          <w:b/>
          <w:caps/>
          <w:color w:val="92D050"/>
          <w:sz w:val="52"/>
          <w:szCs w:val="52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2in;height:44.25pt" fillcolor="#3cf" strokecolor="#009" strokeweight="1pt">
            <v:shadow color="#009" offset="7pt,-7pt"/>
            <v:textpath style="font-family:&quot;华文行楷&quot;;v-text-spacing:52429f;v-text-kern:t" trim="t" fitpath="t" xscale="f" string="崂山风光"/>
          </v:shape>
        </w:pict>
      </w:r>
    </w:p>
    <w:p w:rsidR="00D843F3" w:rsidRDefault="00D843F3" w:rsidP="00FA6B56">
      <w:pPr>
        <w:ind w:firstLineChars="200" w:firstLine="420"/>
        <w:sectPr w:rsidR="00D843F3" w:rsidSect="003661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3637" w:rsidRPr="004D3637" w:rsidRDefault="004D3637" w:rsidP="004D3637">
      <w:pPr>
        <w:keepNext/>
        <w:framePr w:dropCap="drop" w:lines="2" w:wrap="around" w:vAnchor="text" w:hAnchor="text"/>
        <w:spacing w:line="1247" w:lineRule="exact"/>
        <w:ind w:firstLine="420"/>
        <w:textAlignment w:val="baseline"/>
        <w:rPr>
          <w:rFonts w:asciiTheme="minorEastAsia" w:hAnsiTheme="minorEastAsia"/>
          <w:position w:val="15"/>
          <w:sz w:val="95"/>
        </w:rPr>
      </w:pPr>
      <w:r w:rsidRPr="004D3637">
        <w:rPr>
          <w:rFonts w:asciiTheme="minorEastAsia" w:hAnsiTheme="minorEastAsia" w:hint="eastAsia"/>
          <w:position w:val="15"/>
          <w:sz w:val="95"/>
        </w:rPr>
        <w:t>崂</w:t>
      </w:r>
    </w:p>
    <w:p w:rsidR="00901C2D" w:rsidRDefault="006172C6" w:rsidP="004D3637">
      <w:r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是</w:t>
      </w:r>
      <w:r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东半岛的主要</w:t>
      </w:r>
      <w:r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脉，最高峰</w:t>
      </w:r>
      <w:r w:rsidR="00901C2D">
        <w:rPr>
          <w:rFonts w:hint="eastAsia"/>
        </w:rPr>
        <w:lastRenderedPageBreak/>
        <w:t>崂顶海拔</w:t>
      </w:r>
      <w:r w:rsidR="00901C2D">
        <w:rPr>
          <w:rFonts w:hint="eastAsia"/>
        </w:rPr>
        <w:t>1133</w:t>
      </w:r>
      <w:r w:rsidR="00901C2D">
        <w:rPr>
          <w:rFonts w:hint="eastAsia"/>
        </w:rPr>
        <w:t>米，是我国海岸线第一高峰，有着海上“第一名</w:t>
      </w:r>
      <w:r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”之称。它耸立在黄海之滨，高大雄伟。当地有</w:t>
      </w:r>
      <w:r w:rsidR="00901C2D">
        <w:rPr>
          <w:rFonts w:hint="eastAsia"/>
        </w:rPr>
        <w:lastRenderedPageBreak/>
        <w:t>一句古语说：“泰</w:t>
      </w:r>
      <w:r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云虽高，不如东海</w:t>
      </w:r>
      <w:proofErr w:type="gramStart"/>
      <w:r w:rsidR="00901C2D">
        <w:rPr>
          <w:rFonts w:hint="eastAsia"/>
        </w:rPr>
        <w:t>崂</w:t>
      </w:r>
      <w:proofErr w:type="gramEnd"/>
      <w:r w:rsidR="00901C2D">
        <w:rPr>
          <w:rFonts w:hint="eastAsia"/>
        </w:rPr>
        <w:t>。”</w:t>
      </w:r>
      <w:r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光海色，道教名</w:t>
      </w:r>
      <w:r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。</w:t>
      </w:r>
    </w:p>
    <w:p w:rsidR="00D843F3" w:rsidRPr="006172C6" w:rsidRDefault="00D843F3" w:rsidP="00D843F3">
      <w:pPr>
        <w:rPr>
          <w:rFonts w:hint="eastAsia"/>
          <w:color w:val="FF0000"/>
        </w:rPr>
        <w:sectPr w:rsidR="00D843F3" w:rsidRPr="006172C6" w:rsidSect="00D843F3">
          <w:type w:val="continuous"/>
          <w:pgSz w:w="11906" w:h="16838"/>
          <w:pgMar w:top="1440" w:right="1800" w:bottom="1440" w:left="1800" w:header="851" w:footer="992" w:gutter="0"/>
          <w:cols w:num="3" w:sep="1" w:space="420" w:equalWidth="0">
            <w:col w:w="2100" w:space="420"/>
            <w:col w:w="2100" w:space="420"/>
            <w:col w:w="3268"/>
          </w:cols>
          <w:docGrid w:type="lines" w:linePitch="312"/>
        </w:sectPr>
      </w:pPr>
    </w:p>
    <w:p w:rsidR="0065632E" w:rsidRDefault="006C08E2" w:rsidP="00E2098A">
      <w:pPr>
        <w:spacing w:beforeLines="200" w:before="624" w:after="200" w:line="600" w:lineRule="auto"/>
        <w:ind w:firstLine="1134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00689C02" wp14:editId="4835A23D">
            <wp:simplePos x="0" y="0"/>
            <wp:positionH relativeFrom="column">
              <wp:posOffset>-66675</wp:posOffset>
            </wp:positionH>
            <wp:positionV relativeFrom="paragraph">
              <wp:posOffset>112395</wp:posOffset>
            </wp:positionV>
            <wp:extent cx="5277485" cy="3535045"/>
            <wp:effectExtent l="0" t="0" r="0" b="0"/>
            <wp:wrapNone/>
            <wp:docPr id="1" name="图片 1" descr="C:\Users\stj\AppData\Local\Temp\VMwareDnD\00000940\崂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stj\AppData\Local\Temp\VMwareDnD\00000940\崂山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5350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206">
        <w:rPr>
          <w:rFonts w:hint="eastAsia"/>
          <w:i/>
          <w:noProof/>
          <w:color w:val="FF0000"/>
          <w:sz w:val="28"/>
          <w:u w:val="wavyDouble" w:color="0000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8.25pt;margin-top:70.35pt;width:155.9pt;height:141.75pt;z-index:251658240;mso-position-horizontal-relative:text;mso-position-vertical-relative:text">
            <v:textbox style="layout-flow:vertical-ideographic">
              <w:txbxContent>
                <w:p w:rsidR="00F92197" w:rsidRDefault="00F92197" w:rsidP="00F9219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《寄王屋山人孟大融》</w:t>
                  </w:r>
                </w:p>
                <w:p w:rsidR="00F92197" w:rsidRDefault="00F92197" w:rsidP="00F9219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李白</w:t>
                  </w:r>
                </w:p>
                <w:p w:rsidR="00F92197" w:rsidRDefault="00F92197" w:rsidP="00F9219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我昔东海上，劳山餐紫霞。亲见安期公，食枣大如瓜。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F92197" w:rsidRDefault="00F92197" w:rsidP="00F9219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中年谒汉主，不惬还归家。朱颜谢春辉，白发见生涯。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134206" w:rsidRPr="00134206" w:rsidRDefault="00F92197" w:rsidP="00F9219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所期就金液，飞步登云车。愿随夫子天坛上，闲与仙人扫落花。</w:t>
                  </w:r>
                </w:p>
              </w:txbxContent>
            </v:textbox>
            <w10:wrap type="square"/>
          </v:shape>
        </w:pict>
      </w:r>
      <w:r w:rsidR="006172C6"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海相连，</w:t>
      </w:r>
      <w:r w:rsidR="006172C6"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光海色，正是崂</w:t>
      </w:r>
      <w:r w:rsidR="006172C6"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风景的特色。在全国的名</w:t>
      </w:r>
      <w:r w:rsidR="006172C6"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中，唯有崂</w:t>
      </w:r>
      <w:r w:rsidR="006172C6"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是在海边拔地崛起的。绕崂</w:t>
      </w:r>
      <w:r w:rsidR="006172C6"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的海岸线长达</w:t>
      </w:r>
      <w:r w:rsidR="00901C2D">
        <w:rPr>
          <w:rFonts w:hint="eastAsia"/>
        </w:rPr>
        <w:t>87</w:t>
      </w:r>
      <w:r w:rsidR="00901C2D">
        <w:rPr>
          <w:rFonts w:hint="eastAsia"/>
        </w:rPr>
        <w:t>公里，沿海大小岛屿</w:t>
      </w:r>
      <w:r w:rsidR="00901C2D">
        <w:rPr>
          <w:rFonts w:hint="eastAsia"/>
        </w:rPr>
        <w:t>18</w:t>
      </w:r>
      <w:r w:rsidR="00901C2D">
        <w:rPr>
          <w:rFonts w:hint="eastAsia"/>
        </w:rPr>
        <w:t>个，构成了崂</w:t>
      </w:r>
      <w:r w:rsidR="006172C6"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的海上奇观。当你漫步在崂</w:t>
      </w:r>
      <w:r w:rsidR="006172C6"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的青石板小路上，一边是碧海连天，惊涛拍岸；另一边是青松怪石，郁郁葱葱，你会感到心胸开阔，</w:t>
      </w:r>
      <w:proofErr w:type="gramStart"/>
      <w:r w:rsidR="00901C2D">
        <w:rPr>
          <w:rFonts w:hint="eastAsia"/>
        </w:rPr>
        <w:t>气舒神爽</w:t>
      </w:r>
      <w:proofErr w:type="gramEnd"/>
      <w:r w:rsidR="00901C2D">
        <w:rPr>
          <w:rFonts w:hint="eastAsia"/>
        </w:rPr>
        <w:t>。因此，古时有人称崂</w:t>
      </w:r>
      <w:r w:rsidR="006172C6" w:rsidRPr="006172C6">
        <w:rPr>
          <w:rFonts w:hint="eastAsia"/>
          <w:i/>
          <w:color w:val="FF0000"/>
          <w:sz w:val="28"/>
          <w:u w:val="wavyDouble" w:color="0000FF"/>
          <w:em w:val="dot"/>
        </w:rPr>
        <w:t>山</w:t>
      </w:r>
      <w:r w:rsidR="00901C2D">
        <w:rPr>
          <w:rFonts w:hint="eastAsia"/>
        </w:rPr>
        <w:t>“神仙之宅，灵异之府。”</w:t>
      </w:r>
    </w:p>
    <w:p w:rsidR="00901C2D" w:rsidRDefault="00901C2D" w:rsidP="00901C2D">
      <w:pPr>
        <w:rPr>
          <w:rFonts w:hint="eastAsia"/>
        </w:rPr>
      </w:pPr>
      <w:bookmarkStart w:id="0" w:name="_GoBack"/>
      <w:bookmarkEnd w:id="0"/>
    </w:p>
    <w:sectPr w:rsidR="00901C2D" w:rsidSect="00D843F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2D8" w:rsidRDefault="00F542D8" w:rsidP="00815581">
      <w:r>
        <w:separator/>
      </w:r>
    </w:p>
  </w:endnote>
  <w:endnote w:type="continuationSeparator" w:id="0">
    <w:p w:rsidR="00F542D8" w:rsidRDefault="00F542D8" w:rsidP="00815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2D8" w:rsidRDefault="00F542D8" w:rsidP="00815581">
      <w:r>
        <w:separator/>
      </w:r>
    </w:p>
  </w:footnote>
  <w:footnote w:type="continuationSeparator" w:id="0">
    <w:p w:rsidR="00F542D8" w:rsidRDefault="00F542D8" w:rsidP="00815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1C2D"/>
    <w:rsid w:val="00134206"/>
    <w:rsid w:val="00177CAF"/>
    <w:rsid w:val="001B4494"/>
    <w:rsid w:val="003661DB"/>
    <w:rsid w:val="004D3637"/>
    <w:rsid w:val="004F1D54"/>
    <w:rsid w:val="006172C6"/>
    <w:rsid w:val="0065632E"/>
    <w:rsid w:val="006C08E2"/>
    <w:rsid w:val="0080156A"/>
    <w:rsid w:val="00815581"/>
    <w:rsid w:val="00901C2D"/>
    <w:rsid w:val="00A16169"/>
    <w:rsid w:val="00A748A8"/>
    <w:rsid w:val="00CB7AD8"/>
    <w:rsid w:val="00D843F3"/>
    <w:rsid w:val="00E2098A"/>
    <w:rsid w:val="00EA6931"/>
    <w:rsid w:val="00F542D8"/>
    <w:rsid w:val="00F92197"/>
    <w:rsid w:val="00FA6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1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1C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1C2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1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1558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1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15581"/>
    <w:rPr>
      <w:sz w:val="18"/>
      <w:szCs w:val="18"/>
    </w:rPr>
  </w:style>
  <w:style w:type="character" w:customStyle="1" w:styleId="apple-converted-space">
    <w:name w:val="apple-converted-space"/>
    <w:basedOn w:val="a0"/>
    <w:rsid w:val="008155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1C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1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stj</dc:creator>
  <cp:lastModifiedBy>ggjf</cp:lastModifiedBy>
  <cp:revision>19</cp:revision>
  <dcterms:created xsi:type="dcterms:W3CDTF">2010-02-28T18:43:00Z</dcterms:created>
  <dcterms:modified xsi:type="dcterms:W3CDTF">2019-10-16T07:48:00Z</dcterms:modified>
</cp:coreProperties>
</file>