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56" w:rsidRDefault="00A16169" w:rsidP="00FA6B56">
      <w:pPr>
        <w:jc w:val="center"/>
        <w:rPr>
          <w:rFonts w:ascii="华文行楷" w:eastAsia="华文行楷"/>
          <w:b/>
          <w:caps/>
          <w:color w:val="92D050"/>
          <w:sz w:val="52"/>
          <w:szCs w:val="52"/>
        </w:rPr>
      </w:pPr>
      <w:r w:rsidRPr="00A16169">
        <w:rPr>
          <w:rFonts w:ascii="华文行楷" w:eastAsia="华文行楷"/>
          <w:b/>
          <w:caps/>
          <w:color w:val="92D050"/>
          <w:sz w:val="52"/>
          <w:szCs w:val="52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2in;height:44.25pt" fillcolor="#3cf" strokecolor="#009" strokeweight="1pt">
            <v:shadow color="#009" offset="7pt,-7pt"/>
            <v:textpath style="font-family:&quot;华文行楷&quot;;v-text-spacing:52429f;v-text-kern:t" trim="t" fitpath="t" xscale="f" string="崂山风光"/>
          </v:shape>
        </w:pict>
      </w:r>
    </w:p>
    <w:p w:rsidR="00901C2D" w:rsidRDefault="00901C2D" w:rsidP="00FA6B56">
      <w:pPr>
        <w:ind w:firstLineChars="200" w:firstLine="420"/>
      </w:pPr>
      <w:r>
        <w:rPr>
          <w:rFonts w:hint="eastAsia"/>
        </w:rPr>
        <w:t>崂山是山东半岛的主要山脉，最高峰崂顶海拔</w:t>
      </w:r>
      <w:r>
        <w:rPr>
          <w:rFonts w:hint="eastAsia"/>
        </w:rPr>
        <w:t>1133</w:t>
      </w:r>
      <w:r>
        <w:rPr>
          <w:rFonts w:hint="eastAsia"/>
        </w:rPr>
        <w:t>米，是我国海岸线第一高峰，有着海上“第一名山”之称。它耸立在黄海之滨，高大雄伟。当地有一句古语说：“泰山云虽高，不如东海崂。”山光海色，道教名山。</w:t>
      </w:r>
    </w:p>
    <w:p w:rsidR="0065632E" w:rsidRDefault="00901C2D" w:rsidP="00901C2D">
      <w:pPr>
        <w:ind w:firstLine="420"/>
      </w:pPr>
      <w:r>
        <w:rPr>
          <w:rFonts w:hint="eastAsia"/>
        </w:rPr>
        <w:t>山海相连，山光海色，正是崂山风景的特色。在全国的名山中，唯有崂山是在海边拔地崛起的。绕崂山的海岸线长达</w:t>
      </w:r>
      <w:r>
        <w:rPr>
          <w:rFonts w:hint="eastAsia"/>
        </w:rPr>
        <w:t>87</w:t>
      </w:r>
      <w:r>
        <w:rPr>
          <w:rFonts w:hint="eastAsia"/>
        </w:rPr>
        <w:t>公里，沿海大小岛屿</w:t>
      </w:r>
      <w:r>
        <w:rPr>
          <w:rFonts w:hint="eastAsia"/>
        </w:rPr>
        <w:t>18</w:t>
      </w:r>
      <w:r>
        <w:rPr>
          <w:rFonts w:hint="eastAsia"/>
        </w:rPr>
        <w:t>个，构成了崂山的海上奇观。当你漫步在崂山的青石板小路上，一边是碧海连天，惊涛拍岸；另一边是青松怪石，郁郁葱葱，你会感到心胸开阔，气舒神爽。因此，古时有人称崂山“神仙之宅，灵异之府。”</w:t>
      </w:r>
    </w:p>
    <w:p w:rsidR="00901C2D" w:rsidRDefault="00901C2D" w:rsidP="00901C2D">
      <w:r>
        <w:rPr>
          <w:rFonts w:hint="eastAsia"/>
          <w:noProof/>
        </w:rPr>
        <w:drawing>
          <wp:inline distT="0" distB="0" distL="0" distR="0">
            <wp:extent cx="5276850" cy="3533775"/>
            <wp:effectExtent l="0" t="0" r="0" b="0"/>
            <wp:docPr id="1" name="图片 1" descr="C:\Users\stj\AppData\Local\Temp\VMwareDnD\00000940\崂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stj\AppData\Local\Temp\VMwareDnD\00000940\崂山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581" w:rsidRPr="0080156A" w:rsidRDefault="00815581" w:rsidP="0080156A">
      <w:r w:rsidRPr="0080156A">
        <w:rPr>
          <w:rFonts w:hint="eastAsia"/>
        </w:rPr>
        <w:t>《寄王屋山人孟大融》</w:t>
      </w:r>
    </w:p>
    <w:p w:rsidR="00815581" w:rsidRPr="0080156A" w:rsidRDefault="00815581" w:rsidP="0080156A">
      <w:r w:rsidRPr="0080156A">
        <w:rPr>
          <w:rFonts w:hint="eastAsia"/>
        </w:rPr>
        <w:t>李白</w:t>
      </w:r>
    </w:p>
    <w:p w:rsidR="00815581" w:rsidRPr="0080156A" w:rsidRDefault="00815581" w:rsidP="0080156A">
      <w:r w:rsidRPr="0080156A">
        <w:t>我昔东海上，劳山餐紫霞。亲见安期公，食枣大如瓜。</w:t>
      </w:r>
      <w:r w:rsidRPr="0080156A">
        <w:t> </w:t>
      </w:r>
    </w:p>
    <w:p w:rsidR="00815581" w:rsidRPr="0080156A" w:rsidRDefault="00815581" w:rsidP="0080156A">
      <w:r w:rsidRPr="0080156A">
        <w:t>中年谒汉主，不惬还归家。朱颜谢春辉，白发见生涯。</w:t>
      </w:r>
      <w:r w:rsidRPr="0080156A">
        <w:t> </w:t>
      </w:r>
    </w:p>
    <w:p w:rsidR="00815581" w:rsidRPr="0080156A" w:rsidRDefault="00815581" w:rsidP="0080156A">
      <w:r w:rsidRPr="0080156A">
        <w:t>所期就金液，飞步登云车。愿随夫子天坛上，闲与仙人扫落花。</w:t>
      </w:r>
    </w:p>
    <w:sectPr w:rsidR="00815581" w:rsidRPr="0080156A" w:rsidSect="00366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CAF" w:rsidRDefault="00177CAF" w:rsidP="00815581">
      <w:r>
        <w:separator/>
      </w:r>
    </w:p>
  </w:endnote>
  <w:endnote w:type="continuationSeparator" w:id="1">
    <w:p w:rsidR="00177CAF" w:rsidRDefault="00177CAF" w:rsidP="00815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CAF" w:rsidRDefault="00177CAF" w:rsidP="00815581">
      <w:r>
        <w:separator/>
      </w:r>
    </w:p>
  </w:footnote>
  <w:footnote w:type="continuationSeparator" w:id="1">
    <w:p w:rsidR="00177CAF" w:rsidRDefault="00177CAF" w:rsidP="008155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C2D"/>
    <w:rsid w:val="00177CAF"/>
    <w:rsid w:val="001B4494"/>
    <w:rsid w:val="003661DB"/>
    <w:rsid w:val="004F1D54"/>
    <w:rsid w:val="0065632E"/>
    <w:rsid w:val="0080156A"/>
    <w:rsid w:val="00815581"/>
    <w:rsid w:val="00901C2D"/>
    <w:rsid w:val="00A16169"/>
    <w:rsid w:val="00A748A8"/>
    <w:rsid w:val="00FA6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C2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1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558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1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15581"/>
    <w:rPr>
      <w:sz w:val="18"/>
      <w:szCs w:val="18"/>
    </w:rPr>
  </w:style>
  <w:style w:type="character" w:customStyle="1" w:styleId="apple-converted-space">
    <w:name w:val="apple-converted-space"/>
    <w:basedOn w:val="a0"/>
    <w:rsid w:val="00815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C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stj</dc:creator>
  <cp:lastModifiedBy>HE Feijuan</cp:lastModifiedBy>
  <cp:revision>4</cp:revision>
  <dcterms:created xsi:type="dcterms:W3CDTF">2010-02-28T18:43:00Z</dcterms:created>
  <dcterms:modified xsi:type="dcterms:W3CDTF">2016-07-14T13:02:00Z</dcterms:modified>
</cp:coreProperties>
</file>