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11E8A" w14:textId="77777777" w:rsidR="00423B57" w:rsidRDefault="00A72AAC">
      <w:pPr>
        <w:spacing w:after="100"/>
        <w:jc w:val="center"/>
      </w:pPr>
      <w:r>
        <w:rPr>
          <w:b/>
          <w:bCs/>
          <w:sz w:val="32"/>
          <w:szCs w:val="32"/>
        </w:rPr>
        <w:t>BUSINESS PARTNERSHIP NON-DISCLOSURE AGREEMENT (NDA)</w:t>
      </w:r>
    </w:p>
    <w:p w14:paraId="4273EA05" w14:textId="77777777" w:rsidR="00FA30C8" w:rsidRDefault="00FA30C8">
      <w:pPr>
        <w:spacing w:after="200"/>
        <w:rPr>
          <w:i/>
          <w:iCs/>
          <w:sz w:val="22"/>
          <w:szCs w:val="22"/>
        </w:rPr>
      </w:pPr>
    </w:p>
    <w:p w14:paraId="6091CED7" w14:textId="1114DCD1" w:rsidR="00423B57" w:rsidRDefault="00A72AAC">
      <w:pPr>
        <w:spacing w:after="200"/>
      </w:pPr>
      <w:r>
        <w:rPr>
          <w:sz w:val="22"/>
          <w:szCs w:val="22"/>
        </w:rPr>
        <w:t>This Business Partnership Non-Disclosure Agreement ("Agreement") is entered into on 2</w:t>
      </w:r>
      <w:r w:rsidR="00FA30C8">
        <w:rPr>
          <w:sz w:val="22"/>
          <w:szCs w:val="22"/>
        </w:rPr>
        <w:t>4</w:t>
      </w:r>
      <w:r>
        <w:rPr>
          <w:sz w:val="22"/>
          <w:szCs w:val="22"/>
        </w:rPr>
        <w:t xml:space="preserve"> August 2026 between:</w:t>
      </w:r>
    </w:p>
    <w:p w14:paraId="54B905FD" w14:textId="77777777" w:rsidR="00423B57" w:rsidRDefault="00A72AAC">
      <w:pPr>
        <w:spacing w:after="200"/>
      </w:pPr>
      <w:r>
        <w:rPr>
          <w:b/>
          <w:bCs/>
          <w:sz w:val="22"/>
          <w:szCs w:val="22"/>
        </w:rPr>
        <w:t>Party A: TechNova Solutions Private Limited</w:t>
      </w:r>
      <w:r>
        <w:rPr>
          <w:sz w:val="22"/>
          <w:szCs w:val="22"/>
        </w:rPr>
        <w:br/>
        <w:t>501, Business Tower, Andheri East, Mumbai, Maharashtra – 400069</w:t>
      </w:r>
      <w:r>
        <w:rPr>
          <w:sz w:val="22"/>
          <w:szCs w:val="22"/>
        </w:rPr>
        <w:br/>
        <w:t>Hereinafter referred to as "Party A".</w:t>
      </w:r>
    </w:p>
    <w:p w14:paraId="5927ACBA" w14:textId="77777777" w:rsidR="00423B57" w:rsidRDefault="00A72AAC">
      <w:pPr>
        <w:spacing w:after="200"/>
      </w:pPr>
      <w:r>
        <w:rPr>
          <w:b/>
          <w:bCs/>
          <w:sz w:val="22"/>
          <w:szCs w:val="22"/>
        </w:rPr>
        <w:t>Pa</w:t>
      </w:r>
      <w:r>
        <w:rPr>
          <w:b/>
          <w:bCs/>
          <w:sz w:val="22"/>
          <w:szCs w:val="22"/>
        </w:rPr>
        <w:t>rty B: Orion Ventures LLP</w:t>
      </w:r>
      <w:r>
        <w:rPr>
          <w:sz w:val="22"/>
          <w:szCs w:val="22"/>
        </w:rPr>
        <w:br/>
        <w:t>12th Floor, Prestige Towers, Worli, Mumbai, Maharashtra – 400018</w:t>
      </w:r>
      <w:r>
        <w:rPr>
          <w:sz w:val="22"/>
          <w:szCs w:val="22"/>
        </w:rPr>
        <w:br/>
        <w:t>Hereinafter referred to as "Party B".</w:t>
      </w:r>
    </w:p>
    <w:p w14:paraId="621A3209" w14:textId="77777777" w:rsidR="00423B57" w:rsidRDefault="00A72AAC">
      <w:pPr>
        <w:spacing w:after="200"/>
      </w:pPr>
      <w:r>
        <w:rPr>
          <w:sz w:val="22"/>
          <w:szCs w:val="22"/>
        </w:rPr>
        <w:t>Party A and Party B are collectively referred to as the "Parties," entered into in connection with a potential or ongoing busin</w:t>
      </w:r>
      <w:r>
        <w:rPr>
          <w:sz w:val="22"/>
          <w:szCs w:val="22"/>
        </w:rPr>
        <w:t>ess partnership between them.</w:t>
      </w:r>
    </w:p>
    <w:p w14:paraId="21FE74A3" w14:textId="77777777" w:rsidR="00423B57" w:rsidRDefault="00A72AAC">
      <w:pPr>
        <w:spacing w:before="150" w:after="120"/>
      </w:pPr>
      <w:r>
        <w:rPr>
          <w:b/>
          <w:bCs/>
          <w:sz w:val="22"/>
          <w:szCs w:val="22"/>
        </w:rPr>
        <w:t>1. PURPOSE</w:t>
      </w:r>
    </w:p>
    <w:p w14:paraId="39CD643C" w14:textId="77777777" w:rsidR="00423B57" w:rsidRDefault="00A72AAC">
      <w:pPr>
        <w:spacing w:after="200"/>
      </w:pPr>
      <w:r>
        <w:rPr>
          <w:sz w:val="22"/>
          <w:szCs w:val="22"/>
        </w:rPr>
        <w:t>The Parties wish to explore or continue a business relationship ("Purpose"), in connection with which each Party may disclose certain confidential and proprietary information to the other.</w:t>
      </w:r>
    </w:p>
    <w:p w14:paraId="178B3587" w14:textId="77777777" w:rsidR="00423B57" w:rsidRDefault="00A72AAC">
      <w:pPr>
        <w:spacing w:before="150" w:after="120"/>
      </w:pPr>
      <w:r>
        <w:rPr>
          <w:b/>
          <w:bCs/>
          <w:sz w:val="22"/>
          <w:szCs w:val="22"/>
        </w:rPr>
        <w:t>2. DEFINITION OF CONFIDENT</w:t>
      </w:r>
      <w:r>
        <w:rPr>
          <w:b/>
          <w:bCs/>
          <w:sz w:val="22"/>
          <w:szCs w:val="22"/>
        </w:rPr>
        <w:t>IAL INFORMATION</w:t>
      </w:r>
    </w:p>
    <w:p w14:paraId="52914CD1" w14:textId="77777777" w:rsidR="00423B57" w:rsidRDefault="00A72AAC">
      <w:pPr>
        <w:spacing w:after="200"/>
      </w:pPr>
      <w:r>
        <w:rPr>
          <w:sz w:val="22"/>
          <w:szCs w:val="22"/>
        </w:rPr>
        <w:t>"Confidential Information" means any non-public business, technical, financial, or commercial information disclosed by one Party ("Disclosing Party") to the other ("Receiving Party"), whether in written, oral, or electronic form, that is de</w:t>
      </w:r>
      <w:r>
        <w:rPr>
          <w:sz w:val="22"/>
          <w:szCs w:val="22"/>
        </w:rPr>
        <w:t>signated as confidential or would reasonably be understood to be confidential.</w:t>
      </w:r>
    </w:p>
    <w:p w14:paraId="2B3CC06C" w14:textId="77777777" w:rsidR="00423B57" w:rsidRDefault="00A72AAC">
      <w:pPr>
        <w:spacing w:before="150" w:after="120"/>
      </w:pPr>
      <w:r>
        <w:rPr>
          <w:b/>
          <w:bCs/>
          <w:sz w:val="22"/>
          <w:szCs w:val="22"/>
        </w:rPr>
        <w:t>3. OBLIGATIONS OF RECEIVING PARTY</w:t>
      </w:r>
    </w:p>
    <w:p w14:paraId="54AEC88C" w14:textId="77777777" w:rsidR="00423B57" w:rsidRDefault="00A72AAC">
      <w:pPr>
        <w:spacing w:after="200"/>
      </w:pPr>
      <w:r>
        <w:rPr>
          <w:sz w:val="22"/>
          <w:szCs w:val="22"/>
        </w:rPr>
        <w:t>The Receiving Party agrees to hold the Disclosing Party's Confidential Information in strict confidence; use it solely for evaluating or furthe</w:t>
      </w:r>
      <w:r>
        <w:rPr>
          <w:sz w:val="22"/>
          <w:szCs w:val="22"/>
        </w:rPr>
        <w:t>ring the Purpose; not disclose it to any third party without prior written consent; and restrict access to employees or advisors who have a legitimate need to know and are bound by similar confidentiality obligations.</w:t>
      </w:r>
    </w:p>
    <w:p w14:paraId="5050907B" w14:textId="77777777" w:rsidR="00423B57" w:rsidRDefault="00A72AAC">
      <w:pPr>
        <w:spacing w:before="150" w:after="120"/>
      </w:pPr>
      <w:r>
        <w:rPr>
          <w:b/>
          <w:bCs/>
          <w:sz w:val="22"/>
          <w:szCs w:val="22"/>
        </w:rPr>
        <w:t>4. EXCLUSIONS</w:t>
      </w:r>
    </w:p>
    <w:p w14:paraId="3DC38E8F" w14:textId="77777777" w:rsidR="00423B57" w:rsidRDefault="00A72AAC">
      <w:pPr>
        <w:spacing w:after="200"/>
      </w:pPr>
      <w:r>
        <w:rPr>
          <w:sz w:val="22"/>
          <w:szCs w:val="22"/>
        </w:rPr>
        <w:t>Confidential Information</w:t>
      </w:r>
      <w:r>
        <w:rPr>
          <w:sz w:val="22"/>
          <w:szCs w:val="22"/>
        </w:rPr>
        <w:t xml:space="preserve"> does not include information that is publicly available through no fault of the Receiving Party, was already known to the Receiving Party prior to disclosure, is independently developed without reference to the Disclosing Party's information, or is requir</w:t>
      </w:r>
      <w:r>
        <w:rPr>
          <w:sz w:val="22"/>
          <w:szCs w:val="22"/>
        </w:rPr>
        <w:t>ed to be disclosed by law or court order.</w:t>
      </w:r>
    </w:p>
    <w:p w14:paraId="1240CF8E" w14:textId="77777777" w:rsidR="00423B57" w:rsidRDefault="00A72AAC">
      <w:pPr>
        <w:spacing w:before="150" w:after="120"/>
      </w:pPr>
      <w:r>
        <w:rPr>
          <w:b/>
          <w:bCs/>
          <w:sz w:val="22"/>
          <w:szCs w:val="22"/>
        </w:rPr>
        <w:t>5. NO PARTNERSHIP OR OBLIGATION</w:t>
      </w:r>
    </w:p>
    <w:p w14:paraId="5B6738A0" w14:textId="77777777" w:rsidR="00423B57" w:rsidRDefault="00A72AAC">
      <w:pPr>
        <w:spacing w:after="200"/>
      </w:pPr>
      <w:r>
        <w:rPr>
          <w:sz w:val="22"/>
          <w:szCs w:val="22"/>
        </w:rPr>
        <w:t>This Agreement does not obligate either Party to enter into any further business relationship, and nothing herein shall be construed as creating a partnership, joint venture, or agen</w:t>
      </w:r>
      <w:r>
        <w:rPr>
          <w:sz w:val="22"/>
          <w:szCs w:val="22"/>
        </w:rPr>
        <w:t>cy relationship between the Parties.</w:t>
      </w:r>
    </w:p>
    <w:p w14:paraId="21F43B40" w14:textId="77777777" w:rsidR="00423B57" w:rsidRDefault="00A72AAC">
      <w:pPr>
        <w:spacing w:before="150" w:after="120"/>
      </w:pPr>
      <w:r>
        <w:rPr>
          <w:b/>
          <w:bCs/>
          <w:sz w:val="22"/>
          <w:szCs w:val="22"/>
        </w:rPr>
        <w:t>6. RETURN OR DESTRUCTION OF INFORMATION</w:t>
      </w:r>
    </w:p>
    <w:p w14:paraId="3191DA05" w14:textId="77777777" w:rsidR="00423B57" w:rsidRDefault="00A72AAC">
      <w:pPr>
        <w:spacing w:after="200"/>
      </w:pPr>
      <w:r>
        <w:rPr>
          <w:sz w:val="22"/>
          <w:szCs w:val="22"/>
        </w:rPr>
        <w:t>Upon request of the Disclosing Party or upon conclusion of discussions relating to the Purpose, the Receiving Party shall promptly return or destroy all Confidential Information a</w:t>
      </w:r>
      <w:r>
        <w:rPr>
          <w:sz w:val="22"/>
          <w:szCs w:val="22"/>
        </w:rPr>
        <w:t>nd any copies thereof.</w:t>
      </w:r>
    </w:p>
    <w:p w14:paraId="4365CE81" w14:textId="77777777" w:rsidR="00423B57" w:rsidRDefault="00A72AAC">
      <w:pPr>
        <w:spacing w:before="150" w:after="120"/>
      </w:pPr>
      <w:r>
        <w:rPr>
          <w:b/>
          <w:bCs/>
          <w:sz w:val="22"/>
          <w:szCs w:val="22"/>
        </w:rPr>
        <w:lastRenderedPageBreak/>
        <w:t>7. DURATION OF OBLIGATIONS</w:t>
      </w:r>
    </w:p>
    <w:p w14:paraId="33AFF8CA" w14:textId="77777777" w:rsidR="00423B57" w:rsidRDefault="00A72AAC">
      <w:pPr>
        <w:spacing w:after="200"/>
      </w:pPr>
      <w:r>
        <w:rPr>
          <w:sz w:val="22"/>
          <w:szCs w:val="22"/>
        </w:rPr>
        <w:t>The confidentiality obligations under this Agreement shall remain in effect for a period of three (3) years from the date of this Agreement, regardless of whether the Parties proceed with the Purpose.</w:t>
      </w:r>
    </w:p>
    <w:p w14:paraId="00E833A1" w14:textId="77777777" w:rsidR="00423B57" w:rsidRDefault="00A72AAC">
      <w:pPr>
        <w:spacing w:before="150" w:after="120"/>
      </w:pPr>
      <w:r>
        <w:rPr>
          <w:b/>
          <w:bCs/>
          <w:sz w:val="22"/>
          <w:szCs w:val="22"/>
        </w:rPr>
        <w:t>8. RE</w:t>
      </w:r>
      <w:r>
        <w:rPr>
          <w:b/>
          <w:bCs/>
          <w:sz w:val="22"/>
          <w:szCs w:val="22"/>
        </w:rPr>
        <w:t>MEDIES</w:t>
      </w:r>
    </w:p>
    <w:p w14:paraId="67115D96" w14:textId="77777777" w:rsidR="00423B57" w:rsidRDefault="00A72AAC">
      <w:pPr>
        <w:spacing w:after="200"/>
      </w:pPr>
      <w:r>
        <w:rPr>
          <w:sz w:val="22"/>
          <w:szCs w:val="22"/>
        </w:rPr>
        <w:t>Each Party acknowledges that unauthorized disclosure or use of Confidential Information may cause irreparable harm to the Disclosing Party, entitling it to seek injunctive relief in addition to any other remedies available under applicable law.</w:t>
      </w:r>
    </w:p>
    <w:p w14:paraId="204022E1" w14:textId="77777777" w:rsidR="00423B57" w:rsidRDefault="00A72AAC">
      <w:pPr>
        <w:spacing w:before="150" w:after="120"/>
      </w:pPr>
      <w:r>
        <w:rPr>
          <w:b/>
          <w:bCs/>
          <w:sz w:val="22"/>
          <w:szCs w:val="22"/>
        </w:rPr>
        <w:t>9. G</w:t>
      </w:r>
      <w:r>
        <w:rPr>
          <w:b/>
          <w:bCs/>
          <w:sz w:val="22"/>
          <w:szCs w:val="22"/>
        </w:rPr>
        <w:t>OVERNING LAW</w:t>
      </w:r>
    </w:p>
    <w:p w14:paraId="5786D972" w14:textId="77777777" w:rsidR="00423B57" w:rsidRDefault="00A72AAC">
      <w:pPr>
        <w:spacing w:after="200"/>
      </w:pPr>
      <w:r>
        <w:rPr>
          <w:sz w:val="22"/>
          <w:szCs w:val="22"/>
        </w:rPr>
        <w:t>This Agreement shall be governed by the laws applicable in India. Any disputes arising from this Agreement shall be subject to the jurisdiction of the appropriate courts in Mumbai, Maharashtra.</w:t>
      </w:r>
    </w:p>
    <w:p w14:paraId="6B50BDBB" w14:textId="77777777" w:rsidR="00423B57" w:rsidRDefault="00A72AAC">
      <w:pPr>
        <w:spacing w:before="150" w:after="120"/>
      </w:pPr>
      <w:r>
        <w:rPr>
          <w:b/>
          <w:bCs/>
          <w:sz w:val="22"/>
          <w:szCs w:val="22"/>
        </w:rPr>
        <w:t>10. ENTIRE AGREEMENT</w:t>
      </w:r>
    </w:p>
    <w:p w14:paraId="138BAE8A" w14:textId="77777777" w:rsidR="00423B57" w:rsidRDefault="00A72AAC">
      <w:pPr>
        <w:spacing w:after="200"/>
      </w:pPr>
      <w:r>
        <w:rPr>
          <w:sz w:val="22"/>
          <w:szCs w:val="22"/>
        </w:rPr>
        <w:t>This Agreement constitutes t</w:t>
      </w:r>
      <w:r>
        <w:rPr>
          <w:sz w:val="22"/>
          <w:szCs w:val="22"/>
        </w:rPr>
        <w:t>he entire understanding between the Parties concerning the subject matter herein and supersedes all prior discussions or agreements, whether oral or written. Any amendment shall be made in writing and signed by both Parties.</w:t>
      </w:r>
    </w:p>
    <w:p w14:paraId="70B3A47E" w14:textId="77777777" w:rsidR="00423B57" w:rsidRDefault="00A72AAC">
      <w:pPr>
        <w:spacing w:before="150" w:after="120"/>
      </w:pPr>
      <w:r>
        <w:rPr>
          <w:b/>
          <w:bCs/>
          <w:sz w:val="22"/>
          <w:szCs w:val="22"/>
        </w:rPr>
        <w:t>11. ACCEPTANCE</w:t>
      </w:r>
    </w:p>
    <w:p w14:paraId="36BA771A" w14:textId="77777777" w:rsidR="00423B57" w:rsidRDefault="00A72AAC">
      <w:pPr>
        <w:spacing w:after="200"/>
      </w:pPr>
      <w:r>
        <w:rPr>
          <w:sz w:val="22"/>
          <w:szCs w:val="22"/>
        </w:rPr>
        <w:t>By signing below, both Parties confirm that they have read, understood, and agreed to the terms and conditions of this Business Partnership Non-Disclosure Agreement.</w:t>
      </w:r>
    </w:p>
    <w:p w14:paraId="2A77E7B4" w14:textId="77777777" w:rsidR="00423B57" w:rsidRDefault="00A72AAC">
      <w:pPr>
        <w:spacing w:before="150" w:after="120"/>
      </w:pPr>
      <w:r>
        <w:rPr>
          <w:b/>
          <w:bCs/>
          <w:sz w:val="22"/>
          <w:szCs w:val="22"/>
        </w:rPr>
        <w:t>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3B57" w14:paraId="78671593"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500B443" w14:textId="77777777" w:rsidR="00423B57" w:rsidRDefault="00A72AAC">
            <w:pPr>
              <w:spacing w:after="80"/>
            </w:pPr>
            <w:r>
              <w:rPr>
                <w:b/>
                <w:bCs/>
              </w:rPr>
              <w:t>FOR PARTY A</w:t>
            </w:r>
          </w:p>
          <w:p w14:paraId="1710604F" w14:textId="77777777" w:rsidR="00423B57" w:rsidRDefault="00A72AAC">
            <w:pPr>
              <w:spacing w:after="80"/>
            </w:pPr>
            <w:r>
              <w:t>TechNova Solutions Private Limited</w:t>
            </w:r>
          </w:p>
          <w:p w14:paraId="6A4B74BD" w14:textId="77777777" w:rsidR="00423B57" w:rsidRDefault="00A72AAC">
            <w:pPr>
              <w:spacing w:after="80"/>
            </w:pPr>
            <w:r>
              <w:t>Authorized Representative: Rahul</w:t>
            </w:r>
            <w:r>
              <w:t xml:space="preserve"> Mehta</w:t>
            </w:r>
          </w:p>
          <w:p w14:paraId="6BCA5FC8" w14:textId="77777777" w:rsidR="00423B57" w:rsidRDefault="00A72AAC">
            <w:pPr>
              <w:spacing w:after="80"/>
            </w:pPr>
            <w:r>
              <w:t>Designation: HR Manager</w:t>
            </w:r>
          </w:p>
          <w:p w14:paraId="4DC975CA" w14:textId="77777777" w:rsidR="00423B57" w:rsidRDefault="00A72AAC">
            <w:pPr>
              <w:spacing w:after="80"/>
            </w:pPr>
            <w:r>
              <w:t>Signature: ______________________</w:t>
            </w:r>
          </w:p>
          <w:p w14:paraId="44B8A338" w14:textId="77777777" w:rsidR="00423B57" w:rsidRDefault="00A72AAC">
            <w:pPr>
              <w:spacing w:after="80"/>
            </w:pPr>
            <w:r>
              <w:t>Date: ______________________</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A5A7734" w14:textId="77777777" w:rsidR="00423B57" w:rsidRDefault="00A72AAC">
            <w:pPr>
              <w:spacing w:after="80"/>
            </w:pPr>
            <w:r>
              <w:rPr>
                <w:b/>
                <w:bCs/>
              </w:rPr>
              <w:t>FOR PARTY B</w:t>
            </w:r>
          </w:p>
          <w:p w14:paraId="7B9BFA40" w14:textId="77777777" w:rsidR="00423B57" w:rsidRDefault="00A72AAC">
            <w:pPr>
              <w:spacing w:after="80"/>
            </w:pPr>
            <w:r>
              <w:t>Orion Ventures LLP</w:t>
            </w:r>
          </w:p>
          <w:p w14:paraId="29DC6CE7" w14:textId="77777777" w:rsidR="00423B57" w:rsidRDefault="00A72AAC">
            <w:pPr>
              <w:spacing w:after="80"/>
            </w:pPr>
            <w:r>
              <w:t>Authorized Representative: Karan Bhatia</w:t>
            </w:r>
          </w:p>
          <w:p w14:paraId="084A92F1" w14:textId="77777777" w:rsidR="00423B57" w:rsidRDefault="00A72AAC">
            <w:pPr>
              <w:spacing w:after="80"/>
            </w:pPr>
            <w:r>
              <w:t>Designation: Partner</w:t>
            </w:r>
          </w:p>
          <w:p w14:paraId="2FF3E3CB" w14:textId="77777777" w:rsidR="00423B57" w:rsidRDefault="00A72AAC">
            <w:pPr>
              <w:spacing w:after="80"/>
            </w:pPr>
            <w:r>
              <w:t>Signature: ______________________</w:t>
            </w:r>
          </w:p>
          <w:p w14:paraId="3A76BE16" w14:textId="77777777" w:rsidR="00423B57" w:rsidRDefault="00A72AAC">
            <w:pPr>
              <w:spacing w:after="80"/>
            </w:pPr>
            <w:r>
              <w:t>Date: ______________________</w:t>
            </w:r>
          </w:p>
        </w:tc>
      </w:tr>
      <w:tr w:rsidR="00423B57" w14:paraId="7D7EA62F" w14:textId="77777777">
        <w:tblPrEx>
          <w:tblCellMar>
            <w:top w:w="0" w:type="dxa"/>
            <w:bottom w:w="0" w:type="dxa"/>
          </w:tblCellMar>
        </w:tblPrEx>
        <w:tc>
          <w:tcPr>
            <w:tcW w:w="9360" w:type="dxa"/>
            <w:gridSpan w:val="2"/>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5B3A276" w14:textId="77777777" w:rsidR="00423B57" w:rsidRDefault="00A72AAC">
            <w:pPr>
              <w:spacing w:after="80"/>
            </w:pPr>
            <w:r>
              <w:rPr>
                <w:b/>
                <w:bCs/>
              </w:rPr>
              <w:t>WITNESS</w:t>
            </w:r>
          </w:p>
          <w:p w14:paraId="776C5EA8" w14:textId="77777777" w:rsidR="00423B57" w:rsidRDefault="00A72AAC">
            <w:pPr>
              <w:spacing w:after="60"/>
            </w:pPr>
            <w:r>
              <w:t>Name: ______________________</w:t>
            </w:r>
          </w:p>
          <w:p w14:paraId="1378526A" w14:textId="77777777" w:rsidR="00423B57" w:rsidRDefault="00A72AAC">
            <w:pPr>
              <w:spacing w:after="60"/>
            </w:pPr>
            <w:r>
              <w:t>Signature: ______________________</w:t>
            </w:r>
          </w:p>
          <w:p w14:paraId="09FE57E5" w14:textId="77777777" w:rsidR="00423B57" w:rsidRDefault="00A72AAC">
            <w:pPr>
              <w:spacing w:after="60"/>
            </w:pPr>
            <w:r>
              <w:t>Date: ______________________</w:t>
            </w:r>
          </w:p>
        </w:tc>
      </w:tr>
    </w:tbl>
    <w:p w14:paraId="7EBA498A" w14:textId="77777777" w:rsidR="00A72AAC" w:rsidRDefault="00A72AAC"/>
    <w:sectPr w:rsidR="00A72A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3E382D"/>
    <w:multiLevelType w:val="hybridMultilevel"/>
    <w:tmpl w:val="B80ADD62"/>
    <w:lvl w:ilvl="0" w:tplc="AA4CD366">
      <w:start w:val="1"/>
      <w:numFmt w:val="bullet"/>
      <w:lvlText w:val="●"/>
      <w:lvlJc w:val="left"/>
      <w:pPr>
        <w:ind w:left="720" w:hanging="360"/>
      </w:pPr>
    </w:lvl>
    <w:lvl w:ilvl="1" w:tplc="9D065A42">
      <w:start w:val="1"/>
      <w:numFmt w:val="bullet"/>
      <w:lvlText w:val="○"/>
      <w:lvlJc w:val="left"/>
      <w:pPr>
        <w:ind w:left="1440" w:hanging="360"/>
      </w:pPr>
    </w:lvl>
    <w:lvl w:ilvl="2" w:tplc="1AE4022A">
      <w:start w:val="1"/>
      <w:numFmt w:val="bullet"/>
      <w:lvlText w:val="■"/>
      <w:lvlJc w:val="left"/>
      <w:pPr>
        <w:ind w:left="2160" w:hanging="360"/>
      </w:pPr>
    </w:lvl>
    <w:lvl w:ilvl="3" w:tplc="41D85F8A">
      <w:start w:val="1"/>
      <w:numFmt w:val="bullet"/>
      <w:lvlText w:val="●"/>
      <w:lvlJc w:val="left"/>
      <w:pPr>
        <w:ind w:left="2880" w:hanging="360"/>
      </w:pPr>
    </w:lvl>
    <w:lvl w:ilvl="4" w:tplc="BDBC67E0">
      <w:start w:val="1"/>
      <w:numFmt w:val="bullet"/>
      <w:lvlText w:val="○"/>
      <w:lvlJc w:val="left"/>
      <w:pPr>
        <w:ind w:left="3600" w:hanging="360"/>
      </w:pPr>
    </w:lvl>
    <w:lvl w:ilvl="5" w:tplc="58D202F0">
      <w:start w:val="1"/>
      <w:numFmt w:val="bullet"/>
      <w:lvlText w:val="■"/>
      <w:lvlJc w:val="left"/>
      <w:pPr>
        <w:ind w:left="4320" w:hanging="360"/>
      </w:pPr>
    </w:lvl>
    <w:lvl w:ilvl="6" w:tplc="F83C9F9A">
      <w:start w:val="1"/>
      <w:numFmt w:val="bullet"/>
      <w:lvlText w:val="●"/>
      <w:lvlJc w:val="left"/>
      <w:pPr>
        <w:ind w:left="5040" w:hanging="360"/>
      </w:pPr>
    </w:lvl>
    <w:lvl w:ilvl="7" w:tplc="4086D29C">
      <w:start w:val="1"/>
      <w:numFmt w:val="bullet"/>
      <w:lvlText w:val="●"/>
      <w:lvlJc w:val="left"/>
      <w:pPr>
        <w:ind w:left="5760" w:hanging="360"/>
      </w:pPr>
    </w:lvl>
    <w:lvl w:ilvl="8" w:tplc="4D3C79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B57"/>
    <w:rsid w:val="00423B57"/>
    <w:rsid w:val="00A72AAC"/>
    <w:rsid w:val="00FA3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1386"/>
  <w15:docId w15:val="{A71CADF0-CF3F-4302-B6FA-D3E206E1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parvez khan</cp:lastModifiedBy>
  <cp:revision>2</cp:revision>
  <dcterms:created xsi:type="dcterms:W3CDTF">2026-09-02T12:40:00Z</dcterms:created>
  <dcterms:modified xsi:type="dcterms:W3CDTF">2026-09-02T12:40:00Z</dcterms:modified>
</cp:coreProperties>
</file>