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ubik" w:cs="Rubik" w:eastAsia="Rubik" w:hAnsi="Rubik"/>
        </w:rPr>
      </w:pPr>
      <w:bookmarkStart w:colFirst="0" w:colLast="0" w:name="_cqwmm2ecdk6e" w:id="0"/>
      <w:bookmarkEnd w:id="0"/>
      <w:r w:rsidDel="00000000" w:rsidR="00000000" w:rsidRPr="00000000">
        <w:rPr>
          <w:rFonts w:ascii="Rubik" w:cs="Rubik" w:eastAsia="Rubik" w:hAnsi="Rubik"/>
          <w:b w:val="1"/>
          <w:color w:val="cc0000"/>
          <w:rtl w:val="0"/>
        </w:rPr>
        <w:t xml:space="preserve">WOW CarShare Post-Trip Info</w:t>
      </w:r>
      <w:r w:rsidDel="00000000" w:rsidR="00000000" w:rsidRPr="00000000">
        <w:rPr>
          <w:rtl w:val="0"/>
        </w:rPr>
      </w:r>
    </w:p>
    <w:p w:rsidR="00000000" w:rsidDel="00000000" w:rsidP="00000000" w:rsidRDefault="00000000" w:rsidRPr="00000000" w14:paraId="00000002">
      <w:pPr>
        <w:rPr>
          <w:rFonts w:ascii="Rubik" w:cs="Rubik" w:eastAsia="Rubik" w:hAnsi="Rubik"/>
        </w:rPr>
      </w:pPr>
      <w:r w:rsidDel="00000000" w:rsidR="00000000" w:rsidRPr="00000000">
        <w:rPr>
          <w:rFonts w:ascii="Rubik" w:cs="Rubik" w:eastAsia="Rubik" w:hAnsi="Rubik"/>
          <w:rtl w:val="0"/>
        </w:rPr>
        <w:t xml:space="preserve">Last updated: </w:t>
      </w:r>
      <w:r w:rsidDel="00000000" w:rsidR="00000000" w:rsidRPr="00000000">
        <w:rPr>
          <w:rFonts w:ascii="Rubik" w:cs="Rubik" w:eastAsia="Rubik" w:hAnsi="Rubik"/>
          <w:rtl w:val="0"/>
        </w:rPr>
        <w:t xml:space="preserve">Sep 27, 2023</w:t>
      </w:r>
      <w:r w:rsidDel="00000000" w:rsidR="00000000" w:rsidRPr="00000000">
        <w:rPr>
          <w:rtl w:val="0"/>
        </w:rPr>
      </w:r>
    </w:p>
    <w:p w:rsidR="00000000" w:rsidDel="00000000" w:rsidP="00000000" w:rsidRDefault="00000000" w:rsidRPr="00000000" w14:paraId="00000003">
      <w:pPr>
        <w:rPr>
          <w:rFonts w:ascii="Rubik" w:cs="Rubik" w:eastAsia="Rubik" w:hAnsi="Rubik"/>
          <w:color w:val="cc0000"/>
          <w:highlight w:val="yellow"/>
        </w:rPr>
      </w:pPr>
      <w:r w:rsidDel="00000000" w:rsidR="00000000" w:rsidRPr="00000000">
        <w:rPr>
          <w:rFonts w:ascii="Rubik" w:cs="Rubik" w:eastAsia="Rubik" w:hAnsi="Rubik"/>
          <w:b w:val="1"/>
          <w:rtl w:val="0"/>
        </w:rPr>
        <w:t xml:space="preserve">Previous step:</w:t>
      </w:r>
      <w:commentRangeStart w:id="0"/>
      <w:commentRangeStart w:id="1"/>
      <w:r w:rsidDel="00000000" w:rsidR="00000000" w:rsidRPr="00000000">
        <w:rPr>
          <w:rFonts w:ascii="Rubik" w:cs="Rubik" w:eastAsia="Rubik" w:hAnsi="Rubik"/>
          <w:b w:val="1"/>
          <w:highlight w:val="yellow"/>
          <w:rtl w:val="0"/>
        </w:rPr>
        <w:t xml:space="preserve"> </w:t>
      </w:r>
      <w:hyperlink r:id="rId7">
        <w:r w:rsidDel="00000000" w:rsidR="00000000" w:rsidRPr="00000000">
          <w:rPr>
            <w:rFonts w:ascii="Rubik" w:cs="Rubik" w:eastAsia="Rubik" w:hAnsi="Rubik"/>
            <w:b w:val="1"/>
            <w:color w:val="1155cc"/>
            <w:highlight w:val="yellow"/>
            <w:u w:val="single"/>
            <w:rtl w:val="0"/>
          </w:rPr>
          <w:t xml:space="preserve">WOW CarShare Pre-Trip Info</w:t>
        </w:r>
      </w:hyperlink>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rFonts w:ascii="Rubik" w:cs="Rubik" w:eastAsia="Rubik" w:hAnsi="Rubik"/>
          <w:color w:val="333333"/>
        </w:rPr>
      </w:pPr>
      <w:bookmarkStart w:colFirst="0" w:colLast="0" w:name="_6opeqkabf0bm" w:id="1"/>
      <w:bookmarkEnd w:id="1"/>
      <w:r w:rsidDel="00000000" w:rsidR="00000000" w:rsidRPr="00000000">
        <w:rPr>
          <w:rFonts w:ascii="Rubik" w:cs="Rubik" w:eastAsia="Rubik" w:hAnsi="Rubik"/>
          <w:color w:val="333333"/>
          <w:rtl w:val="0"/>
        </w:rPr>
        <w:t xml:space="preserve">Returning the </w:t>
      </w:r>
      <w:r w:rsidDel="00000000" w:rsidR="00000000" w:rsidRPr="00000000">
        <w:rPr>
          <w:rFonts w:ascii="Rubik" w:cs="Rubik" w:eastAsia="Rubik" w:hAnsi="Rubik"/>
          <w:color w:val="333333"/>
          <w:rtl w:val="0"/>
        </w:rPr>
        <w:t xml:space="preserve">Vehicle</w:t>
      </w:r>
    </w:p>
    <w:p w:rsidR="00000000" w:rsidDel="00000000" w:rsidP="00000000" w:rsidRDefault="00000000" w:rsidRPr="00000000" w14:paraId="00000006">
      <w:pPr>
        <w:rPr>
          <w:rFonts w:ascii="Rubik" w:cs="Rubik" w:eastAsia="Rubik" w:hAnsi="Rubik"/>
          <w:color w:val="333333"/>
        </w:rPr>
      </w:pPr>
      <w:r w:rsidDel="00000000" w:rsidR="00000000" w:rsidRPr="00000000">
        <w:rPr>
          <w:rFonts w:ascii="Rubik" w:cs="Rubik" w:eastAsia="Rubik" w:hAnsi="Rubik"/>
          <w:color w:val="333333"/>
          <w:sz w:val="23"/>
          <w:szCs w:val="23"/>
          <w:highlight w:val="white"/>
          <w:rtl w:val="0"/>
        </w:rPr>
        <w:t xml:space="preserve">You can only end your trip at the applicable Home Building and by parking the Vehicle in one of the WOW CarShare Designated Parking stalls.</w:t>
      </w:r>
      <w:r w:rsidDel="00000000" w:rsidR="00000000" w:rsidRPr="00000000">
        <w:rPr>
          <w:rtl w:val="0"/>
        </w:rPr>
      </w:r>
    </w:p>
    <w:p w:rsidR="00000000" w:rsidDel="00000000" w:rsidP="00000000" w:rsidRDefault="00000000" w:rsidRPr="00000000" w14:paraId="00000007">
      <w:pPr>
        <w:rPr>
          <w:rFonts w:ascii="Rubik" w:cs="Rubik" w:eastAsia="Rubik" w:hAnsi="Rubik"/>
          <w:color w:val="333333"/>
        </w:rPr>
      </w:pPr>
      <w:r w:rsidDel="00000000" w:rsidR="00000000" w:rsidRPr="00000000">
        <w:rPr>
          <w:rtl w:val="0"/>
        </w:rPr>
      </w:r>
    </w:p>
    <w:p w:rsidR="00000000" w:rsidDel="00000000" w:rsidP="00000000" w:rsidRDefault="00000000" w:rsidRPr="00000000" w14:paraId="00000008">
      <w:pPr>
        <w:rPr>
          <w:rFonts w:ascii="Rubik" w:cs="Rubik" w:eastAsia="Rubik" w:hAnsi="Rubik"/>
          <w:color w:val="333333"/>
          <w:sz w:val="23"/>
          <w:szCs w:val="23"/>
          <w:highlight w:val="white"/>
        </w:rPr>
      </w:pPr>
      <w:r w:rsidDel="00000000" w:rsidR="00000000" w:rsidRPr="00000000">
        <w:rPr>
          <w:rFonts w:ascii="Rubik" w:cs="Rubik" w:eastAsia="Rubik" w:hAnsi="Rubik"/>
          <w:color w:val="333333"/>
          <w:rtl w:val="0"/>
        </w:rPr>
        <w:t xml:space="preserve">At the end of the trip, you must ensure that the Vehicle used during the Rental Period is parked appropriately in an available </w:t>
      </w:r>
      <w:r w:rsidDel="00000000" w:rsidR="00000000" w:rsidRPr="00000000">
        <w:rPr>
          <w:rFonts w:ascii="Rubik" w:cs="Rubik" w:eastAsia="Rubik" w:hAnsi="Rubik"/>
          <w:color w:val="333333"/>
          <w:sz w:val="23"/>
          <w:szCs w:val="23"/>
          <w:highlight w:val="white"/>
          <w:rtl w:val="0"/>
        </w:rPr>
        <w:t xml:space="preserve">WOW CarShare Designated Parking stall.</w:t>
      </w:r>
    </w:p>
    <w:p w:rsidR="00000000" w:rsidDel="00000000" w:rsidP="00000000" w:rsidRDefault="00000000" w:rsidRPr="00000000" w14:paraId="00000009">
      <w:pPr>
        <w:pStyle w:val="Heading2"/>
        <w:rPr>
          <w:rFonts w:ascii="Rubik" w:cs="Rubik" w:eastAsia="Rubik" w:hAnsi="Rubik"/>
          <w:color w:val="333333"/>
        </w:rPr>
      </w:pPr>
      <w:bookmarkStart w:colFirst="0" w:colLast="0" w:name="_rbj419ni1qb2" w:id="2"/>
      <w:bookmarkEnd w:id="2"/>
      <w:r w:rsidDel="00000000" w:rsidR="00000000" w:rsidRPr="00000000">
        <w:rPr>
          <w:rFonts w:ascii="Rubik" w:cs="Rubik" w:eastAsia="Rubik" w:hAnsi="Rubik"/>
          <w:color w:val="333333"/>
          <w:rtl w:val="0"/>
        </w:rPr>
        <w:t xml:space="preserve">Obtain your belongings from the Vehicle</w:t>
      </w:r>
    </w:p>
    <w:p w:rsidR="00000000" w:rsidDel="00000000" w:rsidP="00000000" w:rsidRDefault="00000000" w:rsidRPr="00000000" w14:paraId="0000000A">
      <w:pPr>
        <w:rPr>
          <w:rFonts w:ascii="Rubik" w:cs="Rubik" w:eastAsia="Rubik" w:hAnsi="Rubik"/>
          <w:color w:val="333333"/>
          <w:sz w:val="23"/>
          <w:szCs w:val="23"/>
          <w:highlight w:val="white"/>
        </w:rPr>
      </w:pPr>
      <w:r w:rsidDel="00000000" w:rsidR="00000000" w:rsidRPr="00000000">
        <w:rPr>
          <w:rFonts w:ascii="Rubik" w:cs="Rubik" w:eastAsia="Rubik" w:hAnsi="Rubik"/>
          <w:color w:val="333333"/>
          <w:sz w:val="23"/>
          <w:szCs w:val="23"/>
          <w:highlight w:val="white"/>
          <w:rtl w:val="0"/>
        </w:rPr>
        <w:t xml:space="preserve">Once returned to the WOW CarShare Designated Parking stalls at the Home Building, ensure to obtain your belongings from the Vehicle. </w:t>
      </w:r>
    </w:p>
    <w:p w:rsidR="00000000" w:rsidDel="00000000" w:rsidP="00000000" w:rsidRDefault="00000000" w:rsidRPr="00000000" w14:paraId="0000000B">
      <w:pPr>
        <w:rPr>
          <w:rFonts w:ascii="Rubik" w:cs="Rubik" w:eastAsia="Rubik" w:hAnsi="Rubik"/>
          <w:color w:val="333333"/>
          <w:sz w:val="23"/>
          <w:szCs w:val="23"/>
          <w:highlight w:val="white"/>
        </w:rPr>
      </w:pPr>
      <w:r w:rsidDel="00000000" w:rsidR="00000000" w:rsidRPr="00000000">
        <w:rPr>
          <w:rtl w:val="0"/>
        </w:rPr>
      </w:r>
    </w:p>
    <w:p w:rsidR="00000000" w:rsidDel="00000000" w:rsidP="00000000" w:rsidRDefault="00000000" w:rsidRPr="00000000" w14:paraId="0000000C">
      <w:pPr>
        <w:shd w:fill="ffffff" w:val="clear"/>
        <w:spacing w:after="160" w:lineRule="auto"/>
        <w:rPr>
          <w:rFonts w:ascii="Rubik" w:cs="Rubik" w:eastAsia="Rubik" w:hAnsi="Rubik"/>
          <w:color w:val="333333"/>
          <w:sz w:val="23"/>
          <w:szCs w:val="23"/>
        </w:rPr>
      </w:pPr>
      <w:r w:rsidDel="00000000" w:rsidR="00000000" w:rsidRPr="00000000">
        <w:rPr>
          <w:rFonts w:ascii="Rubik" w:cs="Rubik" w:eastAsia="Rubik" w:hAnsi="Rubik"/>
          <w:b w:val="1"/>
          <w:color w:val="333333"/>
          <w:sz w:val="23"/>
          <w:szCs w:val="23"/>
          <w:rtl w:val="0"/>
        </w:rPr>
        <w:t xml:space="preserve">Important: </w:t>
      </w:r>
      <w:r w:rsidDel="00000000" w:rsidR="00000000" w:rsidRPr="00000000">
        <w:rPr>
          <w:rFonts w:ascii="Rubik" w:cs="Rubik" w:eastAsia="Rubik" w:hAnsi="Rubik"/>
          <w:color w:val="333333"/>
          <w:sz w:val="23"/>
          <w:szCs w:val="23"/>
          <w:highlight w:val="white"/>
          <w:rtl w:val="0"/>
        </w:rPr>
        <w:t xml:space="preserve">WOW CarShare</w:t>
      </w:r>
      <w:r w:rsidDel="00000000" w:rsidR="00000000" w:rsidRPr="00000000">
        <w:rPr>
          <w:rFonts w:ascii="Rubik" w:cs="Rubik" w:eastAsia="Rubik" w:hAnsi="Rubik"/>
          <w:color w:val="333333"/>
          <w:sz w:val="23"/>
          <w:szCs w:val="23"/>
          <w:rtl w:val="0"/>
        </w:rPr>
        <w:t xml:space="preserve"> is not responsible for any lost, damaged or stolen personal belongings left in or on a Vehicle at any time.</w:t>
      </w:r>
    </w:p>
    <w:p w:rsidR="00000000" w:rsidDel="00000000" w:rsidP="00000000" w:rsidRDefault="00000000" w:rsidRPr="00000000" w14:paraId="0000000D">
      <w:pPr>
        <w:shd w:fill="ffffff" w:val="clear"/>
        <w:spacing w:after="160" w:lineRule="auto"/>
        <w:rPr>
          <w:rFonts w:ascii="Rubik" w:cs="Rubik" w:eastAsia="Rubik" w:hAnsi="Rubik"/>
          <w:color w:val="333333"/>
          <w:sz w:val="23"/>
          <w:szCs w:val="23"/>
        </w:rPr>
      </w:pPr>
      <w:r w:rsidDel="00000000" w:rsidR="00000000" w:rsidRPr="00000000">
        <w:rPr>
          <w:rFonts w:ascii="Rubik" w:cs="Rubik" w:eastAsia="Rubik" w:hAnsi="Rubik"/>
          <w:color w:val="333333"/>
          <w:sz w:val="23"/>
          <w:szCs w:val="23"/>
          <w:rtl w:val="0"/>
        </w:rPr>
        <w:t xml:space="preserve">We will make our best efforts to recover your Lost &amp; Found items.</w:t>
      </w:r>
    </w:p>
    <w:p w:rsidR="00000000" w:rsidDel="00000000" w:rsidP="00000000" w:rsidRDefault="00000000" w:rsidRPr="00000000" w14:paraId="0000000E">
      <w:pPr>
        <w:pStyle w:val="Heading2"/>
        <w:rPr>
          <w:rFonts w:ascii="Rubik" w:cs="Rubik" w:eastAsia="Rubik" w:hAnsi="Rubik"/>
          <w:color w:val="333333"/>
          <w:sz w:val="23"/>
          <w:szCs w:val="23"/>
          <w:highlight w:val="white"/>
        </w:rPr>
      </w:pPr>
      <w:bookmarkStart w:colFirst="0" w:colLast="0" w:name="_sz5qz3of59pr" w:id="3"/>
      <w:bookmarkEnd w:id="3"/>
      <w:r w:rsidDel="00000000" w:rsidR="00000000" w:rsidRPr="00000000">
        <w:rPr>
          <w:rFonts w:ascii="Rubik" w:cs="Rubik" w:eastAsia="Rubik" w:hAnsi="Rubik"/>
          <w:color w:val="333333"/>
          <w:rtl w:val="0"/>
        </w:rPr>
        <w:t xml:space="preserve">Secure the Vehicle</w:t>
      </w:r>
      <w:r w:rsidDel="00000000" w:rsidR="00000000" w:rsidRPr="00000000">
        <w:rPr>
          <w:rtl w:val="0"/>
        </w:rPr>
      </w:r>
    </w:p>
    <w:p w:rsidR="00000000" w:rsidDel="00000000" w:rsidP="00000000" w:rsidRDefault="00000000" w:rsidRPr="00000000" w14:paraId="0000000F">
      <w:pPr>
        <w:rPr>
          <w:rFonts w:ascii="Rubik" w:cs="Rubik" w:eastAsia="Rubik" w:hAnsi="Rubik"/>
          <w:color w:val="333333"/>
          <w:sz w:val="23"/>
          <w:szCs w:val="23"/>
          <w:highlight w:val="white"/>
        </w:rPr>
      </w:pPr>
      <w:r w:rsidDel="00000000" w:rsidR="00000000" w:rsidRPr="00000000">
        <w:rPr>
          <w:rFonts w:ascii="Rubik" w:cs="Rubik" w:eastAsia="Rubik" w:hAnsi="Rubik"/>
          <w:color w:val="333333"/>
          <w:sz w:val="23"/>
          <w:szCs w:val="23"/>
          <w:highlight w:val="white"/>
          <w:rtl w:val="0"/>
        </w:rPr>
        <w:t xml:space="preserve">Before ending your trip, please ensure that:</w:t>
      </w:r>
    </w:p>
    <w:p w:rsidR="00000000" w:rsidDel="00000000" w:rsidP="00000000" w:rsidRDefault="00000000" w:rsidRPr="00000000" w14:paraId="00000010">
      <w:pPr>
        <w:numPr>
          <w:ilvl w:val="0"/>
          <w:numId w:val="4"/>
        </w:numPr>
        <w:shd w:fill="ffffff" w:val="clear"/>
        <w:spacing w:after="0" w:afterAutospacing="0" w:lineRule="auto"/>
        <w:ind w:left="720" w:hanging="360"/>
        <w:rPr>
          <w:rFonts w:ascii="Rubik" w:cs="Rubik" w:eastAsia="Rubik" w:hAnsi="Rubik"/>
          <w:color w:val="333333"/>
          <w:sz w:val="23"/>
          <w:szCs w:val="23"/>
        </w:rPr>
      </w:pPr>
      <w:r w:rsidDel="00000000" w:rsidR="00000000" w:rsidRPr="00000000">
        <w:rPr>
          <w:rFonts w:ascii="Rubik" w:cs="Rubik" w:eastAsia="Rubik" w:hAnsi="Rubik"/>
          <w:color w:val="333333"/>
          <w:rtl w:val="0"/>
        </w:rPr>
        <w:t xml:space="preserve">the Vehicle engine/motor is turned off;</w:t>
      </w:r>
      <w:r w:rsidDel="00000000" w:rsidR="00000000" w:rsidRPr="00000000">
        <w:rPr>
          <w:rtl w:val="0"/>
        </w:rPr>
      </w:r>
    </w:p>
    <w:p w:rsidR="00000000" w:rsidDel="00000000" w:rsidP="00000000" w:rsidRDefault="00000000" w:rsidRPr="00000000" w14:paraId="00000011">
      <w:pPr>
        <w:numPr>
          <w:ilvl w:val="0"/>
          <w:numId w:val="4"/>
        </w:numPr>
        <w:shd w:fill="ffffff" w:val="clear"/>
        <w:spacing w:after="0" w:afterAutospacing="0" w:lineRule="auto"/>
        <w:ind w:left="720" w:hanging="360"/>
        <w:rPr>
          <w:rFonts w:ascii="Rubik" w:cs="Rubik" w:eastAsia="Rubik" w:hAnsi="Rubik"/>
          <w:color w:val="333333"/>
          <w:sz w:val="23"/>
          <w:szCs w:val="23"/>
        </w:rPr>
      </w:pPr>
      <w:r w:rsidDel="00000000" w:rsidR="00000000" w:rsidRPr="00000000">
        <w:rPr>
          <w:rFonts w:ascii="Rubik" w:cs="Rubik" w:eastAsia="Rubik" w:hAnsi="Rubik"/>
          <w:color w:val="333333"/>
          <w:rtl w:val="0"/>
        </w:rPr>
        <w:t xml:space="preserve">ensure that the Vehicle is clean and tidy and you have left none of your belongings in the Vehicle;</w:t>
      </w:r>
    </w:p>
    <w:p w:rsidR="00000000" w:rsidDel="00000000" w:rsidP="00000000" w:rsidRDefault="00000000" w:rsidRPr="00000000" w14:paraId="00000012">
      <w:pPr>
        <w:numPr>
          <w:ilvl w:val="0"/>
          <w:numId w:val="4"/>
        </w:numPr>
        <w:ind w:left="720" w:hanging="360"/>
        <w:rPr>
          <w:rFonts w:ascii="Rubik" w:cs="Rubik" w:eastAsia="Rubik" w:hAnsi="Rubik"/>
          <w:color w:val="333333"/>
          <w:sz w:val="23"/>
          <w:szCs w:val="23"/>
        </w:rPr>
      </w:pPr>
      <w:r w:rsidDel="00000000" w:rsidR="00000000" w:rsidRPr="00000000">
        <w:rPr>
          <w:rFonts w:ascii="Rubik" w:cs="Rubik" w:eastAsia="Rubik" w:hAnsi="Rubik"/>
          <w:color w:val="333333"/>
          <w:sz w:val="23"/>
          <w:szCs w:val="23"/>
          <w:highlight w:val="white"/>
          <w:rtl w:val="0"/>
        </w:rPr>
        <w:t xml:space="preserve">you lock the Vehicle by tapping the </w:t>
      </w:r>
      <w:r w:rsidDel="00000000" w:rsidR="00000000" w:rsidRPr="00000000">
        <w:rPr>
          <w:rFonts w:ascii="Rubik" w:cs="Rubik" w:eastAsia="Rubik" w:hAnsi="Rubik"/>
          <w:b w:val="1"/>
          <w:color w:val="333333"/>
          <w:sz w:val="23"/>
          <w:szCs w:val="23"/>
          <w:highlight w:val="white"/>
          <w:rtl w:val="0"/>
        </w:rPr>
        <w:t xml:space="preserve">Lock Doors </w:t>
      </w:r>
      <w:r w:rsidDel="00000000" w:rsidR="00000000" w:rsidRPr="00000000">
        <w:rPr>
          <w:rFonts w:ascii="Rubik" w:cs="Rubik" w:eastAsia="Rubik" w:hAnsi="Rubik"/>
          <w:color w:val="333333"/>
          <w:sz w:val="23"/>
          <w:szCs w:val="23"/>
          <w:highlight w:val="white"/>
          <w:rtl w:val="0"/>
        </w:rPr>
        <w:t xml:space="preserve">button on the Mondofi Mobile Application/WOW CarShare;</w:t>
      </w:r>
      <w:r w:rsidDel="00000000" w:rsidR="00000000" w:rsidRPr="00000000">
        <w:rPr>
          <w:rtl w:val="0"/>
        </w:rPr>
      </w:r>
    </w:p>
    <w:p w:rsidR="00000000" w:rsidDel="00000000" w:rsidP="00000000" w:rsidRDefault="00000000" w:rsidRPr="00000000" w14:paraId="00000013">
      <w:pPr>
        <w:numPr>
          <w:ilvl w:val="0"/>
          <w:numId w:val="4"/>
        </w:numPr>
        <w:shd w:fill="ffffff" w:val="clear"/>
        <w:spacing w:after="0" w:afterAutospacing="0" w:lineRule="auto"/>
        <w:ind w:left="720" w:hanging="360"/>
        <w:rPr>
          <w:rFonts w:ascii="Rubik" w:cs="Rubik" w:eastAsia="Rubik" w:hAnsi="Rubik"/>
          <w:color w:val="333333"/>
          <w:sz w:val="23"/>
          <w:szCs w:val="23"/>
        </w:rPr>
      </w:pPr>
      <w:r w:rsidDel="00000000" w:rsidR="00000000" w:rsidRPr="00000000">
        <w:rPr>
          <w:rFonts w:ascii="Rubik" w:cs="Rubik" w:eastAsia="Rubik" w:hAnsi="Rubik"/>
          <w:color w:val="333333"/>
          <w:rtl w:val="0"/>
        </w:rPr>
        <w:t xml:space="preserve">ensure that all windows, doors, and the trunk are fully closed and that all lights have been turned off; and</w:t>
      </w:r>
    </w:p>
    <w:p w:rsidR="00000000" w:rsidDel="00000000" w:rsidP="00000000" w:rsidRDefault="00000000" w:rsidRPr="00000000" w14:paraId="00000014">
      <w:pPr>
        <w:numPr>
          <w:ilvl w:val="0"/>
          <w:numId w:val="4"/>
        </w:numPr>
        <w:shd w:fill="ffffff" w:val="clear"/>
        <w:spacing w:after="160" w:lineRule="auto"/>
        <w:ind w:left="720" w:hanging="360"/>
        <w:rPr>
          <w:rFonts w:ascii="Rubik" w:cs="Rubik" w:eastAsia="Rubik" w:hAnsi="Rubik"/>
          <w:color w:val="333333"/>
          <w:sz w:val="23"/>
          <w:szCs w:val="23"/>
        </w:rPr>
      </w:pPr>
      <w:r w:rsidDel="00000000" w:rsidR="00000000" w:rsidRPr="00000000">
        <w:rPr>
          <w:rFonts w:ascii="Rubik" w:cs="Rubik" w:eastAsia="Rubik" w:hAnsi="Rubik"/>
          <w:color w:val="333333"/>
          <w:rtl w:val="0"/>
        </w:rPr>
        <w:t xml:space="preserve">ensure that the Vehicle is returned in its original condition, except for ordinary wear and tear due to reasonable use.</w:t>
      </w:r>
      <w:r w:rsidDel="00000000" w:rsidR="00000000" w:rsidRPr="00000000">
        <w:rPr>
          <w:rtl w:val="0"/>
        </w:rPr>
      </w:r>
    </w:p>
    <w:p w:rsidR="00000000" w:rsidDel="00000000" w:rsidP="00000000" w:rsidRDefault="00000000" w:rsidRPr="00000000" w14:paraId="00000015">
      <w:pPr>
        <w:rPr>
          <w:rFonts w:ascii="Rubik" w:cs="Rubik" w:eastAsia="Rubik" w:hAnsi="Rubik"/>
          <w:color w:val="333333"/>
          <w:sz w:val="23"/>
          <w:szCs w:val="23"/>
          <w:highlight w:val="white"/>
        </w:rPr>
      </w:pPr>
      <w:r w:rsidDel="00000000" w:rsidR="00000000" w:rsidRPr="00000000">
        <w:rPr>
          <w:rFonts w:ascii="Rubik" w:cs="Rubik" w:eastAsia="Rubik" w:hAnsi="Rubik"/>
          <w:b w:val="1"/>
          <w:color w:val="333333"/>
          <w:sz w:val="23"/>
          <w:szCs w:val="23"/>
          <w:highlight w:val="white"/>
          <w:rtl w:val="0"/>
        </w:rPr>
        <w:t xml:space="preserve">Important: </w:t>
      </w:r>
      <w:r w:rsidDel="00000000" w:rsidR="00000000" w:rsidRPr="00000000">
        <w:rPr>
          <w:rFonts w:ascii="Rubik" w:cs="Rubik" w:eastAsia="Rubik" w:hAnsi="Rubik"/>
          <w:color w:val="333333"/>
          <w:sz w:val="23"/>
          <w:szCs w:val="23"/>
          <w:highlight w:val="white"/>
          <w:rtl w:val="0"/>
        </w:rPr>
        <w:t xml:space="preserve">please make sure to physically check that the doors have been locked before ending your trip.</w:t>
      </w:r>
    </w:p>
    <w:p w:rsidR="00000000" w:rsidDel="00000000" w:rsidP="00000000" w:rsidRDefault="00000000" w:rsidRPr="00000000" w14:paraId="00000016">
      <w:pPr>
        <w:rPr>
          <w:rFonts w:ascii="Rubik" w:cs="Rubik" w:eastAsia="Rubik" w:hAnsi="Rubik"/>
          <w:color w:val="333333"/>
          <w:sz w:val="23"/>
          <w:szCs w:val="23"/>
          <w:highlight w:val="white"/>
        </w:rPr>
      </w:pPr>
      <w:r w:rsidDel="00000000" w:rsidR="00000000" w:rsidRPr="00000000">
        <w:rPr>
          <w:rtl w:val="0"/>
        </w:rPr>
      </w:r>
    </w:p>
    <w:p w:rsidR="00000000" w:rsidDel="00000000" w:rsidP="00000000" w:rsidRDefault="00000000" w:rsidRPr="00000000" w14:paraId="00000017">
      <w:pPr>
        <w:rPr>
          <w:rFonts w:ascii="Rubik" w:cs="Rubik" w:eastAsia="Rubik" w:hAnsi="Rubik"/>
          <w:color w:val="333333"/>
          <w:sz w:val="23"/>
          <w:szCs w:val="23"/>
          <w:highlight w:val="white"/>
        </w:rPr>
      </w:pPr>
      <w:r w:rsidDel="00000000" w:rsidR="00000000" w:rsidRPr="00000000">
        <w:rPr>
          <w:rtl w:val="0"/>
        </w:rPr>
      </w:r>
    </w:p>
    <w:p w:rsidR="00000000" w:rsidDel="00000000" w:rsidP="00000000" w:rsidRDefault="00000000" w:rsidRPr="00000000" w14:paraId="00000018">
      <w:pPr>
        <w:rPr>
          <w:rFonts w:ascii="Rubik" w:cs="Rubik" w:eastAsia="Rubik" w:hAnsi="Rubik"/>
          <w:color w:val="333333"/>
          <w:sz w:val="23"/>
          <w:szCs w:val="23"/>
          <w:highlight w:val="white"/>
        </w:rPr>
      </w:pPr>
      <w:r w:rsidDel="00000000" w:rsidR="00000000" w:rsidRPr="00000000">
        <w:rPr>
          <w:rtl w:val="0"/>
        </w:rPr>
      </w:r>
    </w:p>
    <w:p w:rsidR="00000000" w:rsidDel="00000000" w:rsidP="00000000" w:rsidRDefault="00000000" w:rsidRPr="00000000" w14:paraId="00000019">
      <w:pPr>
        <w:rPr>
          <w:rFonts w:ascii="Rubik" w:cs="Rubik" w:eastAsia="Rubik" w:hAnsi="Rubik"/>
          <w:color w:val="333333"/>
          <w:sz w:val="23"/>
          <w:szCs w:val="23"/>
          <w:highlight w:val="white"/>
        </w:rPr>
      </w:pPr>
      <w:r w:rsidDel="00000000" w:rsidR="00000000" w:rsidRPr="00000000">
        <w:rPr>
          <w:rtl w:val="0"/>
        </w:rPr>
      </w:r>
    </w:p>
    <w:p w:rsidR="00000000" w:rsidDel="00000000" w:rsidP="00000000" w:rsidRDefault="00000000" w:rsidRPr="00000000" w14:paraId="0000001A">
      <w:pPr>
        <w:rPr>
          <w:rFonts w:ascii="Rubik" w:cs="Rubik" w:eastAsia="Rubik" w:hAnsi="Rubik"/>
          <w:color w:val="333333"/>
          <w:sz w:val="23"/>
          <w:szCs w:val="23"/>
          <w:highlight w:val="white"/>
        </w:rPr>
      </w:pPr>
      <w:r w:rsidDel="00000000" w:rsidR="00000000" w:rsidRPr="00000000">
        <w:rPr>
          <w:rtl w:val="0"/>
        </w:rPr>
      </w:r>
    </w:p>
    <w:p w:rsidR="00000000" w:rsidDel="00000000" w:rsidP="00000000" w:rsidRDefault="00000000" w:rsidRPr="00000000" w14:paraId="0000001B">
      <w:pPr>
        <w:rPr>
          <w:rFonts w:ascii="Rubik" w:cs="Rubik" w:eastAsia="Rubik" w:hAnsi="Rubik"/>
          <w:color w:val="333333"/>
          <w:sz w:val="23"/>
          <w:szCs w:val="23"/>
          <w:highlight w:val="white"/>
        </w:rPr>
      </w:pPr>
      <w:r w:rsidDel="00000000" w:rsidR="00000000" w:rsidRPr="00000000">
        <w:rPr>
          <w:rtl w:val="0"/>
        </w:rPr>
      </w:r>
    </w:p>
    <w:p w:rsidR="00000000" w:rsidDel="00000000" w:rsidP="00000000" w:rsidRDefault="00000000" w:rsidRPr="00000000" w14:paraId="0000001C">
      <w:pPr>
        <w:pStyle w:val="Heading2"/>
        <w:rPr>
          <w:rFonts w:ascii="Rubik" w:cs="Rubik" w:eastAsia="Rubik" w:hAnsi="Rubik"/>
          <w:color w:val="333333"/>
        </w:rPr>
      </w:pPr>
      <w:bookmarkStart w:colFirst="0" w:colLast="0" w:name="_1kbdvuq2cf" w:id="4"/>
      <w:bookmarkEnd w:id="4"/>
      <w:r w:rsidDel="00000000" w:rsidR="00000000" w:rsidRPr="00000000">
        <w:rPr>
          <w:rFonts w:ascii="Rubik" w:cs="Rubik" w:eastAsia="Rubik" w:hAnsi="Rubik"/>
          <w:color w:val="333333"/>
          <w:rtl w:val="0"/>
        </w:rPr>
        <w:t xml:space="preserve">Plugging the Charging Cable in the Vehicle’s Charging Port</w:t>
      </w:r>
    </w:p>
    <w:p w:rsidR="00000000" w:rsidDel="00000000" w:rsidP="00000000" w:rsidRDefault="00000000" w:rsidRPr="00000000" w14:paraId="0000001D">
      <w:pPr>
        <w:rPr>
          <w:rFonts w:ascii="Rubik" w:cs="Rubik" w:eastAsia="Rubik" w:hAnsi="Rubik"/>
          <w:b w:val="1"/>
          <w:color w:val="333333"/>
          <w:sz w:val="23"/>
          <w:szCs w:val="23"/>
          <w:highlight w:val="white"/>
        </w:rPr>
      </w:pPr>
      <w:r w:rsidDel="00000000" w:rsidR="00000000" w:rsidRPr="00000000">
        <w:rPr>
          <w:rtl w:val="0"/>
        </w:rPr>
      </w:r>
    </w:p>
    <w:p w:rsidR="00000000" w:rsidDel="00000000" w:rsidP="00000000" w:rsidRDefault="00000000" w:rsidRPr="00000000" w14:paraId="0000001E">
      <w:pPr>
        <w:rPr>
          <w:rFonts w:ascii="Rubik" w:cs="Rubik" w:eastAsia="Rubik" w:hAnsi="Rubik"/>
          <w:color w:val="333333"/>
          <w:sz w:val="23"/>
          <w:szCs w:val="23"/>
          <w:highlight w:val="white"/>
        </w:rPr>
      </w:pPr>
      <w:r w:rsidDel="00000000" w:rsidR="00000000" w:rsidRPr="00000000">
        <w:rPr>
          <w:rFonts w:ascii="Rubik" w:cs="Rubik" w:eastAsia="Rubik" w:hAnsi="Rubik"/>
          <w:b w:val="1"/>
          <w:color w:val="333333"/>
          <w:sz w:val="23"/>
          <w:szCs w:val="23"/>
          <w:highlight w:val="white"/>
          <w:rtl w:val="0"/>
        </w:rPr>
        <w:t xml:space="preserve">Important: </w:t>
      </w:r>
      <w:r w:rsidDel="00000000" w:rsidR="00000000" w:rsidRPr="00000000">
        <w:rPr>
          <w:rFonts w:ascii="Rubik" w:cs="Rubik" w:eastAsia="Rubik" w:hAnsi="Rubik"/>
          <w:color w:val="333333"/>
          <w:sz w:val="23"/>
          <w:szCs w:val="23"/>
          <w:highlight w:val="white"/>
          <w:rtl w:val="0"/>
        </w:rPr>
        <w:t xml:space="preserve">If the Vehicle’s battery charge is insufficient for an upcoming reservation with another Member and the Charging Cable is disconnected, then you may be charged a Service Fee, as applicable per the</w:t>
      </w:r>
      <w:r w:rsidDel="00000000" w:rsidR="00000000" w:rsidRPr="00000000">
        <w:rPr>
          <w:rFonts w:ascii="Rubik" w:cs="Rubik" w:eastAsia="Rubik" w:hAnsi="Rubik"/>
          <w:color w:val="333333"/>
          <w:sz w:val="23"/>
          <w:szCs w:val="23"/>
          <w:highlight w:val="yellow"/>
          <w:rtl w:val="0"/>
        </w:rPr>
        <w:t xml:space="preserve"> </w:t>
      </w:r>
      <w:hyperlink r:id="rId8">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Fonts w:ascii="Rubik" w:cs="Rubik" w:eastAsia="Rubik" w:hAnsi="Rubik"/>
          <w:color w:val="333333"/>
          <w:sz w:val="23"/>
          <w:szCs w:val="23"/>
          <w:highlight w:val="white"/>
          <w:rtl w:val="0"/>
        </w:rPr>
        <w:t xml:space="preserve">. Please ensure to plug the Charging Cable to the Vehicle’s Charging port to avoid such fees.</w:t>
      </w:r>
    </w:p>
    <w:p w:rsidR="00000000" w:rsidDel="00000000" w:rsidP="00000000" w:rsidRDefault="00000000" w:rsidRPr="00000000" w14:paraId="0000001F">
      <w:pPr>
        <w:rPr>
          <w:rFonts w:ascii="Rubik" w:cs="Rubik" w:eastAsia="Rubik" w:hAnsi="Rubik"/>
          <w:color w:val="333333"/>
          <w:sz w:val="23"/>
          <w:szCs w:val="23"/>
          <w:highlight w:val="white"/>
        </w:rPr>
      </w:pPr>
      <w:r w:rsidDel="00000000" w:rsidR="00000000" w:rsidRPr="00000000">
        <w:rPr>
          <w:rtl w:val="0"/>
        </w:rPr>
      </w:r>
    </w:p>
    <w:p w:rsidR="00000000" w:rsidDel="00000000" w:rsidP="00000000" w:rsidRDefault="00000000" w:rsidRPr="00000000" w14:paraId="00000020">
      <w:pPr>
        <w:rPr>
          <w:rFonts w:ascii="Rubik" w:cs="Rubik" w:eastAsia="Rubik" w:hAnsi="Rubik"/>
          <w:color w:val="333333"/>
          <w:sz w:val="23"/>
          <w:szCs w:val="23"/>
          <w:shd w:fill="ff9900" w:val="clear"/>
        </w:rPr>
      </w:pPr>
      <w:r w:rsidDel="00000000" w:rsidR="00000000" w:rsidRPr="00000000">
        <w:rPr>
          <w:rtl w:val="0"/>
        </w:rPr>
      </w:r>
    </w:p>
    <w:p w:rsidR="00000000" w:rsidDel="00000000" w:rsidP="00000000" w:rsidRDefault="00000000" w:rsidRPr="00000000" w14:paraId="00000021">
      <w:pPr>
        <w:rPr>
          <w:rFonts w:ascii="Rubik" w:cs="Rubik" w:eastAsia="Rubik" w:hAnsi="Rubik"/>
          <w:color w:val="333333"/>
          <w:sz w:val="23"/>
          <w:szCs w:val="23"/>
        </w:rPr>
      </w:pPr>
      <w:r w:rsidDel="00000000" w:rsidR="00000000" w:rsidRPr="00000000">
        <w:rPr>
          <w:rFonts w:ascii="Rubik" w:cs="Rubik" w:eastAsia="Rubik" w:hAnsi="Rubik"/>
          <w:color w:val="333333"/>
          <w:sz w:val="23"/>
          <w:szCs w:val="23"/>
          <w:rtl w:val="0"/>
        </w:rPr>
        <w:t xml:space="preserve">Once the Vehicle is secure, please ensure to plug the Charging Cable from the Charging Station that is nearest to the Designated Parking stall into the Vehicle’s Charging Port. </w:t>
      </w:r>
    </w:p>
    <w:p w:rsidR="00000000" w:rsidDel="00000000" w:rsidP="00000000" w:rsidRDefault="00000000" w:rsidRPr="00000000" w14:paraId="00000022">
      <w:pPr>
        <w:rPr>
          <w:rFonts w:ascii="Rubik" w:cs="Rubik" w:eastAsia="Rubik" w:hAnsi="Rubik"/>
          <w:color w:val="333333"/>
          <w:sz w:val="23"/>
          <w:szCs w:val="23"/>
        </w:rPr>
      </w:pPr>
      <w:r w:rsidDel="00000000" w:rsidR="00000000" w:rsidRPr="00000000">
        <w:rPr>
          <w:rtl w:val="0"/>
        </w:rPr>
      </w:r>
    </w:p>
    <w:p w:rsidR="00000000" w:rsidDel="00000000" w:rsidP="00000000" w:rsidRDefault="00000000" w:rsidRPr="00000000" w14:paraId="00000023">
      <w:pPr>
        <w:rPr>
          <w:rFonts w:ascii="Rubik" w:cs="Rubik" w:eastAsia="Rubik" w:hAnsi="Rubik"/>
          <w:color w:val="333333"/>
          <w:sz w:val="23"/>
          <w:szCs w:val="23"/>
        </w:rPr>
      </w:pPr>
      <w:r w:rsidDel="00000000" w:rsidR="00000000" w:rsidRPr="00000000">
        <w:rPr>
          <w:rFonts w:ascii="Rubik" w:cs="Rubik" w:eastAsia="Rubik" w:hAnsi="Rubik"/>
          <w:color w:val="333333"/>
          <w:sz w:val="23"/>
          <w:szCs w:val="23"/>
          <w:rtl w:val="0"/>
        </w:rPr>
        <w:t xml:space="preserve">The Vehicle’s Charging Port is located under a flap on the following Vehicle locations: </w:t>
      </w:r>
    </w:p>
    <w:p w:rsidR="00000000" w:rsidDel="00000000" w:rsidP="00000000" w:rsidRDefault="00000000" w:rsidRPr="00000000" w14:paraId="00000024">
      <w:pPr>
        <w:numPr>
          <w:ilvl w:val="0"/>
          <w:numId w:val="2"/>
        </w:numPr>
        <w:ind w:left="720" w:hanging="360"/>
        <w:rPr>
          <w:rFonts w:ascii="Rubik" w:cs="Rubik" w:eastAsia="Rubik" w:hAnsi="Rubik"/>
          <w:color w:val="333333"/>
          <w:sz w:val="23"/>
          <w:szCs w:val="23"/>
        </w:rPr>
      </w:pPr>
      <w:r w:rsidDel="00000000" w:rsidR="00000000" w:rsidRPr="00000000">
        <w:rPr>
          <w:rFonts w:ascii="Rubik" w:cs="Rubik" w:eastAsia="Rubik" w:hAnsi="Rubik"/>
          <w:color w:val="333333"/>
          <w:sz w:val="23"/>
          <w:szCs w:val="23"/>
          <w:rtl w:val="0"/>
        </w:rPr>
        <w:t xml:space="preserve">front, above the bumper (Nissan Leaf  EV).  Charge port  access door release is to the lower left of the steering wheel.</w:t>
      </w:r>
    </w:p>
    <w:p w:rsidR="00000000" w:rsidDel="00000000" w:rsidP="00000000" w:rsidRDefault="00000000" w:rsidRPr="00000000" w14:paraId="00000025">
      <w:pPr>
        <w:rPr>
          <w:rFonts w:ascii="Rubik" w:cs="Rubik" w:eastAsia="Rubik" w:hAnsi="Rubik"/>
          <w:color w:val="333333"/>
          <w:sz w:val="23"/>
          <w:szCs w:val="23"/>
          <w:shd w:fill="ff9900" w:val="clear"/>
        </w:rPr>
      </w:pPr>
      <w:r w:rsidDel="00000000" w:rsidR="00000000" w:rsidRPr="00000000">
        <w:rPr>
          <w:rtl w:val="0"/>
        </w:rPr>
      </w:r>
    </w:p>
    <w:p w:rsidR="00000000" w:rsidDel="00000000" w:rsidP="00000000" w:rsidRDefault="00000000" w:rsidRPr="00000000" w14:paraId="00000026">
      <w:pPr>
        <w:pStyle w:val="Heading2"/>
        <w:rPr>
          <w:rFonts w:ascii="Rubik" w:cs="Rubik" w:eastAsia="Rubik" w:hAnsi="Rubik"/>
          <w:color w:val="333333"/>
        </w:rPr>
      </w:pPr>
      <w:bookmarkStart w:colFirst="0" w:colLast="0" w:name="_gyemlwrzk6q" w:id="5"/>
      <w:bookmarkEnd w:id="5"/>
      <w:r w:rsidDel="00000000" w:rsidR="00000000" w:rsidRPr="00000000">
        <w:rPr>
          <w:rFonts w:ascii="Rubik" w:cs="Rubik" w:eastAsia="Rubik" w:hAnsi="Rubik"/>
          <w:color w:val="333333"/>
          <w:rtl w:val="0"/>
        </w:rPr>
        <w:t xml:space="preserve">Ending Your Trip</w:t>
      </w:r>
      <w:r w:rsidDel="00000000" w:rsidR="00000000" w:rsidRPr="00000000">
        <w:drawing>
          <wp:anchor allowOverlap="1" behindDoc="0" distB="228600" distT="228600" distL="228600" distR="228600" hidden="0" layoutInCell="1" locked="0" relativeHeight="0" simplePos="0">
            <wp:simplePos x="0" y="0"/>
            <wp:positionH relativeFrom="column">
              <wp:posOffset>4391025</wp:posOffset>
            </wp:positionH>
            <wp:positionV relativeFrom="paragraph">
              <wp:posOffset>486886</wp:posOffset>
            </wp:positionV>
            <wp:extent cx="2011680" cy="4893529"/>
            <wp:effectExtent b="0" l="0" r="0" t="0"/>
            <wp:wrapSquare wrapText="bothSides" distB="228600" distT="228600" distL="228600" distR="22860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011680" cy="4893529"/>
                    </a:xfrm>
                    <a:prstGeom prst="rect"/>
                    <a:ln/>
                  </pic:spPr>
                </pic:pic>
              </a:graphicData>
            </a:graphic>
          </wp:anchor>
        </w:drawing>
      </w:r>
    </w:p>
    <w:p w:rsidR="00000000" w:rsidDel="00000000" w:rsidP="00000000" w:rsidRDefault="00000000" w:rsidRPr="00000000" w14:paraId="00000027">
      <w:pPr>
        <w:rPr>
          <w:rFonts w:ascii="Rubik" w:cs="Rubik" w:eastAsia="Rubik" w:hAnsi="Rubik"/>
          <w:color w:val="333333"/>
        </w:rPr>
      </w:pPr>
      <w:r w:rsidDel="00000000" w:rsidR="00000000" w:rsidRPr="00000000">
        <w:rPr>
          <w:rFonts w:ascii="Rubik" w:cs="Rubik" w:eastAsia="Rubik" w:hAnsi="Rubik"/>
          <w:color w:val="333333"/>
          <w:rtl w:val="0"/>
        </w:rPr>
        <w:t xml:space="preserve">Once the Vehicle is parked, secured and charging according to the directions above, tap the </w:t>
      </w:r>
      <w:r w:rsidDel="00000000" w:rsidR="00000000" w:rsidRPr="00000000">
        <w:rPr>
          <w:rFonts w:ascii="Rubik" w:cs="Rubik" w:eastAsia="Rubik" w:hAnsi="Rubik"/>
          <w:b w:val="1"/>
          <w:color w:val="333333"/>
          <w:rtl w:val="0"/>
        </w:rPr>
        <w:t xml:space="preserve">End Reservation </w:t>
      </w:r>
      <w:r w:rsidDel="00000000" w:rsidR="00000000" w:rsidRPr="00000000">
        <w:rPr>
          <w:rFonts w:ascii="Rubik" w:cs="Rubik" w:eastAsia="Rubik" w:hAnsi="Rubik"/>
          <w:color w:val="333333"/>
          <w:rtl w:val="0"/>
        </w:rPr>
        <w:t xml:space="preserve">button at the bottom of your booking details screen, on the </w:t>
      </w:r>
      <w:r w:rsidDel="00000000" w:rsidR="00000000" w:rsidRPr="00000000">
        <w:rPr>
          <w:rFonts w:ascii="Rubik" w:cs="Rubik" w:eastAsia="Rubik" w:hAnsi="Rubik"/>
          <w:b w:val="1"/>
          <w:color w:val="333333"/>
          <w:rtl w:val="0"/>
        </w:rPr>
        <w:t xml:space="preserve">Mondofi Mobile Application/WOW CarShare</w:t>
      </w:r>
      <w:r w:rsidDel="00000000" w:rsidR="00000000" w:rsidRPr="00000000">
        <w:rPr>
          <w:rFonts w:ascii="Rubik" w:cs="Rubik" w:eastAsia="Rubik" w:hAnsi="Rubik"/>
          <w:color w:val="333333"/>
          <w:rtl w:val="0"/>
        </w:rPr>
        <w:t xml:space="preserve">. </w:t>
      </w:r>
    </w:p>
    <w:p w:rsidR="00000000" w:rsidDel="00000000" w:rsidP="00000000" w:rsidRDefault="00000000" w:rsidRPr="00000000" w14:paraId="00000028">
      <w:pPr>
        <w:pStyle w:val="Heading3"/>
        <w:rPr>
          <w:rFonts w:ascii="Rubik" w:cs="Rubik" w:eastAsia="Rubik" w:hAnsi="Rubik"/>
          <w:i w:val="1"/>
          <w:color w:val="333333"/>
        </w:rPr>
      </w:pPr>
      <w:bookmarkStart w:colFirst="0" w:colLast="0" w:name="_mg1oy9oka00" w:id="6"/>
      <w:bookmarkEnd w:id="6"/>
      <w:r w:rsidDel="00000000" w:rsidR="00000000" w:rsidRPr="00000000">
        <w:rPr>
          <w:rFonts w:ascii="Rubik" w:cs="Rubik" w:eastAsia="Rubik" w:hAnsi="Rubik"/>
          <w:i w:val="1"/>
          <w:color w:val="333333"/>
          <w:rtl w:val="0"/>
        </w:rPr>
        <w:t xml:space="preserve">Confirmation to End Trip</w:t>
      </w:r>
    </w:p>
    <w:p w:rsidR="00000000" w:rsidDel="00000000" w:rsidP="00000000" w:rsidRDefault="00000000" w:rsidRPr="00000000" w14:paraId="00000029">
      <w:pPr>
        <w:rPr>
          <w:rFonts w:ascii="Rubik" w:cs="Rubik" w:eastAsia="Rubik" w:hAnsi="Rubik"/>
          <w:color w:val="333333"/>
        </w:rPr>
      </w:pPr>
      <w:r w:rsidDel="00000000" w:rsidR="00000000" w:rsidRPr="00000000">
        <w:rPr>
          <w:rFonts w:ascii="Rubik" w:cs="Rubik" w:eastAsia="Rubik" w:hAnsi="Rubik"/>
          <w:color w:val="333333"/>
          <w:rtl w:val="0"/>
        </w:rPr>
        <w:t xml:space="preserve">Once the </w:t>
      </w:r>
      <w:r w:rsidDel="00000000" w:rsidR="00000000" w:rsidRPr="00000000">
        <w:rPr>
          <w:rFonts w:ascii="Rubik" w:cs="Rubik" w:eastAsia="Rubik" w:hAnsi="Rubik"/>
          <w:b w:val="1"/>
          <w:color w:val="333333"/>
          <w:rtl w:val="0"/>
        </w:rPr>
        <w:t xml:space="preserve">End Reservation </w:t>
      </w:r>
      <w:r w:rsidDel="00000000" w:rsidR="00000000" w:rsidRPr="00000000">
        <w:rPr>
          <w:rFonts w:ascii="Rubik" w:cs="Rubik" w:eastAsia="Rubik" w:hAnsi="Rubik"/>
          <w:color w:val="333333"/>
          <w:rtl w:val="0"/>
        </w:rPr>
        <w:t xml:space="preserve">button is tapped, the Mondofi Mobile App/WOW CarShare will display Trip Details, Booking Details, Payment Details and Payment Method. Please review the information for correctness. </w:t>
      </w:r>
    </w:p>
    <w:p w:rsidR="00000000" w:rsidDel="00000000" w:rsidP="00000000" w:rsidRDefault="00000000" w:rsidRPr="00000000" w14:paraId="0000002A">
      <w:pPr>
        <w:rPr>
          <w:rFonts w:ascii="Rubik" w:cs="Rubik" w:eastAsia="Rubik" w:hAnsi="Rubik"/>
          <w:color w:val="333333"/>
        </w:rPr>
      </w:pPr>
      <w:r w:rsidDel="00000000" w:rsidR="00000000" w:rsidRPr="00000000">
        <w:rPr>
          <w:rtl w:val="0"/>
        </w:rPr>
      </w:r>
    </w:p>
    <w:p w:rsidR="00000000" w:rsidDel="00000000" w:rsidP="00000000" w:rsidRDefault="00000000" w:rsidRPr="00000000" w14:paraId="0000002B">
      <w:pPr>
        <w:rPr>
          <w:rFonts w:ascii="Rubik" w:cs="Rubik" w:eastAsia="Rubik" w:hAnsi="Rubik"/>
          <w:color w:val="333333"/>
        </w:rPr>
      </w:pPr>
      <w:r w:rsidDel="00000000" w:rsidR="00000000" w:rsidRPr="00000000">
        <w:rPr>
          <w:rFonts w:ascii="Rubik" w:cs="Rubik" w:eastAsia="Rubik" w:hAnsi="Rubik"/>
          <w:color w:val="333333"/>
          <w:rtl w:val="0"/>
        </w:rPr>
        <w:t xml:space="preserve">To proceed with ending the trip, tap the </w:t>
      </w:r>
      <w:r w:rsidDel="00000000" w:rsidR="00000000" w:rsidRPr="00000000">
        <w:rPr>
          <w:rFonts w:ascii="Rubik" w:cs="Rubik" w:eastAsia="Rubik" w:hAnsi="Rubik"/>
          <w:b w:val="1"/>
          <w:color w:val="333333"/>
          <w:rtl w:val="0"/>
        </w:rPr>
        <w:t xml:space="preserve">Confirm &amp; End </w:t>
      </w:r>
      <w:r w:rsidDel="00000000" w:rsidR="00000000" w:rsidRPr="00000000">
        <w:rPr>
          <w:rFonts w:ascii="Rubik" w:cs="Rubik" w:eastAsia="Rubik" w:hAnsi="Rubik"/>
          <w:color w:val="333333"/>
          <w:rtl w:val="0"/>
        </w:rPr>
        <w:t xml:space="preserve">button at the bottom of the screen. </w:t>
      </w:r>
    </w:p>
    <w:p w:rsidR="00000000" w:rsidDel="00000000" w:rsidP="00000000" w:rsidRDefault="00000000" w:rsidRPr="00000000" w14:paraId="0000002C">
      <w:pPr>
        <w:rPr>
          <w:rFonts w:ascii="Rubik" w:cs="Rubik" w:eastAsia="Rubik" w:hAnsi="Rubik"/>
          <w:color w:val="333333"/>
        </w:rPr>
      </w:pPr>
      <w:r w:rsidDel="00000000" w:rsidR="00000000" w:rsidRPr="00000000">
        <w:rPr>
          <w:rtl w:val="0"/>
        </w:rPr>
      </w:r>
    </w:p>
    <w:p w:rsidR="00000000" w:rsidDel="00000000" w:rsidP="00000000" w:rsidRDefault="00000000" w:rsidRPr="00000000" w14:paraId="0000002D">
      <w:pPr>
        <w:rPr>
          <w:rFonts w:ascii="Rubik" w:cs="Rubik" w:eastAsia="Rubik" w:hAnsi="Rubik"/>
          <w:color w:val="333333"/>
        </w:rPr>
      </w:pPr>
      <w:r w:rsidDel="00000000" w:rsidR="00000000" w:rsidRPr="00000000">
        <w:rPr>
          <w:rFonts w:ascii="Rubik" w:cs="Rubik" w:eastAsia="Rubik" w:hAnsi="Rubik"/>
          <w:color w:val="333333"/>
          <w:rtl w:val="0"/>
        </w:rPr>
        <w:t xml:space="preserve">Your credit card will be charged for the amount indicated.</w:t>
      </w:r>
    </w:p>
    <w:p w:rsidR="00000000" w:rsidDel="00000000" w:rsidP="00000000" w:rsidRDefault="00000000" w:rsidRPr="00000000" w14:paraId="0000002E">
      <w:pPr>
        <w:rPr>
          <w:rFonts w:ascii="Rubik" w:cs="Rubik" w:eastAsia="Rubik" w:hAnsi="Rubik"/>
          <w:color w:val="333333"/>
        </w:rPr>
      </w:pPr>
      <w:r w:rsidDel="00000000" w:rsidR="00000000" w:rsidRPr="00000000">
        <w:rPr>
          <w:rtl w:val="0"/>
        </w:rPr>
      </w:r>
    </w:p>
    <w:p w:rsidR="00000000" w:rsidDel="00000000" w:rsidP="00000000" w:rsidRDefault="00000000" w:rsidRPr="00000000" w14:paraId="0000002F">
      <w:pPr>
        <w:rPr>
          <w:rFonts w:ascii="Rubik" w:cs="Rubik" w:eastAsia="Rubik" w:hAnsi="Rubik"/>
          <w:color w:val="333333"/>
        </w:rPr>
      </w:pPr>
      <w:r w:rsidDel="00000000" w:rsidR="00000000" w:rsidRPr="00000000">
        <w:rPr>
          <w:rFonts w:ascii="Rubik" w:cs="Rubik" w:eastAsia="Rubik" w:hAnsi="Rubik"/>
          <w:color w:val="333333"/>
          <w:rtl w:val="0"/>
        </w:rPr>
        <w:t xml:space="preserve">If you noted any issues with the information presented, please proceed with ending the trip, in order to avoid delays in return and incurring additional charges. You may access your trip details again later at any time via the Mondofi Mobile Application/WOW CarShare, on the MOCAR screen under the History tab. If you wish to address any issues encountered, please contact the </w:t>
      </w:r>
      <w:r w:rsidDel="00000000" w:rsidR="00000000" w:rsidRPr="00000000">
        <w:rPr>
          <w:rFonts w:ascii="Rubik" w:cs="Rubik" w:eastAsia="Rubik" w:hAnsi="Rubik"/>
          <w:b w:val="1"/>
          <w:color w:val="333333"/>
          <w:rtl w:val="0"/>
        </w:rPr>
        <w:t xml:space="preserve">WOW CarShare Call Center </w:t>
      </w:r>
      <w:r w:rsidDel="00000000" w:rsidR="00000000" w:rsidRPr="00000000">
        <w:rPr>
          <w:rFonts w:ascii="Rubik" w:cs="Rubik" w:eastAsia="Rubik" w:hAnsi="Rubik"/>
          <w:color w:val="333333"/>
          <w:rtl w:val="0"/>
        </w:rPr>
        <w:t xml:space="preserve">at </w:t>
      </w:r>
      <w:r w:rsidDel="00000000" w:rsidR="00000000" w:rsidRPr="00000000">
        <w:rPr>
          <w:rFonts w:ascii="Rubik" w:cs="Rubik" w:eastAsia="Rubik" w:hAnsi="Rubik"/>
          <w:b w:val="1"/>
          <w:color w:val="333333"/>
          <w:rtl w:val="0"/>
        </w:rPr>
        <w:t xml:space="preserve">1-509-295-2036</w:t>
      </w:r>
      <w:r w:rsidDel="00000000" w:rsidR="00000000" w:rsidRPr="00000000">
        <w:rPr>
          <w:rFonts w:ascii="Rubik" w:cs="Rubik" w:eastAsia="Rubik" w:hAnsi="Rubik"/>
          <w:color w:val="333333"/>
          <w:rtl w:val="0"/>
        </w:rPr>
        <w:t xml:space="preserve">. </w:t>
      </w:r>
    </w:p>
    <w:p w:rsidR="00000000" w:rsidDel="00000000" w:rsidP="00000000" w:rsidRDefault="00000000" w:rsidRPr="00000000" w14:paraId="00000030">
      <w:pPr>
        <w:rPr>
          <w:rFonts w:ascii="Rubik" w:cs="Rubik" w:eastAsia="Rubik" w:hAnsi="Rubik"/>
          <w:color w:val="333333"/>
        </w:rPr>
      </w:pPr>
      <w:r w:rsidDel="00000000" w:rsidR="00000000" w:rsidRPr="00000000">
        <w:rPr>
          <w:rtl w:val="0"/>
        </w:rPr>
      </w:r>
    </w:p>
    <w:p w:rsidR="00000000" w:rsidDel="00000000" w:rsidP="00000000" w:rsidRDefault="00000000" w:rsidRPr="00000000" w14:paraId="00000031">
      <w:pPr>
        <w:rPr>
          <w:rFonts w:ascii="Rubik" w:cs="Rubik" w:eastAsia="Rubik" w:hAnsi="Rubik"/>
          <w:color w:val="333333"/>
        </w:rPr>
      </w:pPr>
      <w:r w:rsidDel="00000000" w:rsidR="00000000" w:rsidRPr="00000000">
        <w:rPr>
          <w:rtl w:val="0"/>
        </w:rPr>
      </w:r>
    </w:p>
    <w:p w:rsidR="00000000" w:rsidDel="00000000" w:rsidP="00000000" w:rsidRDefault="00000000" w:rsidRPr="00000000" w14:paraId="00000032">
      <w:pPr>
        <w:pStyle w:val="Heading2"/>
        <w:rPr>
          <w:rFonts w:ascii="Rubik" w:cs="Rubik" w:eastAsia="Rubik" w:hAnsi="Rubik"/>
          <w:color w:val="333333"/>
        </w:rPr>
      </w:pPr>
      <w:bookmarkStart w:colFirst="0" w:colLast="0" w:name="_luzdky9e6jby" w:id="7"/>
      <w:bookmarkEnd w:id="7"/>
      <w:r w:rsidDel="00000000" w:rsidR="00000000" w:rsidRPr="00000000">
        <w:rPr>
          <w:rFonts w:ascii="Rubik" w:cs="Rubik" w:eastAsia="Rubik" w:hAnsi="Rubik"/>
          <w:color w:val="333333"/>
          <w:rtl w:val="0"/>
        </w:rPr>
        <w:t xml:space="preserve">Reviewing Reservation History</w:t>
      </w:r>
      <w:r w:rsidDel="00000000" w:rsidR="00000000" w:rsidRPr="00000000">
        <w:drawing>
          <wp:anchor allowOverlap="1" behindDoc="0" distB="228600" distT="228600" distL="228600" distR="228600" hidden="0" layoutInCell="1" locked="0" relativeHeight="0" simplePos="0">
            <wp:simplePos x="0" y="0"/>
            <wp:positionH relativeFrom="column">
              <wp:posOffset>4391025</wp:posOffset>
            </wp:positionH>
            <wp:positionV relativeFrom="paragraph">
              <wp:posOffset>556622</wp:posOffset>
            </wp:positionV>
            <wp:extent cx="2011680" cy="4280668"/>
            <wp:effectExtent b="0" l="0" r="0" t="0"/>
            <wp:wrapSquare wrapText="bothSides" distB="228600" distT="228600" distL="228600" distR="228600"/>
            <wp:docPr id="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011680" cy="4280668"/>
                    </a:xfrm>
                    <a:prstGeom prst="rect"/>
                    <a:ln/>
                  </pic:spPr>
                </pic:pic>
              </a:graphicData>
            </a:graphic>
          </wp:anchor>
        </w:drawing>
      </w:r>
    </w:p>
    <w:p w:rsidR="00000000" w:rsidDel="00000000" w:rsidP="00000000" w:rsidRDefault="00000000" w:rsidRPr="00000000" w14:paraId="00000033">
      <w:pPr>
        <w:pStyle w:val="Heading3"/>
        <w:rPr>
          <w:rFonts w:ascii="Rubik" w:cs="Rubik" w:eastAsia="Rubik" w:hAnsi="Rubik"/>
          <w:i w:val="1"/>
          <w:color w:val="333333"/>
        </w:rPr>
      </w:pPr>
      <w:bookmarkStart w:colFirst="0" w:colLast="0" w:name="_od70wq8o9wmu" w:id="8"/>
      <w:bookmarkEnd w:id="8"/>
      <w:r w:rsidDel="00000000" w:rsidR="00000000" w:rsidRPr="00000000">
        <w:rPr>
          <w:rFonts w:ascii="Rubik" w:cs="Rubik" w:eastAsia="Rubik" w:hAnsi="Rubik"/>
          <w:i w:val="1"/>
          <w:color w:val="333333"/>
          <w:rtl w:val="0"/>
        </w:rPr>
        <w:t xml:space="preserve">Reservations Listing</w:t>
      </w:r>
      <w:r w:rsidDel="00000000" w:rsidR="00000000" w:rsidRPr="00000000">
        <w:rPr>
          <w:rtl w:val="0"/>
        </w:rPr>
      </w:r>
    </w:p>
    <w:p w:rsidR="00000000" w:rsidDel="00000000" w:rsidP="00000000" w:rsidRDefault="00000000" w:rsidRPr="00000000" w14:paraId="00000034">
      <w:pPr>
        <w:rPr>
          <w:rFonts w:ascii="Rubik" w:cs="Rubik" w:eastAsia="Rubik" w:hAnsi="Rubik"/>
          <w:color w:val="333333"/>
        </w:rPr>
      </w:pPr>
      <w:r w:rsidDel="00000000" w:rsidR="00000000" w:rsidRPr="00000000">
        <w:rPr>
          <w:rFonts w:ascii="Rubik" w:cs="Rubik" w:eastAsia="Rubik" w:hAnsi="Rubik"/>
          <w:color w:val="333333"/>
          <w:rtl w:val="0"/>
        </w:rPr>
        <w:t xml:space="preserve">You may review your prior reservations at any time within the Mondofi Mobile Application/WOW CarShare, on the MOCAR Screen, under the History tab.</w:t>
      </w:r>
    </w:p>
    <w:p w:rsidR="00000000" w:rsidDel="00000000" w:rsidP="00000000" w:rsidRDefault="00000000" w:rsidRPr="00000000" w14:paraId="00000035">
      <w:pPr>
        <w:rPr>
          <w:rFonts w:ascii="Rubik" w:cs="Rubik" w:eastAsia="Rubik" w:hAnsi="Rubik"/>
          <w:color w:val="333333"/>
        </w:rPr>
      </w:pPr>
      <w:r w:rsidDel="00000000" w:rsidR="00000000" w:rsidRPr="00000000">
        <w:rPr>
          <w:rtl w:val="0"/>
        </w:rPr>
      </w:r>
    </w:p>
    <w:p w:rsidR="00000000" w:rsidDel="00000000" w:rsidP="00000000" w:rsidRDefault="00000000" w:rsidRPr="00000000" w14:paraId="00000036">
      <w:pPr>
        <w:rPr>
          <w:rFonts w:ascii="Rubik" w:cs="Rubik" w:eastAsia="Rubik" w:hAnsi="Rubik"/>
          <w:color w:val="333333"/>
        </w:rPr>
      </w:pPr>
      <w:r w:rsidDel="00000000" w:rsidR="00000000" w:rsidRPr="00000000">
        <w:rPr>
          <w:rFonts w:ascii="Rubik" w:cs="Rubik" w:eastAsia="Rubik" w:hAnsi="Rubik"/>
          <w:color w:val="333333"/>
          <w:rtl w:val="0"/>
        </w:rPr>
        <w:t xml:space="preserve">All prior reservations are listed in reverse chronological order as cards displaying summarized information.</w:t>
      </w:r>
    </w:p>
    <w:p w:rsidR="00000000" w:rsidDel="00000000" w:rsidP="00000000" w:rsidRDefault="00000000" w:rsidRPr="00000000" w14:paraId="00000037">
      <w:pPr>
        <w:rPr>
          <w:rFonts w:ascii="Rubik" w:cs="Rubik" w:eastAsia="Rubik" w:hAnsi="Rubik"/>
          <w:color w:val="333333"/>
        </w:rPr>
      </w:pPr>
      <w:r w:rsidDel="00000000" w:rsidR="00000000" w:rsidRPr="00000000">
        <w:rPr>
          <w:rtl w:val="0"/>
        </w:rPr>
      </w:r>
    </w:p>
    <w:p w:rsidR="00000000" w:rsidDel="00000000" w:rsidP="00000000" w:rsidRDefault="00000000" w:rsidRPr="00000000" w14:paraId="00000038">
      <w:pPr>
        <w:rPr>
          <w:rFonts w:ascii="Rubik" w:cs="Rubik" w:eastAsia="Rubik" w:hAnsi="Rubik"/>
          <w:color w:val="333333"/>
        </w:rPr>
      </w:pPr>
      <w:r w:rsidDel="00000000" w:rsidR="00000000" w:rsidRPr="00000000">
        <w:rPr>
          <w:rFonts w:ascii="Rubik" w:cs="Rubik" w:eastAsia="Rubik" w:hAnsi="Rubik"/>
          <w:color w:val="333333"/>
          <w:rtl w:val="0"/>
        </w:rPr>
        <w:t xml:space="preserve">The status of each reservation is noted on the bottom of each card, as either: </w:t>
      </w:r>
    </w:p>
    <w:p w:rsidR="00000000" w:rsidDel="00000000" w:rsidP="00000000" w:rsidRDefault="00000000" w:rsidRPr="00000000" w14:paraId="00000039">
      <w:pPr>
        <w:numPr>
          <w:ilvl w:val="0"/>
          <w:numId w:val="3"/>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Ended, or</w:t>
      </w:r>
    </w:p>
    <w:p w:rsidR="00000000" w:rsidDel="00000000" w:rsidP="00000000" w:rsidRDefault="00000000" w:rsidRPr="00000000" w14:paraId="0000003A">
      <w:pPr>
        <w:numPr>
          <w:ilvl w:val="0"/>
          <w:numId w:val="3"/>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Canceled</w:t>
      </w:r>
    </w:p>
    <w:p w:rsidR="00000000" w:rsidDel="00000000" w:rsidP="00000000" w:rsidRDefault="00000000" w:rsidRPr="00000000" w14:paraId="0000003B">
      <w:pPr>
        <w:rPr>
          <w:rFonts w:ascii="Rubik" w:cs="Rubik" w:eastAsia="Rubik" w:hAnsi="Rubik"/>
          <w:color w:val="333333"/>
        </w:rPr>
      </w:pPr>
      <w:r w:rsidDel="00000000" w:rsidR="00000000" w:rsidRPr="00000000">
        <w:rPr>
          <w:rtl w:val="0"/>
        </w:rPr>
      </w:r>
    </w:p>
    <w:p w:rsidR="00000000" w:rsidDel="00000000" w:rsidP="00000000" w:rsidRDefault="00000000" w:rsidRPr="00000000" w14:paraId="0000003C">
      <w:pPr>
        <w:rPr>
          <w:rFonts w:ascii="Rubik" w:cs="Rubik" w:eastAsia="Rubik" w:hAnsi="Rubik"/>
          <w:color w:val="333333"/>
        </w:rPr>
      </w:pPr>
      <w:r w:rsidDel="00000000" w:rsidR="00000000" w:rsidRPr="00000000">
        <w:rPr>
          <w:rtl w:val="0"/>
        </w:rPr>
      </w:r>
    </w:p>
    <w:p w:rsidR="00000000" w:rsidDel="00000000" w:rsidP="00000000" w:rsidRDefault="00000000" w:rsidRPr="00000000" w14:paraId="0000003D">
      <w:pPr>
        <w:rPr>
          <w:rFonts w:ascii="Rubik" w:cs="Rubik" w:eastAsia="Rubik" w:hAnsi="Rubik"/>
          <w:color w:val="333333"/>
        </w:rPr>
      </w:pPr>
      <w:r w:rsidDel="00000000" w:rsidR="00000000" w:rsidRPr="00000000">
        <w:rPr>
          <w:rtl w:val="0"/>
        </w:rPr>
      </w:r>
    </w:p>
    <w:p w:rsidR="00000000" w:rsidDel="00000000" w:rsidP="00000000" w:rsidRDefault="00000000" w:rsidRPr="00000000" w14:paraId="0000003E">
      <w:pPr>
        <w:rPr>
          <w:rFonts w:ascii="Rubik" w:cs="Rubik" w:eastAsia="Rubik" w:hAnsi="Rubik"/>
          <w:color w:val="333333"/>
        </w:rPr>
      </w:pPr>
      <w:r w:rsidDel="00000000" w:rsidR="00000000" w:rsidRPr="00000000">
        <w:rPr>
          <w:rtl w:val="0"/>
        </w:rPr>
      </w:r>
    </w:p>
    <w:p w:rsidR="00000000" w:rsidDel="00000000" w:rsidP="00000000" w:rsidRDefault="00000000" w:rsidRPr="00000000" w14:paraId="0000003F">
      <w:pPr>
        <w:rPr>
          <w:rFonts w:ascii="Rubik" w:cs="Rubik" w:eastAsia="Rubik" w:hAnsi="Rubik"/>
          <w:color w:val="333333"/>
        </w:rPr>
      </w:pPr>
      <w:r w:rsidDel="00000000" w:rsidR="00000000" w:rsidRPr="00000000">
        <w:rPr>
          <w:rtl w:val="0"/>
        </w:rPr>
      </w:r>
    </w:p>
    <w:p w:rsidR="00000000" w:rsidDel="00000000" w:rsidP="00000000" w:rsidRDefault="00000000" w:rsidRPr="00000000" w14:paraId="00000040">
      <w:pPr>
        <w:rPr>
          <w:rFonts w:ascii="Rubik" w:cs="Rubik" w:eastAsia="Rubik" w:hAnsi="Rubik"/>
          <w:color w:val="333333"/>
        </w:rPr>
      </w:pPr>
      <w:r w:rsidDel="00000000" w:rsidR="00000000" w:rsidRPr="00000000">
        <w:rPr>
          <w:rtl w:val="0"/>
        </w:rPr>
      </w:r>
    </w:p>
    <w:p w:rsidR="00000000" w:rsidDel="00000000" w:rsidP="00000000" w:rsidRDefault="00000000" w:rsidRPr="00000000" w14:paraId="00000041">
      <w:pPr>
        <w:rPr>
          <w:rFonts w:ascii="Rubik" w:cs="Rubik" w:eastAsia="Rubik" w:hAnsi="Rubik"/>
          <w:color w:val="333333"/>
        </w:rPr>
      </w:pPr>
      <w:r w:rsidDel="00000000" w:rsidR="00000000" w:rsidRPr="00000000">
        <w:rPr>
          <w:rtl w:val="0"/>
        </w:rPr>
      </w:r>
    </w:p>
    <w:p w:rsidR="00000000" w:rsidDel="00000000" w:rsidP="00000000" w:rsidRDefault="00000000" w:rsidRPr="00000000" w14:paraId="00000042">
      <w:pPr>
        <w:rPr>
          <w:rFonts w:ascii="Rubik" w:cs="Rubik" w:eastAsia="Rubik" w:hAnsi="Rubik"/>
          <w:color w:val="333333"/>
        </w:rPr>
      </w:pPr>
      <w:r w:rsidDel="00000000" w:rsidR="00000000" w:rsidRPr="00000000">
        <w:rPr>
          <w:rtl w:val="0"/>
        </w:rPr>
      </w:r>
    </w:p>
    <w:p w:rsidR="00000000" w:rsidDel="00000000" w:rsidP="00000000" w:rsidRDefault="00000000" w:rsidRPr="00000000" w14:paraId="00000043">
      <w:pPr>
        <w:rPr>
          <w:rFonts w:ascii="Rubik" w:cs="Rubik" w:eastAsia="Rubik" w:hAnsi="Rubik"/>
          <w:color w:val="333333"/>
        </w:rPr>
      </w:pPr>
      <w:r w:rsidDel="00000000" w:rsidR="00000000" w:rsidRPr="00000000">
        <w:rPr>
          <w:rtl w:val="0"/>
        </w:rPr>
      </w:r>
    </w:p>
    <w:p w:rsidR="00000000" w:rsidDel="00000000" w:rsidP="00000000" w:rsidRDefault="00000000" w:rsidRPr="00000000" w14:paraId="00000044">
      <w:pPr>
        <w:rPr>
          <w:rFonts w:ascii="Rubik" w:cs="Rubik" w:eastAsia="Rubik" w:hAnsi="Rubik"/>
          <w:color w:val="333333"/>
        </w:rPr>
      </w:pPr>
      <w:r w:rsidDel="00000000" w:rsidR="00000000" w:rsidRPr="00000000">
        <w:rPr>
          <w:rtl w:val="0"/>
        </w:rPr>
      </w:r>
    </w:p>
    <w:p w:rsidR="00000000" w:rsidDel="00000000" w:rsidP="00000000" w:rsidRDefault="00000000" w:rsidRPr="00000000" w14:paraId="00000045">
      <w:pPr>
        <w:rPr>
          <w:rFonts w:ascii="Rubik" w:cs="Rubik" w:eastAsia="Rubik" w:hAnsi="Rubik"/>
          <w:color w:val="333333"/>
        </w:rPr>
      </w:pPr>
      <w:r w:rsidDel="00000000" w:rsidR="00000000" w:rsidRPr="00000000">
        <w:rPr>
          <w:rtl w:val="0"/>
        </w:rPr>
      </w:r>
    </w:p>
    <w:p w:rsidR="00000000" w:rsidDel="00000000" w:rsidP="00000000" w:rsidRDefault="00000000" w:rsidRPr="00000000" w14:paraId="00000046">
      <w:pPr>
        <w:rPr>
          <w:rFonts w:ascii="Rubik" w:cs="Rubik" w:eastAsia="Rubik" w:hAnsi="Rubik"/>
          <w:color w:val="333333"/>
        </w:rPr>
      </w:pPr>
      <w:r w:rsidDel="00000000" w:rsidR="00000000" w:rsidRPr="00000000">
        <w:rPr>
          <w:rtl w:val="0"/>
        </w:rPr>
      </w:r>
    </w:p>
    <w:p w:rsidR="00000000" w:rsidDel="00000000" w:rsidP="00000000" w:rsidRDefault="00000000" w:rsidRPr="00000000" w14:paraId="00000047">
      <w:pPr>
        <w:rPr>
          <w:rFonts w:ascii="Rubik" w:cs="Rubik" w:eastAsia="Rubik" w:hAnsi="Rubik"/>
          <w:color w:val="333333"/>
        </w:rPr>
      </w:pPr>
      <w:r w:rsidDel="00000000" w:rsidR="00000000" w:rsidRPr="00000000">
        <w:rPr>
          <w:rtl w:val="0"/>
        </w:rPr>
      </w:r>
    </w:p>
    <w:p w:rsidR="00000000" w:rsidDel="00000000" w:rsidP="00000000" w:rsidRDefault="00000000" w:rsidRPr="00000000" w14:paraId="00000048">
      <w:pPr>
        <w:rPr>
          <w:rFonts w:ascii="Rubik" w:cs="Rubik" w:eastAsia="Rubik" w:hAnsi="Rubik"/>
          <w:color w:val="333333"/>
        </w:rPr>
      </w:pPr>
      <w:r w:rsidDel="00000000" w:rsidR="00000000" w:rsidRPr="00000000">
        <w:rPr>
          <w:rtl w:val="0"/>
        </w:rPr>
      </w:r>
    </w:p>
    <w:p w:rsidR="00000000" w:rsidDel="00000000" w:rsidP="00000000" w:rsidRDefault="00000000" w:rsidRPr="00000000" w14:paraId="00000049">
      <w:pPr>
        <w:rPr>
          <w:rFonts w:ascii="Rubik" w:cs="Rubik" w:eastAsia="Rubik" w:hAnsi="Rubik"/>
          <w:color w:val="333333"/>
        </w:rPr>
      </w:pPr>
      <w:r w:rsidDel="00000000" w:rsidR="00000000" w:rsidRPr="00000000">
        <w:rPr>
          <w:rtl w:val="0"/>
        </w:rPr>
      </w:r>
    </w:p>
    <w:p w:rsidR="00000000" w:rsidDel="00000000" w:rsidP="00000000" w:rsidRDefault="00000000" w:rsidRPr="00000000" w14:paraId="0000004A">
      <w:pPr>
        <w:rPr>
          <w:rFonts w:ascii="Rubik" w:cs="Rubik" w:eastAsia="Rubik" w:hAnsi="Rubik"/>
          <w:color w:val="333333"/>
        </w:rPr>
      </w:pPr>
      <w:r w:rsidDel="00000000" w:rsidR="00000000" w:rsidRPr="00000000">
        <w:rPr>
          <w:rtl w:val="0"/>
        </w:rPr>
      </w:r>
    </w:p>
    <w:p w:rsidR="00000000" w:rsidDel="00000000" w:rsidP="00000000" w:rsidRDefault="00000000" w:rsidRPr="00000000" w14:paraId="0000004B">
      <w:pPr>
        <w:rPr>
          <w:rFonts w:ascii="Rubik" w:cs="Rubik" w:eastAsia="Rubik" w:hAnsi="Rubik"/>
          <w:color w:val="333333"/>
        </w:rPr>
      </w:pPr>
      <w:r w:rsidDel="00000000" w:rsidR="00000000" w:rsidRPr="00000000">
        <w:rPr>
          <w:rtl w:val="0"/>
        </w:rPr>
      </w:r>
    </w:p>
    <w:p w:rsidR="00000000" w:rsidDel="00000000" w:rsidP="00000000" w:rsidRDefault="00000000" w:rsidRPr="00000000" w14:paraId="0000004C">
      <w:pPr>
        <w:rPr>
          <w:rFonts w:ascii="Rubik" w:cs="Rubik" w:eastAsia="Rubik" w:hAnsi="Rubik"/>
          <w:color w:val="333333"/>
        </w:rPr>
      </w:pPr>
      <w:r w:rsidDel="00000000" w:rsidR="00000000" w:rsidRPr="00000000">
        <w:rPr>
          <w:rtl w:val="0"/>
        </w:rPr>
      </w:r>
    </w:p>
    <w:p w:rsidR="00000000" w:rsidDel="00000000" w:rsidP="00000000" w:rsidRDefault="00000000" w:rsidRPr="00000000" w14:paraId="0000004D">
      <w:pPr>
        <w:rPr>
          <w:rFonts w:ascii="Rubik" w:cs="Rubik" w:eastAsia="Rubik" w:hAnsi="Rubik"/>
          <w:color w:val="333333"/>
        </w:rPr>
      </w:pPr>
      <w:r w:rsidDel="00000000" w:rsidR="00000000" w:rsidRPr="00000000">
        <w:rPr>
          <w:rtl w:val="0"/>
        </w:rPr>
      </w:r>
    </w:p>
    <w:p w:rsidR="00000000" w:rsidDel="00000000" w:rsidP="00000000" w:rsidRDefault="00000000" w:rsidRPr="00000000" w14:paraId="0000004E">
      <w:pPr>
        <w:rPr>
          <w:rFonts w:ascii="Rubik" w:cs="Rubik" w:eastAsia="Rubik" w:hAnsi="Rubik"/>
          <w:color w:val="333333"/>
        </w:rPr>
      </w:pPr>
      <w:r w:rsidDel="00000000" w:rsidR="00000000" w:rsidRPr="00000000">
        <w:rPr>
          <w:rtl w:val="0"/>
        </w:rPr>
      </w:r>
    </w:p>
    <w:p w:rsidR="00000000" w:rsidDel="00000000" w:rsidP="00000000" w:rsidRDefault="00000000" w:rsidRPr="00000000" w14:paraId="0000004F">
      <w:pPr>
        <w:rPr>
          <w:rFonts w:ascii="Rubik" w:cs="Rubik" w:eastAsia="Rubik" w:hAnsi="Rubik"/>
          <w:color w:val="333333"/>
        </w:rPr>
      </w:pPr>
      <w:r w:rsidDel="00000000" w:rsidR="00000000" w:rsidRPr="00000000">
        <w:rPr>
          <w:rtl w:val="0"/>
        </w:rPr>
      </w:r>
    </w:p>
    <w:p w:rsidR="00000000" w:rsidDel="00000000" w:rsidP="00000000" w:rsidRDefault="00000000" w:rsidRPr="00000000" w14:paraId="00000050">
      <w:pPr>
        <w:rPr>
          <w:rFonts w:ascii="Rubik" w:cs="Rubik" w:eastAsia="Rubik" w:hAnsi="Rubik"/>
          <w:color w:val="333333"/>
        </w:rPr>
      </w:pPr>
      <w:r w:rsidDel="00000000" w:rsidR="00000000" w:rsidRPr="00000000">
        <w:rPr>
          <w:rtl w:val="0"/>
        </w:rPr>
      </w:r>
    </w:p>
    <w:p w:rsidR="00000000" w:rsidDel="00000000" w:rsidP="00000000" w:rsidRDefault="00000000" w:rsidRPr="00000000" w14:paraId="00000051">
      <w:pPr>
        <w:rPr>
          <w:rFonts w:ascii="Rubik" w:cs="Rubik" w:eastAsia="Rubik" w:hAnsi="Rubik"/>
          <w:color w:val="333333"/>
        </w:rPr>
      </w:pPr>
      <w:r w:rsidDel="00000000" w:rsidR="00000000" w:rsidRPr="00000000">
        <w:rPr>
          <w:rtl w:val="0"/>
        </w:rPr>
      </w:r>
    </w:p>
    <w:p w:rsidR="00000000" w:rsidDel="00000000" w:rsidP="00000000" w:rsidRDefault="00000000" w:rsidRPr="00000000" w14:paraId="00000052">
      <w:pPr>
        <w:rPr>
          <w:rFonts w:ascii="Rubik" w:cs="Rubik" w:eastAsia="Rubik" w:hAnsi="Rubik"/>
          <w:color w:val="333333"/>
        </w:rPr>
      </w:pPr>
      <w:r w:rsidDel="00000000" w:rsidR="00000000" w:rsidRPr="00000000">
        <w:rPr>
          <w:rtl w:val="0"/>
        </w:rPr>
      </w:r>
    </w:p>
    <w:p w:rsidR="00000000" w:rsidDel="00000000" w:rsidP="00000000" w:rsidRDefault="00000000" w:rsidRPr="00000000" w14:paraId="00000053">
      <w:pPr>
        <w:rPr>
          <w:rFonts w:ascii="Rubik" w:cs="Rubik" w:eastAsia="Rubik" w:hAnsi="Rubik"/>
          <w:color w:val="333333"/>
        </w:rPr>
      </w:pPr>
      <w:r w:rsidDel="00000000" w:rsidR="00000000" w:rsidRPr="00000000">
        <w:rPr>
          <w:rtl w:val="0"/>
        </w:rPr>
      </w:r>
    </w:p>
    <w:p w:rsidR="00000000" w:rsidDel="00000000" w:rsidP="00000000" w:rsidRDefault="00000000" w:rsidRPr="00000000" w14:paraId="00000054">
      <w:pPr>
        <w:rPr>
          <w:rFonts w:ascii="Rubik" w:cs="Rubik" w:eastAsia="Rubik" w:hAnsi="Rubik"/>
          <w:color w:val="333333"/>
        </w:rPr>
      </w:pPr>
      <w:r w:rsidDel="00000000" w:rsidR="00000000" w:rsidRPr="00000000">
        <w:rPr>
          <w:rtl w:val="0"/>
        </w:rPr>
      </w:r>
    </w:p>
    <w:p w:rsidR="00000000" w:rsidDel="00000000" w:rsidP="00000000" w:rsidRDefault="00000000" w:rsidRPr="00000000" w14:paraId="00000055">
      <w:pPr>
        <w:rPr>
          <w:rFonts w:ascii="Rubik" w:cs="Rubik" w:eastAsia="Rubik" w:hAnsi="Rubik"/>
          <w:color w:val="333333"/>
        </w:rPr>
      </w:pPr>
      <w:r w:rsidDel="00000000" w:rsidR="00000000" w:rsidRPr="00000000">
        <w:rPr>
          <w:rtl w:val="0"/>
        </w:rPr>
      </w:r>
    </w:p>
    <w:p w:rsidR="00000000" w:rsidDel="00000000" w:rsidP="00000000" w:rsidRDefault="00000000" w:rsidRPr="00000000" w14:paraId="00000056">
      <w:pPr>
        <w:pStyle w:val="Heading3"/>
        <w:rPr>
          <w:rFonts w:ascii="Rubik" w:cs="Rubik" w:eastAsia="Rubik" w:hAnsi="Rubik"/>
          <w:i w:val="1"/>
          <w:color w:val="333333"/>
        </w:rPr>
      </w:pPr>
      <w:bookmarkStart w:colFirst="0" w:colLast="0" w:name="_5bmam0fvnufz" w:id="9"/>
      <w:bookmarkEnd w:id="9"/>
      <w:r w:rsidDel="00000000" w:rsidR="00000000" w:rsidRPr="00000000">
        <w:rPr>
          <w:rFonts w:ascii="Rubik" w:cs="Rubik" w:eastAsia="Rubik" w:hAnsi="Rubik"/>
          <w:i w:val="1"/>
          <w:color w:val="333333"/>
          <w:rtl w:val="0"/>
        </w:rPr>
        <w:t xml:space="preserve">Reservations Details</w:t>
      </w:r>
      <w:r w:rsidDel="00000000" w:rsidR="00000000" w:rsidRPr="00000000">
        <w:drawing>
          <wp:anchor allowOverlap="1" behindDoc="0" distB="228600" distT="228600" distL="228600" distR="228600" hidden="0" layoutInCell="1" locked="0" relativeHeight="0" simplePos="0">
            <wp:simplePos x="0" y="0"/>
            <wp:positionH relativeFrom="column">
              <wp:posOffset>4391025</wp:posOffset>
            </wp:positionH>
            <wp:positionV relativeFrom="paragraph">
              <wp:posOffset>419100</wp:posOffset>
            </wp:positionV>
            <wp:extent cx="2011680" cy="5983578"/>
            <wp:effectExtent b="0" l="0" r="0" t="0"/>
            <wp:wrapSquare wrapText="bothSides" distB="228600" distT="228600" distL="228600" distR="228600"/>
            <wp:docPr id="3"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011680" cy="5983578"/>
                    </a:xfrm>
                    <a:prstGeom prst="rect"/>
                    <a:ln/>
                  </pic:spPr>
                </pic:pic>
              </a:graphicData>
            </a:graphic>
          </wp:anchor>
        </w:drawing>
      </w:r>
    </w:p>
    <w:p w:rsidR="00000000" w:rsidDel="00000000" w:rsidP="00000000" w:rsidRDefault="00000000" w:rsidRPr="00000000" w14:paraId="00000057">
      <w:pPr>
        <w:rPr>
          <w:rFonts w:ascii="Rubik" w:cs="Rubik" w:eastAsia="Rubik" w:hAnsi="Rubik"/>
          <w:color w:val="333333"/>
        </w:rPr>
      </w:pPr>
      <w:r w:rsidDel="00000000" w:rsidR="00000000" w:rsidRPr="00000000">
        <w:rPr>
          <w:rtl w:val="0"/>
        </w:rPr>
      </w:r>
    </w:p>
    <w:p w:rsidR="00000000" w:rsidDel="00000000" w:rsidP="00000000" w:rsidRDefault="00000000" w:rsidRPr="00000000" w14:paraId="00000058">
      <w:pPr>
        <w:rPr>
          <w:rFonts w:ascii="Rubik" w:cs="Rubik" w:eastAsia="Rubik" w:hAnsi="Rubik"/>
          <w:color w:val="333333"/>
        </w:rPr>
      </w:pPr>
      <w:r w:rsidDel="00000000" w:rsidR="00000000" w:rsidRPr="00000000">
        <w:rPr>
          <w:rFonts w:ascii="Rubik" w:cs="Rubik" w:eastAsia="Rubik" w:hAnsi="Rubik"/>
          <w:color w:val="333333"/>
          <w:rtl w:val="0"/>
        </w:rPr>
        <w:t xml:space="preserve">Tapping on the status on any card will display the details of the reservation, including: </w:t>
      </w:r>
    </w:p>
    <w:p w:rsidR="00000000" w:rsidDel="00000000" w:rsidP="00000000" w:rsidRDefault="00000000" w:rsidRPr="00000000" w14:paraId="00000059">
      <w:pPr>
        <w:rPr>
          <w:rFonts w:ascii="Rubik" w:cs="Rubik" w:eastAsia="Rubik" w:hAnsi="Rubik"/>
          <w:color w:val="333333"/>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Reservation status (Ended or Canceled)</w:t>
      </w:r>
    </w:p>
    <w:p w:rsidR="00000000" w:rsidDel="00000000" w:rsidP="00000000" w:rsidRDefault="00000000" w:rsidRPr="00000000" w14:paraId="0000005B">
      <w:pPr>
        <w:numPr>
          <w:ilvl w:val="0"/>
          <w:numId w:val="1"/>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Vehicle details, including:</w:t>
      </w:r>
    </w:p>
    <w:p w:rsidR="00000000" w:rsidDel="00000000" w:rsidP="00000000" w:rsidRDefault="00000000" w:rsidRPr="00000000" w14:paraId="0000005C">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Color</w:t>
      </w:r>
    </w:p>
    <w:p w:rsidR="00000000" w:rsidDel="00000000" w:rsidP="00000000" w:rsidRDefault="00000000" w:rsidRPr="00000000" w14:paraId="0000005D">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License plate</w:t>
      </w:r>
    </w:p>
    <w:p w:rsidR="00000000" w:rsidDel="00000000" w:rsidP="00000000" w:rsidRDefault="00000000" w:rsidRPr="00000000" w14:paraId="0000005E">
      <w:pPr>
        <w:numPr>
          <w:ilvl w:val="0"/>
          <w:numId w:val="1"/>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Home Building</w:t>
      </w:r>
    </w:p>
    <w:p w:rsidR="00000000" w:rsidDel="00000000" w:rsidP="00000000" w:rsidRDefault="00000000" w:rsidRPr="00000000" w14:paraId="0000005F">
      <w:pPr>
        <w:numPr>
          <w:ilvl w:val="0"/>
          <w:numId w:val="1"/>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Booking Type, one of the following;</w:t>
      </w:r>
    </w:p>
    <w:p w:rsidR="00000000" w:rsidDel="00000000" w:rsidP="00000000" w:rsidRDefault="00000000" w:rsidRPr="00000000" w14:paraId="00000060">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Scheduled with Set Return</w:t>
      </w:r>
    </w:p>
    <w:p w:rsidR="00000000" w:rsidDel="00000000" w:rsidP="00000000" w:rsidRDefault="00000000" w:rsidRPr="00000000" w14:paraId="00000061">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Scheduled with Open Return</w:t>
      </w:r>
    </w:p>
    <w:p w:rsidR="00000000" w:rsidDel="00000000" w:rsidP="00000000" w:rsidRDefault="00000000" w:rsidRPr="00000000" w14:paraId="00000062">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Book Now with Set Return</w:t>
      </w:r>
    </w:p>
    <w:p w:rsidR="00000000" w:rsidDel="00000000" w:rsidP="00000000" w:rsidRDefault="00000000" w:rsidRPr="00000000" w14:paraId="00000063">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Book Now with Open Return</w:t>
      </w:r>
    </w:p>
    <w:p w:rsidR="00000000" w:rsidDel="00000000" w:rsidP="00000000" w:rsidRDefault="00000000" w:rsidRPr="00000000" w14:paraId="00000064">
      <w:pPr>
        <w:numPr>
          <w:ilvl w:val="0"/>
          <w:numId w:val="1"/>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End date &amp; time</w:t>
      </w:r>
    </w:p>
    <w:p w:rsidR="00000000" w:rsidDel="00000000" w:rsidP="00000000" w:rsidRDefault="00000000" w:rsidRPr="00000000" w14:paraId="00000065">
      <w:pPr>
        <w:numPr>
          <w:ilvl w:val="0"/>
          <w:numId w:val="1"/>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Total Cost</w:t>
      </w:r>
    </w:p>
    <w:p w:rsidR="00000000" w:rsidDel="00000000" w:rsidP="00000000" w:rsidRDefault="00000000" w:rsidRPr="00000000" w14:paraId="00000066">
      <w:pPr>
        <w:numPr>
          <w:ilvl w:val="0"/>
          <w:numId w:val="1"/>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Service Fees applied</w:t>
      </w:r>
    </w:p>
    <w:p w:rsidR="00000000" w:rsidDel="00000000" w:rsidP="00000000" w:rsidRDefault="00000000" w:rsidRPr="00000000" w14:paraId="00000067">
      <w:pPr>
        <w:numPr>
          <w:ilvl w:val="0"/>
          <w:numId w:val="1"/>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Payment method used</w:t>
      </w:r>
    </w:p>
    <w:p w:rsidR="00000000" w:rsidDel="00000000" w:rsidP="00000000" w:rsidRDefault="00000000" w:rsidRPr="00000000" w14:paraId="00000068">
      <w:pPr>
        <w:rPr>
          <w:rFonts w:ascii="Rubik" w:cs="Rubik" w:eastAsia="Rubik" w:hAnsi="Rubik"/>
          <w:color w:val="333333"/>
        </w:rPr>
      </w:pPr>
      <w:r w:rsidDel="00000000" w:rsidR="00000000" w:rsidRPr="00000000">
        <w:rPr>
          <w:rtl w:val="0"/>
        </w:rPr>
      </w:r>
    </w:p>
    <w:p w:rsidR="00000000" w:rsidDel="00000000" w:rsidP="00000000" w:rsidRDefault="00000000" w:rsidRPr="00000000" w14:paraId="00000069">
      <w:pPr>
        <w:rPr>
          <w:rFonts w:ascii="Rubik" w:cs="Rubik" w:eastAsia="Rubik" w:hAnsi="Rubik"/>
          <w:color w:val="333333"/>
        </w:rPr>
      </w:pPr>
      <w:r w:rsidDel="00000000" w:rsidR="00000000" w:rsidRPr="00000000">
        <w:rPr>
          <w:rtl w:val="0"/>
        </w:rPr>
      </w:r>
    </w:p>
    <w:p w:rsidR="00000000" w:rsidDel="00000000" w:rsidP="00000000" w:rsidRDefault="00000000" w:rsidRPr="00000000" w14:paraId="0000006A">
      <w:pPr>
        <w:ind w:left="0" w:firstLine="0"/>
        <w:rPr>
          <w:rFonts w:ascii="Rubik" w:cs="Rubik" w:eastAsia="Rubik" w:hAnsi="Rubik"/>
          <w:color w:val="333333"/>
        </w:rPr>
      </w:pPr>
      <w:r w:rsidDel="00000000" w:rsidR="00000000" w:rsidRPr="00000000">
        <w:rPr>
          <w:rFonts w:ascii="Rubik" w:cs="Rubik" w:eastAsia="Rubik" w:hAnsi="Rubik"/>
          <w:color w:val="333333"/>
          <w:rtl w:val="0"/>
        </w:rPr>
        <w:t xml:space="preserve">Tapping on the </w:t>
      </w:r>
      <w:r w:rsidDel="00000000" w:rsidR="00000000" w:rsidRPr="00000000">
        <w:rPr>
          <w:rFonts w:ascii="Rubik" w:cs="Rubik" w:eastAsia="Rubik" w:hAnsi="Rubik"/>
          <w:b w:val="1"/>
          <w:color w:val="333333"/>
          <w:rtl w:val="0"/>
        </w:rPr>
        <w:t xml:space="preserve">Get Invoice </w:t>
      </w:r>
      <w:r w:rsidDel="00000000" w:rsidR="00000000" w:rsidRPr="00000000">
        <w:rPr>
          <w:rFonts w:ascii="Rubik" w:cs="Rubik" w:eastAsia="Rubik" w:hAnsi="Rubik"/>
          <w:color w:val="333333"/>
          <w:rtl w:val="0"/>
        </w:rPr>
        <w:t xml:space="preserve">button will display the invoice details associated with the reservation. </w:t>
      </w:r>
    </w:p>
    <w:p w:rsidR="00000000" w:rsidDel="00000000" w:rsidP="00000000" w:rsidRDefault="00000000" w:rsidRPr="00000000" w14:paraId="0000006B">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6C">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6D">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6E">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6F">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70">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71">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72">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73">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74">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75">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76">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77">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78">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79">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7A">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7B">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7C">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7D">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7E">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7F">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80">
      <w:pPr>
        <w:ind w:left="0" w:firstLine="0"/>
        <w:rPr>
          <w:rFonts w:ascii="Rubik" w:cs="Rubik" w:eastAsia="Rubik" w:hAnsi="Rubik"/>
        </w:rPr>
      </w:pPr>
      <w:r w:rsidDel="00000000" w:rsidR="00000000" w:rsidRPr="00000000">
        <w:rPr>
          <w:rtl w:val="0"/>
        </w:rPr>
      </w:r>
    </w:p>
    <w:p w:rsidR="00000000" w:rsidDel="00000000" w:rsidP="00000000" w:rsidRDefault="00000000" w:rsidRPr="00000000" w14:paraId="00000081">
      <w:pPr>
        <w:pStyle w:val="Heading3"/>
        <w:rPr>
          <w:rFonts w:ascii="Rubik" w:cs="Rubik" w:eastAsia="Rubik" w:hAnsi="Rubik"/>
          <w:i w:val="1"/>
          <w:color w:val="333333"/>
        </w:rPr>
      </w:pPr>
      <w:bookmarkStart w:colFirst="0" w:colLast="0" w:name="_nl467sy4tj82" w:id="10"/>
      <w:bookmarkEnd w:id="10"/>
      <w:r w:rsidDel="00000000" w:rsidR="00000000" w:rsidRPr="00000000">
        <w:rPr>
          <w:rFonts w:ascii="Rubik" w:cs="Rubik" w:eastAsia="Rubik" w:hAnsi="Rubik"/>
          <w:i w:val="1"/>
          <w:color w:val="333333"/>
          <w:rtl w:val="0"/>
        </w:rPr>
        <w:t xml:space="preserve">Invoice Details</w:t>
      </w:r>
      <w:r w:rsidDel="00000000" w:rsidR="00000000" w:rsidRPr="00000000">
        <w:drawing>
          <wp:anchor allowOverlap="1" behindDoc="0" distB="228600" distT="228600" distL="228600" distR="228600" hidden="0" layoutInCell="1" locked="0" relativeHeight="0" simplePos="0">
            <wp:simplePos x="0" y="0"/>
            <wp:positionH relativeFrom="column">
              <wp:posOffset>4391025</wp:posOffset>
            </wp:positionH>
            <wp:positionV relativeFrom="paragraph">
              <wp:posOffset>591423</wp:posOffset>
            </wp:positionV>
            <wp:extent cx="2011680" cy="4757857"/>
            <wp:effectExtent b="0" l="0" r="0" t="0"/>
            <wp:wrapSquare wrapText="bothSides" distB="228600" distT="228600" distL="228600" distR="228600"/>
            <wp:docPr id="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011680" cy="4757857"/>
                    </a:xfrm>
                    <a:prstGeom prst="rect"/>
                    <a:ln/>
                  </pic:spPr>
                </pic:pic>
              </a:graphicData>
            </a:graphic>
          </wp:anchor>
        </w:drawing>
      </w:r>
    </w:p>
    <w:p w:rsidR="00000000" w:rsidDel="00000000" w:rsidP="00000000" w:rsidRDefault="00000000" w:rsidRPr="00000000" w14:paraId="00000082">
      <w:pPr>
        <w:rPr>
          <w:rFonts w:ascii="Rubik" w:cs="Rubik" w:eastAsia="Rubik" w:hAnsi="Rubik"/>
          <w:color w:val="333333"/>
        </w:rPr>
      </w:pPr>
      <w:r w:rsidDel="00000000" w:rsidR="00000000" w:rsidRPr="00000000">
        <w:rPr>
          <w:rtl w:val="0"/>
        </w:rPr>
      </w:r>
    </w:p>
    <w:p w:rsidR="00000000" w:rsidDel="00000000" w:rsidP="00000000" w:rsidRDefault="00000000" w:rsidRPr="00000000" w14:paraId="00000083">
      <w:pPr>
        <w:rPr>
          <w:rFonts w:ascii="Rubik" w:cs="Rubik" w:eastAsia="Rubik" w:hAnsi="Rubik"/>
          <w:color w:val="333333"/>
        </w:rPr>
      </w:pPr>
      <w:r w:rsidDel="00000000" w:rsidR="00000000" w:rsidRPr="00000000">
        <w:rPr>
          <w:rFonts w:ascii="Rubik" w:cs="Rubik" w:eastAsia="Rubik" w:hAnsi="Rubik"/>
          <w:color w:val="333333"/>
          <w:rtl w:val="0"/>
        </w:rPr>
        <w:t xml:space="preserve">Tapping on the </w:t>
      </w:r>
      <w:r w:rsidDel="00000000" w:rsidR="00000000" w:rsidRPr="00000000">
        <w:rPr>
          <w:rFonts w:ascii="Rubik" w:cs="Rubik" w:eastAsia="Rubik" w:hAnsi="Rubik"/>
          <w:b w:val="1"/>
          <w:color w:val="333333"/>
          <w:rtl w:val="0"/>
        </w:rPr>
        <w:t xml:space="preserve">Get Invoice </w:t>
      </w:r>
      <w:r w:rsidDel="00000000" w:rsidR="00000000" w:rsidRPr="00000000">
        <w:rPr>
          <w:rFonts w:ascii="Rubik" w:cs="Rubik" w:eastAsia="Rubik" w:hAnsi="Rubik"/>
          <w:color w:val="333333"/>
          <w:rtl w:val="0"/>
        </w:rPr>
        <w:t xml:space="preserve">button on the </w:t>
      </w:r>
      <w:r w:rsidDel="00000000" w:rsidR="00000000" w:rsidRPr="00000000">
        <w:rPr>
          <w:rFonts w:ascii="Rubik" w:cs="Rubik" w:eastAsia="Rubik" w:hAnsi="Rubik"/>
          <w:b w:val="1"/>
          <w:color w:val="333333"/>
          <w:rtl w:val="0"/>
        </w:rPr>
        <w:t xml:space="preserve">Reservation Details </w:t>
      </w:r>
      <w:r w:rsidDel="00000000" w:rsidR="00000000" w:rsidRPr="00000000">
        <w:rPr>
          <w:rFonts w:ascii="Rubik" w:cs="Rubik" w:eastAsia="Rubik" w:hAnsi="Rubik"/>
          <w:color w:val="333333"/>
          <w:rtl w:val="0"/>
        </w:rPr>
        <w:t xml:space="preserve">screen for an ended reservation will display the invoice details associated with the reservation. </w:t>
      </w:r>
    </w:p>
    <w:p w:rsidR="00000000" w:rsidDel="00000000" w:rsidP="00000000" w:rsidRDefault="00000000" w:rsidRPr="00000000" w14:paraId="00000084">
      <w:pPr>
        <w:rPr>
          <w:rFonts w:ascii="Rubik" w:cs="Rubik" w:eastAsia="Rubik" w:hAnsi="Rubik"/>
          <w:color w:val="333333"/>
        </w:rPr>
      </w:pPr>
      <w:r w:rsidDel="00000000" w:rsidR="00000000" w:rsidRPr="00000000">
        <w:rPr>
          <w:rtl w:val="0"/>
        </w:rPr>
      </w:r>
    </w:p>
    <w:p w:rsidR="00000000" w:rsidDel="00000000" w:rsidP="00000000" w:rsidRDefault="00000000" w:rsidRPr="00000000" w14:paraId="00000085">
      <w:pPr>
        <w:numPr>
          <w:ilvl w:val="0"/>
          <w:numId w:val="1"/>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Payment method used, including:</w:t>
      </w:r>
    </w:p>
    <w:p w:rsidR="00000000" w:rsidDel="00000000" w:rsidP="00000000" w:rsidRDefault="00000000" w:rsidRPr="00000000" w14:paraId="00000086">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Last 4 digits of the credit card used</w:t>
      </w:r>
    </w:p>
    <w:p w:rsidR="00000000" w:rsidDel="00000000" w:rsidP="00000000" w:rsidRDefault="00000000" w:rsidRPr="00000000" w14:paraId="00000087">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Date of the charge</w:t>
      </w:r>
    </w:p>
    <w:p w:rsidR="00000000" w:rsidDel="00000000" w:rsidP="00000000" w:rsidRDefault="00000000" w:rsidRPr="00000000" w14:paraId="00000088">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Total charge applied</w:t>
      </w:r>
    </w:p>
    <w:p w:rsidR="00000000" w:rsidDel="00000000" w:rsidP="00000000" w:rsidRDefault="00000000" w:rsidRPr="00000000" w14:paraId="00000089">
      <w:pPr>
        <w:numPr>
          <w:ilvl w:val="0"/>
          <w:numId w:val="1"/>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Booking or Trip details, including:</w:t>
      </w:r>
    </w:p>
    <w:p w:rsidR="00000000" w:rsidDel="00000000" w:rsidP="00000000" w:rsidRDefault="00000000" w:rsidRPr="00000000" w14:paraId="0000008A">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Building Name</w:t>
      </w:r>
    </w:p>
    <w:p w:rsidR="00000000" w:rsidDel="00000000" w:rsidP="00000000" w:rsidRDefault="00000000" w:rsidRPr="00000000" w14:paraId="0000008B">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Start date &amp; time</w:t>
      </w:r>
    </w:p>
    <w:p w:rsidR="00000000" w:rsidDel="00000000" w:rsidP="00000000" w:rsidRDefault="00000000" w:rsidRPr="00000000" w14:paraId="0000008C">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End date &amp; time</w:t>
      </w:r>
    </w:p>
    <w:p w:rsidR="00000000" w:rsidDel="00000000" w:rsidP="00000000" w:rsidRDefault="00000000" w:rsidRPr="00000000" w14:paraId="0000008D">
      <w:pPr>
        <w:numPr>
          <w:ilvl w:val="0"/>
          <w:numId w:val="1"/>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Booking Type, one of the following;</w:t>
      </w:r>
    </w:p>
    <w:p w:rsidR="00000000" w:rsidDel="00000000" w:rsidP="00000000" w:rsidRDefault="00000000" w:rsidRPr="00000000" w14:paraId="0000008E">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Scheduled with Set Return</w:t>
      </w:r>
    </w:p>
    <w:p w:rsidR="00000000" w:rsidDel="00000000" w:rsidP="00000000" w:rsidRDefault="00000000" w:rsidRPr="00000000" w14:paraId="0000008F">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Scheduled with Open Return</w:t>
      </w:r>
    </w:p>
    <w:p w:rsidR="00000000" w:rsidDel="00000000" w:rsidP="00000000" w:rsidRDefault="00000000" w:rsidRPr="00000000" w14:paraId="00000090">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Book Now with Set Return</w:t>
      </w:r>
    </w:p>
    <w:p w:rsidR="00000000" w:rsidDel="00000000" w:rsidP="00000000" w:rsidRDefault="00000000" w:rsidRPr="00000000" w14:paraId="00000091">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Book Now with Open Return</w:t>
      </w:r>
    </w:p>
    <w:p w:rsidR="00000000" w:rsidDel="00000000" w:rsidP="00000000" w:rsidRDefault="00000000" w:rsidRPr="00000000" w14:paraId="00000092">
      <w:pPr>
        <w:numPr>
          <w:ilvl w:val="0"/>
          <w:numId w:val="1"/>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Payment details, including:</w:t>
      </w:r>
    </w:p>
    <w:p w:rsidR="00000000" w:rsidDel="00000000" w:rsidP="00000000" w:rsidRDefault="00000000" w:rsidRPr="00000000" w14:paraId="00000093">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Fare amount</w:t>
      </w:r>
    </w:p>
    <w:p w:rsidR="00000000" w:rsidDel="00000000" w:rsidP="00000000" w:rsidRDefault="00000000" w:rsidRPr="00000000" w14:paraId="00000094">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Service Fees applied</w:t>
      </w:r>
    </w:p>
    <w:p w:rsidR="00000000" w:rsidDel="00000000" w:rsidP="00000000" w:rsidRDefault="00000000" w:rsidRPr="00000000" w14:paraId="00000095">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Taxes applied</w:t>
      </w:r>
    </w:p>
    <w:p w:rsidR="00000000" w:rsidDel="00000000" w:rsidP="00000000" w:rsidRDefault="00000000" w:rsidRPr="00000000" w14:paraId="00000096">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Total amount</w:t>
      </w:r>
    </w:p>
    <w:p w:rsidR="00000000" w:rsidDel="00000000" w:rsidP="00000000" w:rsidRDefault="00000000" w:rsidRPr="00000000" w14:paraId="00000097">
      <w:pPr>
        <w:numPr>
          <w:ilvl w:val="0"/>
          <w:numId w:val="1"/>
        </w:numPr>
        <w:ind w:left="720" w:hanging="360"/>
        <w:rPr>
          <w:rFonts w:ascii="Rubik" w:cs="Rubik" w:eastAsia="Rubik" w:hAnsi="Rubik"/>
          <w:color w:val="333333"/>
        </w:rPr>
      </w:pPr>
      <w:r w:rsidDel="00000000" w:rsidR="00000000" w:rsidRPr="00000000">
        <w:rPr>
          <w:rFonts w:ascii="Rubik" w:cs="Rubik" w:eastAsia="Rubik" w:hAnsi="Rubik"/>
          <w:color w:val="333333"/>
          <w:rtl w:val="0"/>
        </w:rPr>
        <w:t xml:space="preserve">Vehicle Details, including:</w:t>
      </w:r>
    </w:p>
    <w:p w:rsidR="00000000" w:rsidDel="00000000" w:rsidP="00000000" w:rsidRDefault="00000000" w:rsidRPr="00000000" w14:paraId="00000098">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Vehicle type</w:t>
      </w:r>
    </w:p>
    <w:p w:rsidR="00000000" w:rsidDel="00000000" w:rsidP="00000000" w:rsidRDefault="00000000" w:rsidRPr="00000000" w14:paraId="00000099">
      <w:pPr>
        <w:numPr>
          <w:ilvl w:val="1"/>
          <w:numId w:val="1"/>
        </w:numPr>
        <w:ind w:left="1440" w:hanging="360"/>
        <w:rPr>
          <w:rFonts w:ascii="Rubik" w:cs="Rubik" w:eastAsia="Rubik" w:hAnsi="Rubik"/>
          <w:color w:val="333333"/>
        </w:rPr>
      </w:pPr>
      <w:r w:rsidDel="00000000" w:rsidR="00000000" w:rsidRPr="00000000">
        <w:rPr>
          <w:rFonts w:ascii="Rubik" w:cs="Rubik" w:eastAsia="Rubik" w:hAnsi="Rubik"/>
          <w:color w:val="333333"/>
          <w:rtl w:val="0"/>
        </w:rPr>
        <w:t xml:space="preserve">License plate number</w:t>
      </w:r>
    </w:p>
    <w:p w:rsidR="00000000" w:rsidDel="00000000" w:rsidP="00000000" w:rsidRDefault="00000000" w:rsidRPr="00000000" w14:paraId="0000009A">
      <w:pPr>
        <w:rPr>
          <w:rFonts w:ascii="Rubik" w:cs="Rubik" w:eastAsia="Rubik" w:hAnsi="Rubik"/>
          <w:color w:val="333333"/>
        </w:rPr>
      </w:pPr>
      <w:r w:rsidDel="00000000" w:rsidR="00000000" w:rsidRPr="00000000">
        <w:rPr>
          <w:rtl w:val="0"/>
        </w:rPr>
      </w:r>
    </w:p>
    <w:p w:rsidR="00000000" w:rsidDel="00000000" w:rsidP="00000000" w:rsidRDefault="00000000" w:rsidRPr="00000000" w14:paraId="0000009B">
      <w:pPr>
        <w:rPr>
          <w:rFonts w:ascii="Rubik" w:cs="Rubik" w:eastAsia="Rubik" w:hAnsi="Rubik"/>
          <w:color w:val="333333"/>
        </w:rPr>
      </w:pPr>
      <w:r w:rsidDel="00000000" w:rsidR="00000000" w:rsidRPr="00000000">
        <w:rPr>
          <w:rFonts w:ascii="Rubik" w:cs="Rubik" w:eastAsia="Rubik" w:hAnsi="Rubik"/>
          <w:color w:val="333333"/>
          <w:rtl w:val="0"/>
        </w:rPr>
        <w:t xml:space="preserve">A copy of the invoice can be downloaded in PDF format to your device by tapping the </w:t>
      </w:r>
      <w:r w:rsidDel="00000000" w:rsidR="00000000" w:rsidRPr="00000000">
        <w:rPr>
          <w:rFonts w:ascii="Rubik" w:cs="Rubik" w:eastAsia="Rubik" w:hAnsi="Rubik"/>
          <w:b w:val="1"/>
          <w:color w:val="333333"/>
          <w:rtl w:val="0"/>
        </w:rPr>
        <w:t xml:space="preserve">download icon </w:t>
      </w:r>
      <w:r w:rsidDel="00000000" w:rsidR="00000000" w:rsidRPr="00000000">
        <w:rPr>
          <w:rFonts w:ascii="Rubik" w:cs="Rubik" w:eastAsia="Rubik" w:hAnsi="Rubik"/>
          <w:color w:val="333333"/>
          <w:rtl w:val="0"/>
        </w:rPr>
        <w:t xml:space="preserve">button at the top-right of the screen. </w:t>
      </w:r>
    </w:p>
    <w:p w:rsidR="00000000" w:rsidDel="00000000" w:rsidP="00000000" w:rsidRDefault="00000000" w:rsidRPr="00000000" w14:paraId="0000009C">
      <w:pPr>
        <w:rPr>
          <w:rFonts w:ascii="Rubik" w:cs="Rubik" w:eastAsia="Rubik" w:hAnsi="Rubik"/>
          <w:color w:val="333333"/>
        </w:rPr>
      </w:pPr>
      <w:r w:rsidDel="00000000" w:rsidR="00000000" w:rsidRPr="00000000">
        <w:rPr>
          <w:rtl w:val="0"/>
        </w:rPr>
      </w:r>
    </w:p>
    <w:p w:rsidR="00000000" w:rsidDel="00000000" w:rsidP="00000000" w:rsidRDefault="00000000" w:rsidRPr="00000000" w14:paraId="0000009D">
      <w:pPr>
        <w:rPr>
          <w:rFonts w:ascii="Rubik" w:cs="Rubik" w:eastAsia="Rubik" w:hAnsi="Rubik"/>
          <w:color w:val="333333"/>
        </w:rPr>
      </w:pPr>
      <w:r w:rsidDel="00000000" w:rsidR="00000000" w:rsidRPr="00000000">
        <w:rPr>
          <w:rtl w:val="0"/>
        </w:rPr>
      </w:r>
    </w:p>
    <w:p w:rsidR="00000000" w:rsidDel="00000000" w:rsidP="00000000" w:rsidRDefault="00000000" w:rsidRPr="00000000" w14:paraId="0000009E">
      <w:pPr>
        <w:rPr>
          <w:rFonts w:ascii="Rubik" w:cs="Rubik" w:eastAsia="Rubik" w:hAnsi="Rubik"/>
          <w:color w:val="333333"/>
        </w:rPr>
      </w:pPr>
      <w:r w:rsidDel="00000000" w:rsidR="00000000" w:rsidRPr="00000000">
        <w:rPr>
          <w:rtl w:val="0"/>
        </w:rPr>
      </w:r>
    </w:p>
    <w:p w:rsidR="00000000" w:rsidDel="00000000" w:rsidP="00000000" w:rsidRDefault="00000000" w:rsidRPr="00000000" w14:paraId="0000009F">
      <w:pPr>
        <w:rPr>
          <w:rFonts w:ascii="Rubik" w:cs="Rubik" w:eastAsia="Rubik" w:hAnsi="Rubik"/>
        </w:rPr>
      </w:pPr>
      <w:r w:rsidDel="00000000" w:rsidR="00000000" w:rsidRPr="00000000">
        <w:rPr>
          <w:rtl w:val="0"/>
        </w:rPr>
      </w:r>
    </w:p>
    <w:p w:rsidR="00000000" w:rsidDel="00000000" w:rsidP="00000000" w:rsidRDefault="00000000" w:rsidRPr="00000000" w14:paraId="000000A0">
      <w:pPr>
        <w:rPr>
          <w:rFonts w:ascii="Rubik" w:cs="Rubik" w:eastAsia="Rubik" w:hAnsi="Rubik"/>
        </w:rPr>
      </w:pPr>
      <w:r w:rsidDel="00000000" w:rsidR="00000000" w:rsidRPr="00000000">
        <w:rPr>
          <w:rtl w:val="0"/>
        </w:rPr>
      </w:r>
    </w:p>
    <w:p w:rsidR="00000000" w:rsidDel="00000000" w:rsidP="00000000" w:rsidRDefault="00000000" w:rsidRPr="00000000" w14:paraId="000000A1">
      <w:pPr>
        <w:rPr>
          <w:rFonts w:ascii="Rubik" w:cs="Rubik" w:eastAsia="Rubik" w:hAnsi="Rubik"/>
        </w:rPr>
      </w:pPr>
      <w:r w:rsidDel="00000000" w:rsidR="00000000" w:rsidRPr="00000000">
        <w:rPr>
          <w:rtl w:val="0"/>
        </w:rPr>
      </w:r>
    </w:p>
    <w:p w:rsidR="00000000" w:rsidDel="00000000" w:rsidP="00000000" w:rsidRDefault="00000000" w:rsidRPr="00000000" w14:paraId="000000A2">
      <w:pPr>
        <w:rPr>
          <w:rFonts w:ascii="Rubik" w:cs="Rubik" w:eastAsia="Rubik" w:hAnsi="Rubik"/>
        </w:rPr>
      </w:pPr>
      <w:r w:rsidDel="00000000" w:rsidR="00000000" w:rsidRPr="00000000">
        <w:rPr>
          <w:rtl w:val="0"/>
        </w:rPr>
      </w:r>
    </w:p>
    <w:p w:rsidR="00000000" w:rsidDel="00000000" w:rsidP="00000000" w:rsidRDefault="00000000" w:rsidRPr="00000000" w14:paraId="000000A3">
      <w:pPr>
        <w:rPr>
          <w:rFonts w:ascii="Rubik" w:cs="Rubik" w:eastAsia="Rubik" w:hAnsi="Rubik"/>
        </w:rPr>
      </w:pPr>
      <w:r w:rsidDel="00000000" w:rsidR="00000000" w:rsidRPr="00000000">
        <w:rPr>
          <w:rtl w:val="0"/>
        </w:rPr>
      </w:r>
    </w:p>
    <w:p w:rsidR="00000000" w:rsidDel="00000000" w:rsidP="00000000" w:rsidRDefault="00000000" w:rsidRPr="00000000" w14:paraId="000000A4">
      <w:pPr>
        <w:rPr>
          <w:rFonts w:ascii="Rubik" w:cs="Rubik" w:eastAsia="Rubik" w:hAnsi="Rubik"/>
        </w:rPr>
      </w:pPr>
      <w:r w:rsidDel="00000000" w:rsidR="00000000" w:rsidRPr="00000000">
        <w:rPr>
          <w:rtl w:val="0"/>
        </w:rPr>
      </w:r>
    </w:p>
    <w:p w:rsidR="00000000" w:rsidDel="00000000" w:rsidP="00000000" w:rsidRDefault="00000000" w:rsidRPr="00000000" w14:paraId="000000A5">
      <w:pPr>
        <w:rPr>
          <w:rFonts w:ascii="Rubik" w:cs="Rubik" w:eastAsia="Rubik" w:hAnsi="Rubik"/>
        </w:rPr>
      </w:pPr>
      <w:r w:rsidDel="00000000" w:rsidR="00000000" w:rsidRPr="00000000">
        <w:rPr>
          <w:rtl w:val="0"/>
        </w:rPr>
      </w:r>
    </w:p>
    <w:p w:rsidR="00000000" w:rsidDel="00000000" w:rsidP="00000000" w:rsidRDefault="00000000" w:rsidRPr="00000000" w14:paraId="000000A6">
      <w:pPr>
        <w:rPr>
          <w:rFonts w:ascii="Rubik" w:cs="Rubik" w:eastAsia="Rubik" w:hAnsi="Rubik"/>
        </w:rPr>
      </w:pPr>
      <w:r w:rsidDel="00000000" w:rsidR="00000000" w:rsidRPr="00000000">
        <w:rPr>
          <w:rtl w:val="0"/>
        </w:rPr>
      </w:r>
    </w:p>
    <w:p w:rsidR="00000000" w:rsidDel="00000000" w:rsidP="00000000" w:rsidRDefault="00000000" w:rsidRPr="00000000" w14:paraId="000000A7">
      <w:pPr>
        <w:rPr>
          <w:rFonts w:ascii="Rubik" w:cs="Rubik" w:eastAsia="Rubik" w:hAnsi="Rubik"/>
        </w:rPr>
      </w:pPr>
      <w:r w:rsidDel="00000000" w:rsidR="00000000" w:rsidRPr="00000000">
        <w:rPr>
          <w:rtl w:val="0"/>
        </w:rPr>
      </w:r>
    </w:p>
    <w:p w:rsidR="00000000" w:rsidDel="00000000" w:rsidP="00000000" w:rsidRDefault="00000000" w:rsidRPr="00000000" w14:paraId="000000A8">
      <w:pPr>
        <w:rPr>
          <w:rFonts w:ascii="Rubik" w:cs="Rubik" w:eastAsia="Rubik" w:hAnsi="Rubi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spacing w:line="480" w:lineRule="auto"/>
        <w:rPr>
          <w:rFonts w:ascii="Rubik" w:cs="Rubik" w:eastAsia="Rubik" w:hAnsi="Rubik"/>
          <w:highlight w:val="yellow"/>
        </w:rPr>
      </w:pPr>
      <w:r w:rsidDel="00000000" w:rsidR="00000000" w:rsidRPr="00000000">
        <w:rPr>
          <w:rFonts w:ascii="Rubik" w:cs="Rubik" w:eastAsia="Rubik" w:hAnsi="Rubik"/>
          <w:b w:val="1"/>
          <w:rtl w:val="0"/>
        </w:rPr>
        <w:t xml:space="preserve">Next step:</w:t>
      </w:r>
      <w:r w:rsidDel="00000000" w:rsidR="00000000" w:rsidRPr="00000000">
        <w:rPr>
          <w:rFonts w:ascii="Rubik" w:cs="Rubik" w:eastAsia="Rubik" w:hAnsi="Rubik"/>
          <w:b w:val="1"/>
          <w:color w:val="cc0000"/>
          <w:highlight w:val="yellow"/>
          <w:rtl w:val="0"/>
        </w:rPr>
        <w:t xml:space="preserve"> </w:t>
      </w:r>
      <w:hyperlink r:id="rId13">
        <w:r w:rsidDel="00000000" w:rsidR="00000000" w:rsidRPr="00000000">
          <w:rPr>
            <w:rFonts w:ascii="Rubik" w:cs="Rubik" w:eastAsia="Rubik" w:hAnsi="Rubik"/>
            <w:b w:val="1"/>
            <w:color w:val="1155cc"/>
            <w:highlight w:val="yellow"/>
            <w:u w:val="single"/>
            <w:rtl w:val="0"/>
          </w:rPr>
          <w:t xml:space="preserve">WOW CarShare Trip History</w:t>
        </w:r>
      </w:hyperlink>
      <w:r w:rsidDel="00000000" w:rsidR="00000000" w:rsidRPr="00000000">
        <w:rPr>
          <w:rtl w:val="0"/>
        </w:rPr>
      </w:r>
    </w:p>
    <w:p w:rsidR="00000000" w:rsidDel="00000000" w:rsidP="00000000" w:rsidRDefault="00000000" w:rsidRPr="00000000" w14:paraId="000000AA">
      <w:pPr>
        <w:pStyle w:val="Heading2"/>
        <w:rPr>
          <w:rFonts w:ascii="Rubik" w:cs="Rubik" w:eastAsia="Rubik" w:hAnsi="Rubik"/>
        </w:rPr>
      </w:pPr>
      <w:bookmarkStart w:colFirst="0" w:colLast="0" w:name="_95xtz01ombix" w:id="11"/>
      <w:bookmarkEnd w:id="11"/>
      <w:r w:rsidDel="00000000" w:rsidR="00000000" w:rsidRPr="00000000">
        <w:rPr>
          <w:rFonts w:ascii="Rubik" w:cs="Rubik" w:eastAsia="Rubik" w:hAnsi="Rubik"/>
          <w:b w:val="0"/>
          <w:sz w:val="32"/>
          <w:szCs w:val="32"/>
          <w:rtl w:val="0"/>
        </w:rPr>
        <w:t xml:space="preserve">Related Documents</w:t>
      </w:r>
      <w:r w:rsidDel="00000000" w:rsidR="00000000" w:rsidRPr="00000000">
        <w:rPr>
          <w:rtl w:val="0"/>
        </w:rPr>
      </w:r>
    </w:p>
    <w:p w:rsidR="00000000" w:rsidDel="00000000" w:rsidP="00000000" w:rsidRDefault="00000000" w:rsidRPr="00000000" w14:paraId="000000AB">
      <w:pPr>
        <w:numPr>
          <w:ilvl w:val="0"/>
          <w:numId w:val="5"/>
        </w:numPr>
        <w:spacing w:before="200" w:lineRule="auto"/>
        <w:ind w:left="720" w:hanging="360"/>
        <w:rPr>
          <w:rFonts w:ascii="Rubik" w:cs="Rubik" w:eastAsia="Rubik" w:hAnsi="Rubik"/>
          <w:highlight w:val="yellow"/>
        </w:rPr>
      </w:pPr>
      <w:hyperlink r:id="rId14">
        <w:r w:rsidDel="00000000" w:rsidR="00000000" w:rsidRPr="00000000">
          <w:rPr>
            <w:rFonts w:ascii="Rubik" w:cs="Rubik" w:eastAsia="Rubik" w:hAnsi="Rubik"/>
            <w:color w:val="cc0000"/>
            <w:highlight w:val="yellow"/>
            <w:u w:val="single"/>
            <w:rtl w:val="0"/>
          </w:rPr>
          <w:t xml:space="preserve">Glossary of Terms</w:t>
        </w:r>
      </w:hyperlink>
      <w:r w:rsidDel="00000000" w:rsidR="00000000" w:rsidRPr="00000000">
        <w:rPr>
          <w:rtl w:val="0"/>
        </w:rPr>
      </w:r>
    </w:p>
    <w:p w:rsidR="00000000" w:rsidDel="00000000" w:rsidP="00000000" w:rsidRDefault="00000000" w:rsidRPr="00000000" w14:paraId="000000AC">
      <w:pPr>
        <w:numPr>
          <w:ilvl w:val="0"/>
          <w:numId w:val="5"/>
        </w:numPr>
        <w:spacing w:before="200" w:lineRule="auto"/>
        <w:ind w:left="720" w:hanging="360"/>
        <w:rPr>
          <w:rFonts w:ascii="Rubik" w:cs="Rubik" w:eastAsia="Rubik" w:hAnsi="Rubik"/>
          <w:highlight w:val="yellow"/>
        </w:rPr>
      </w:pPr>
      <w:hyperlink r:id="rId15">
        <w:r w:rsidDel="00000000" w:rsidR="00000000" w:rsidRPr="00000000">
          <w:rPr>
            <w:rFonts w:ascii="Rubik" w:cs="Rubik" w:eastAsia="Rubik" w:hAnsi="Rubik"/>
            <w:color w:val="cc0000"/>
            <w:highlight w:val="yellow"/>
            <w:u w:val="single"/>
            <w:rtl w:val="0"/>
          </w:rPr>
          <w:t xml:space="preserve">Terms &amp; Conditions</w:t>
        </w:r>
      </w:hyperlink>
      <w:r w:rsidDel="00000000" w:rsidR="00000000" w:rsidRPr="00000000">
        <w:rPr>
          <w:rtl w:val="0"/>
        </w:rPr>
      </w:r>
    </w:p>
    <w:p w:rsidR="00000000" w:rsidDel="00000000" w:rsidP="00000000" w:rsidRDefault="00000000" w:rsidRPr="00000000" w14:paraId="000000AD">
      <w:pPr>
        <w:numPr>
          <w:ilvl w:val="0"/>
          <w:numId w:val="5"/>
        </w:numPr>
        <w:spacing w:before="200" w:lineRule="auto"/>
        <w:ind w:left="720" w:hanging="360"/>
        <w:rPr>
          <w:rFonts w:ascii="Rubik" w:cs="Rubik" w:eastAsia="Rubik" w:hAnsi="Rubik"/>
          <w:highlight w:val="yellow"/>
        </w:rPr>
      </w:pPr>
      <w:hyperlink r:id="rId16">
        <w:r w:rsidDel="00000000" w:rsidR="00000000" w:rsidRPr="00000000">
          <w:rPr>
            <w:rFonts w:ascii="Rubik" w:cs="Rubik" w:eastAsia="Rubik" w:hAnsi="Rubik"/>
            <w:color w:val="cc0000"/>
            <w:highlight w:val="yellow"/>
            <w:u w:val="single"/>
            <w:rtl w:val="0"/>
          </w:rPr>
          <w:t xml:space="preserve">Privacy Policy</w:t>
        </w:r>
      </w:hyperlink>
      <w:r w:rsidDel="00000000" w:rsidR="00000000" w:rsidRPr="00000000">
        <w:rPr>
          <w:rtl w:val="0"/>
        </w:rPr>
      </w:r>
    </w:p>
    <w:p w:rsidR="00000000" w:rsidDel="00000000" w:rsidP="00000000" w:rsidRDefault="00000000" w:rsidRPr="00000000" w14:paraId="000000AE">
      <w:pPr>
        <w:numPr>
          <w:ilvl w:val="0"/>
          <w:numId w:val="5"/>
        </w:numPr>
        <w:spacing w:before="200" w:lineRule="auto"/>
        <w:ind w:left="720" w:hanging="360"/>
        <w:rPr>
          <w:rFonts w:ascii="Rubik" w:cs="Rubik" w:eastAsia="Rubik" w:hAnsi="Rubik"/>
          <w:highlight w:val="yellow"/>
        </w:rPr>
      </w:pPr>
      <w:hyperlink r:id="rId17">
        <w:r w:rsidDel="00000000" w:rsidR="00000000" w:rsidRPr="00000000">
          <w:rPr>
            <w:rFonts w:ascii="Rubik" w:cs="Rubik" w:eastAsia="Rubik" w:hAnsi="Rubik"/>
            <w:color w:val="cc0000"/>
            <w:highlight w:val="yellow"/>
            <w:u w:val="single"/>
            <w:rtl w:val="0"/>
          </w:rPr>
          <w:t xml:space="preserve">FAQ</w:t>
        </w:r>
      </w:hyperlink>
      <w:r w:rsidDel="00000000" w:rsidR="00000000" w:rsidRPr="00000000">
        <w:rPr>
          <w:rtl w:val="0"/>
        </w:rPr>
      </w:r>
    </w:p>
    <w:p w:rsidR="00000000" w:rsidDel="00000000" w:rsidP="00000000" w:rsidRDefault="00000000" w:rsidRPr="00000000" w14:paraId="000000AF">
      <w:pPr>
        <w:numPr>
          <w:ilvl w:val="0"/>
          <w:numId w:val="5"/>
        </w:numPr>
        <w:spacing w:before="200" w:lineRule="auto"/>
        <w:ind w:left="720" w:hanging="360"/>
        <w:rPr>
          <w:rFonts w:ascii="Rubik" w:cs="Rubik" w:eastAsia="Rubik" w:hAnsi="Rubik"/>
          <w:highlight w:val="yellow"/>
        </w:rPr>
      </w:pPr>
      <w:hyperlink r:id="rId18">
        <w:r w:rsidDel="00000000" w:rsidR="00000000" w:rsidRPr="00000000">
          <w:rPr>
            <w:rFonts w:ascii="Rubik" w:cs="Rubik" w:eastAsia="Rubik" w:hAnsi="Rubik"/>
            <w:color w:val="cc0000"/>
            <w:highlight w:val="yellow"/>
            <w:u w:val="single"/>
            <w:rtl w:val="0"/>
          </w:rPr>
          <w:t xml:space="preserve">Rate Schedule</w:t>
        </w:r>
      </w:hyperlink>
      <w:r w:rsidDel="00000000" w:rsidR="00000000" w:rsidRPr="00000000">
        <w:rPr>
          <w:rtl w:val="0"/>
        </w:rPr>
      </w:r>
    </w:p>
    <w:p w:rsidR="00000000" w:rsidDel="00000000" w:rsidP="00000000" w:rsidRDefault="00000000" w:rsidRPr="00000000" w14:paraId="000000B0">
      <w:pPr>
        <w:numPr>
          <w:ilvl w:val="0"/>
          <w:numId w:val="5"/>
        </w:numPr>
        <w:spacing w:before="200" w:lineRule="auto"/>
        <w:ind w:left="720" w:hanging="360"/>
        <w:rPr>
          <w:rFonts w:ascii="Rubik" w:cs="Rubik" w:eastAsia="Rubik" w:hAnsi="Rubik"/>
          <w:highlight w:val="yellow"/>
        </w:rPr>
      </w:pPr>
      <w:hyperlink r:id="rId19">
        <w:r w:rsidDel="00000000" w:rsidR="00000000" w:rsidRPr="00000000">
          <w:rPr>
            <w:rFonts w:ascii="Rubik" w:cs="Rubik" w:eastAsia="Rubik" w:hAnsi="Rubik"/>
            <w:color w:val="cc0000"/>
            <w:highlight w:val="yellow"/>
            <w:u w:val="single"/>
            <w:rtl w:val="0"/>
          </w:rPr>
          <w:t xml:space="preserve">Pre-Trip Info</w:t>
        </w:r>
      </w:hyperlink>
      <w:r w:rsidDel="00000000" w:rsidR="00000000" w:rsidRPr="00000000">
        <w:rPr>
          <w:rtl w:val="0"/>
        </w:rPr>
      </w:r>
    </w:p>
    <w:p w:rsidR="00000000" w:rsidDel="00000000" w:rsidP="00000000" w:rsidRDefault="00000000" w:rsidRPr="00000000" w14:paraId="000000B1">
      <w:pPr>
        <w:numPr>
          <w:ilvl w:val="0"/>
          <w:numId w:val="5"/>
        </w:numPr>
        <w:spacing w:before="200" w:lineRule="auto"/>
        <w:ind w:left="720" w:hanging="360"/>
        <w:rPr>
          <w:rFonts w:ascii="Rubik" w:cs="Rubik" w:eastAsia="Rubik" w:hAnsi="Rubik"/>
          <w:highlight w:val="yellow"/>
        </w:rPr>
      </w:pPr>
      <w:hyperlink r:id="rId20">
        <w:r w:rsidDel="00000000" w:rsidR="00000000" w:rsidRPr="00000000">
          <w:rPr>
            <w:rFonts w:ascii="Rubik" w:cs="Rubik" w:eastAsia="Rubik" w:hAnsi="Rubik"/>
            <w:color w:val="cc0000"/>
            <w:highlight w:val="yellow"/>
            <w:u w:val="single"/>
            <w:rtl w:val="0"/>
          </w:rPr>
          <w:t xml:space="preserve">Post-Trip Info</w:t>
        </w:r>
      </w:hyperlink>
      <w:r w:rsidDel="00000000" w:rsidR="00000000" w:rsidRPr="00000000">
        <w:rPr>
          <w:rtl w:val="0"/>
        </w:rPr>
      </w:r>
    </w:p>
    <w:p w:rsidR="00000000" w:rsidDel="00000000" w:rsidP="00000000" w:rsidRDefault="00000000" w:rsidRPr="00000000" w14:paraId="000000B2">
      <w:pPr>
        <w:numPr>
          <w:ilvl w:val="0"/>
          <w:numId w:val="5"/>
        </w:numPr>
        <w:spacing w:before="200" w:lineRule="auto"/>
        <w:ind w:left="720" w:hanging="360"/>
        <w:rPr>
          <w:rFonts w:ascii="Rubik" w:cs="Rubik" w:eastAsia="Rubik" w:hAnsi="Rubik"/>
          <w:highlight w:val="yellow"/>
        </w:rPr>
      </w:pPr>
      <w:hyperlink r:id="rId21">
        <w:r w:rsidDel="00000000" w:rsidR="00000000" w:rsidRPr="00000000">
          <w:rPr>
            <w:rFonts w:ascii="Rubik" w:cs="Rubik" w:eastAsia="Rubik" w:hAnsi="Rubik"/>
            <w:color w:val="cc0000"/>
            <w:highlight w:val="yellow"/>
            <w:u w:val="single"/>
            <w:rtl w:val="0"/>
          </w:rPr>
          <w:t xml:space="preserve">Insurance Info</w:t>
        </w:r>
      </w:hyperlink>
      <w:r w:rsidDel="00000000" w:rsidR="00000000" w:rsidRPr="00000000">
        <w:rPr>
          <w:rtl w:val="0"/>
        </w:rPr>
      </w:r>
    </w:p>
    <w:p w:rsidR="00000000" w:rsidDel="00000000" w:rsidP="00000000" w:rsidRDefault="00000000" w:rsidRPr="00000000" w14:paraId="000000B3">
      <w:pPr>
        <w:numPr>
          <w:ilvl w:val="0"/>
          <w:numId w:val="5"/>
        </w:numPr>
        <w:spacing w:before="200" w:lineRule="auto"/>
        <w:ind w:left="720" w:hanging="360"/>
        <w:rPr>
          <w:rFonts w:ascii="Rubik" w:cs="Rubik" w:eastAsia="Rubik" w:hAnsi="Rubik"/>
          <w:highlight w:val="yellow"/>
        </w:rPr>
      </w:pPr>
      <w:hyperlink r:id="rId22">
        <w:r w:rsidDel="00000000" w:rsidR="00000000" w:rsidRPr="00000000">
          <w:rPr>
            <w:rFonts w:ascii="Rubik" w:cs="Rubik" w:eastAsia="Rubik" w:hAnsi="Rubik"/>
            <w:color w:val="cc0000"/>
            <w:highlight w:val="yellow"/>
            <w:u w:val="single"/>
            <w:rtl w:val="0"/>
          </w:rPr>
          <w:t xml:space="preserve">User Guide</w:t>
        </w:r>
      </w:hyperlink>
      <w:r w:rsidDel="00000000" w:rsidR="00000000" w:rsidRPr="00000000">
        <w:rPr>
          <w:rtl w:val="0"/>
        </w:rPr>
      </w:r>
    </w:p>
    <w:sectPr>
      <w:headerReference r:id="rId23" w:type="default"/>
      <w:pgSz w:h="15840" w:w="12240" w:orient="portrait"/>
      <w:pgMar w:bottom="270" w:top="360" w:left="1080" w:right="1080" w:header="288"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 Fitzgerald" w:id="0" w:date="2023-09-27T22:26:47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links in yellow have incorrect point.</w:t>
      </w:r>
    </w:p>
  </w:comment>
  <w:comment w:author="Sylvester Hurt" w:id="1" w:date="2023-10-06T07:05:56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ind w:left="1440" w:firstLine="0"/>
      <w:rPr>
        <w:color w:val="cc0000"/>
        <w:sz w:val="28"/>
        <w:szCs w:val="28"/>
      </w:rPr>
    </w:pPr>
    <w:r w:rsidDel="00000000" w:rsidR="00000000" w:rsidRPr="00000000">
      <w:rPr>
        <w:color w:val="cc0000"/>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-68579</wp:posOffset>
          </wp:positionV>
          <wp:extent cx="2006600" cy="8778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6600" cy="877888"/>
                  </a:xfrm>
                  <a:prstGeom prst="rect"/>
                  <a:ln/>
                </pic:spPr>
              </pic:pic>
            </a:graphicData>
          </a:graphic>
        </wp:anchor>
      </w:drawing>
    </w:r>
  </w:p>
  <w:p w:rsidR="00000000" w:rsidDel="00000000" w:rsidP="00000000" w:rsidRDefault="00000000" w:rsidRPr="00000000" w14:paraId="000000B5">
    <w:pPr>
      <w:ind w:left="1440" w:firstLine="0"/>
      <w:rPr>
        <w:color w:val="cc0000"/>
        <w:sz w:val="20"/>
        <w:szCs w:val="20"/>
      </w:rPr>
    </w:pPr>
    <w:r w:rsidDel="00000000" w:rsidR="00000000" w:rsidRPr="00000000">
      <w:rPr>
        <w:color w:val="cc0000"/>
        <w:sz w:val="28"/>
        <w:szCs w:val="28"/>
        <w:rtl w:val="0"/>
      </w:rPr>
      <w:t xml:space="preserve">Documentation &gt; WOW CarShare</w:t>
    </w:r>
    <w:r w:rsidDel="00000000" w:rsidR="00000000" w:rsidRPr="00000000">
      <w:rPr>
        <w:color w:val="cc0000"/>
        <w:sz w:val="20"/>
        <w:szCs w:val="20"/>
        <w:rtl w:val="0"/>
      </w:rPr>
      <w:tab/>
    </w:r>
  </w:p>
  <w:p w:rsidR="00000000" w:rsidDel="00000000" w:rsidP="00000000" w:rsidRDefault="00000000" w:rsidRPr="00000000" w14:paraId="000000B6">
    <w:pPr>
      <w:ind w:left="1440" w:firstLine="0"/>
      <w:rPr>
        <w:color w:val="cc0000"/>
        <w:sz w:val="20"/>
        <w:szCs w:val="20"/>
      </w:rPr>
    </w:pPr>
    <w:r w:rsidDel="00000000" w:rsidR="00000000" w:rsidRPr="00000000">
      <w:rPr>
        <w:rtl w:val="0"/>
      </w:rPr>
    </w:r>
  </w:p>
  <w:p w:rsidR="00000000" w:rsidDel="00000000" w:rsidP="00000000" w:rsidRDefault="00000000" w:rsidRPr="00000000" w14:paraId="000000B7">
    <w:pPr>
      <w:ind w:left="1440" w:firstLine="0"/>
      <w:rPr>
        <w:color w:val="cc0000"/>
        <w:sz w:val="20"/>
        <w:szCs w:val="20"/>
      </w:rPr>
    </w:pPr>
    <w:r w:rsidDel="00000000" w:rsidR="00000000" w:rsidRPr="00000000">
      <w:rPr>
        <w:rtl w:val="0"/>
      </w:rPr>
    </w:r>
  </w:p>
  <w:p w:rsidR="00000000" w:rsidDel="00000000" w:rsidP="00000000" w:rsidRDefault="00000000" w:rsidRPr="00000000" w14:paraId="000000B8">
    <w:pPr>
      <w:ind w:left="1440" w:firstLine="0"/>
      <w:rPr>
        <w:color w:val="cc0000"/>
        <w:sz w:val="20"/>
        <w:szCs w:val="20"/>
      </w:rPr>
    </w:pPr>
    <w:r w:rsidDel="00000000" w:rsidR="00000000" w:rsidRPr="00000000">
      <w:rPr>
        <w:rtl w:val="0"/>
      </w:rPr>
    </w:r>
  </w:p>
  <w:p w:rsidR="00000000" w:rsidDel="00000000" w:rsidP="00000000" w:rsidRDefault="00000000" w:rsidRPr="00000000" w14:paraId="000000B9">
    <w:pPr>
      <w:ind w:left="1440" w:firstLine="0"/>
      <w:rPr>
        <w:color w:val="cc0000"/>
        <w:sz w:val="20"/>
        <w:szCs w:val="20"/>
      </w:rPr>
    </w:pPr>
    <w:r w:rsidDel="00000000" w:rsidR="00000000" w:rsidRPr="00000000">
      <w:rPr>
        <w:color w:val="cc0000"/>
        <w:sz w:val="20"/>
        <w:szCs w:val="20"/>
        <w:rtl w:val="0"/>
      </w:rPr>
      <w:tab/>
      <w:tab/>
      <w:t xml:space="preserve">          </w:t>
      <w:tab/>
      <w:tab/>
    </w:r>
    <w:r w:rsidDel="00000000" w:rsidR="00000000" w:rsidRPr="00000000">
      <w:rPr>
        <w:color w:val="cc0000"/>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ite.mondofi.com/mobile-app-content/mobile-app-content-car-share-post-trip-info/" TargetMode="External"/><Relationship Id="rId11" Type="http://schemas.openxmlformats.org/officeDocument/2006/relationships/image" Target="media/image4.jpg"/><Relationship Id="rId22" Type="http://schemas.openxmlformats.org/officeDocument/2006/relationships/hyperlink" Target="https://site.mondofi.com/mobile-app-content/car-share-user-guide/" TargetMode="External"/><Relationship Id="rId10" Type="http://schemas.openxmlformats.org/officeDocument/2006/relationships/image" Target="media/image2.jpg"/><Relationship Id="rId21" Type="http://schemas.openxmlformats.org/officeDocument/2006/relationships/hyperlink" Target="https://site.mondofi.com/mobile-app-content/mobile-app-content-car-share-insurance-info/" TargetMode="External"/><Relationship Id="rId13" Type="http://schemas.openxmlformats.org/officeDocument/2006/relationships/hyperlink" Target="https://site.mondofi.com/mobile-app-content/car-share-user-guide/trip-history/" TargetMode="External"/><Relationship Id="rId12" Type="http://schemas.openxmlformats.org/officeDocument/2006/relationships/image" Target="media/image3.jp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jpg"/><Relationship Id="rId15" Type="http://schemas.openxmlformats.org/officeDocument/2006/relationships/hyperlink" Target="https://site.mondofi.com/mobile-app-content/mobile-app-content-car-share-terms-conditions/" TargetMode="External"/><Relationship Id="rId14" Type="http://schemas.openxmlformats.org/officeDocument/2006/relationships/hyperlink" Target="https://site.mondofi.com/mobile-app-content/mobile-app-content-car-share-glossary/" TargetMode="External"/><Relationship Id="rId17" Type="http://schemas.openxmlformats.org/officeDocument/2006/relationships/hyperlink" Target="https://site.mondofi.com/mobile-app-content/mobile-app-content-car-share-faq/" TargetMode="External"/><Relationship Id="rId16" Type="http://schemas.openxmlformats.org/officeDocument/2006/relationships/hyperlink" Target="https://site.mondofi.com/mobile-app-content/mobile-app-content-privacy/" TargetMode="External"/><Relationship Id="rId5" Type="http://schemas.openxmlformats.org/officeDocument/2006/relationships/numbering" Target="numbering.xml"/><Relationship Id="rId19" Type="http://schemas.openxmlformats.org/officeDocument/2006/relationships/hyperlink" Target="https://site.mondofi.com/mobile-app-content/mobile-app-content-car-share-pre-trip-info/" TargetMode="External"/><Relationship Id="rId6" Type="http://schemas.openxmlformats.org/officeDocument/2006/relationships/styles" Target="styles.xml"/><Relationship Id="rId18" Type="http://schemas.openxmlformats.org/officeDocument/2006/relationships/hyperlink" Target="https://site.mondofi.com/mobile-app-content/mobile-app-content-car-share-rate-schedule-parque-langley/" TargetMode="External"/><Relationship Id="rId7" Type="http://schemas.openxmlformats.org/officeDocument/2006/relationships/hyperlink" Target="https://site.mondofi.com/mobile-app-content/mobile-app-content-car-share-pre-trip-info/" TargetMode="External"/><Relationship Id="rId8" Type="http://schemas.openxmlformats.org/officeDocument/2006/relationships/hyperlink" Target="https://site.mondofi.com/mobile-app-content/mobile-app-content-car-share-rate-schedule-parque-langl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