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100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2471"/>
        <w:gridCol w:w="7537"/>
      </w:tblGrid>
      <w:tr w:rsidR="001059CF" w:rsidTr="00E62260">
        <w:tc>
          <w:tcPr>
            <w:tcW w:w="2471" w:type="dxa"/>
          </w:tcPr>
          <w:p w:rsidR="001059CF" w:rsidRDefault="001059CF" w:rsidP="00E62260">
            <w:pPr>
              <w:rPr>
                <w:rFonts w:ascii="Arial Black" w:hAnsi="Arial Black" w:cs="Arial Unicode MS"/>
                <w:b/>
                <w:bCs/>
                <w:color w:val="000096"/>
                <w:sz w:val="34"/>
                <w:szCs w:val="34"/>
                <w:lang w:bidi="hi-IN"/>
              </w:rPr>
            </w:pPr>
            <w:r w:rsidRPr="0095074B">
              <w:rPr>
                <w:rFonts w:ascii="Arial Black" w:hAnsi="Arial Black" w:cs="Arial Unicode MS"/>
                <w:b/>
                <w:bCs/>
                <w:noProof/>
                <w:color w:val="000096"/>
                <w:sz w:val="34"/>
                <w:szCs w:val="34"/>
                <w:lang w:bidi="mr-IN"/>
              </w:rPr>
              <w:drawing>
                <wp:inline distT="0" distB="0" distL="0" distR="0">
                  <wp:extent cx="1133475" cy="1070063"/>
                  <wp:effectExtent l="19050" t="0" r="9525" b="0"/>
                  <wp:docPr id="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5745" cy="10722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537" w:type="dxa"/>
          </w:tcPr>
          <w:p w:rsidR="001059CF" w:rsidRDefault="001059CF" w:rsidP="00E62260">
            <w:pPr>
              <w:rPr>
                <w:rFonts w:ascii="Arial Black" w:hAnsi="Arial Black" w:cs="Arial Unicode MS"/>
                <w:b/>
                <w:bCs/>
                <w:color w:val="000096"/>
                <w:sz w:val="34"/>
                <w:szCs w:val="34"/>
                <w:lang w:bidi="hi-IN"/>
              </w:rPr>
            </w:pPr>
          </w:p>
          <w:p w:rsidR="001059CF" w:rsidRPr="00E958D6" w:rsidRDefault="001059CF" w:rsidP="00E62260">
            <w:pPr>
              <w:rPr>
                <w:rFonts w:ascii="Arial Black" w:hAnsi="Arial Black"/>
                <w:b/>
                <w:color w:val="000096"/>
                <w:sz w:val="34"/>
                <w:szCs w:val="34"/>
              </w:rPr>
            </w:pPr>
            <w:r w:rsidRPr="00E958D6">
              <w:rPr>
                <w:rFonts w:ascii="Arial Black" w:hAnsi="Arial Black" w:cs="Arial Unicode MS"/>
                <w:b/>
                <w:bCs/>
                <w:color w:val="000096"/>
                <w:sz w:val="34"/>
                <w:szCs w:val="34"/>
                <w:lang w:bidi="hi-IN"/>
              </w:rPr>
              <w:t>COEP TECHNOLOGICAL UNIVERSITY</w:t>
            </w:r>
          </w:p>
          <w:p w:rsidR="001059CF" w:rsidRDefault="001059CF" w:rsidP="00E62260">
            <w:pPr>
              <w:jc w:val="center"/>
              <w:rPr>
                <w:rFonts w:ascii="Arial Black" w:hAnsi="Arial Black" w:cs="Arial Unicode MS"/>
                <w:b/>
                <w:bCs/>
                <w:color w:val="000096"/>
                <w:sz w:val="34"/>
                <w:szCs w:val="34"/>
                <w:lang w:bidi="hi-IN"/>
              </w:rPr>
            </w:pPr>
          </w:p>
        </w:tc>
      </w:tr>
    </w:tbl>
    <w:p w:rsidR="001059CF" w:rsidRPr="00813437" w:rsidRDefault="001059CF" w:rsidP="001059CF">
      <w:pPr>
        <w:spacing w:line="360" w:lineRule="auto"/>
        <w:jc w:val="center"/>
        <w:rPr>
          <w:rFonts w:asciiTheme="minorHAnsi" w:hAnsiTheme="minorHAnsi" w:cstheme="minorHAnsi"/>
          <w:b/>
          <w:bCs/>
          <w:sz w:val="40"/>
          <w:szCs w:val="40"/>
          <w:u w:val="single"/>
        </w:rPr>
      </w:pPr>
      <w:r>
        <w:rPr>
          <w:rFonts w:asciiTheme="minorHAnsi" w:hAnsiTheme="minorHAnsi" w:cstheme="minorHAnsi"/>
          <w:b/>
          <w:bCs/>
          <w:sz w:val="40"/>
          <w:szCs w:val="40"/>
          <w:u w:val="single"/>
        </w:rPr>
        <w:t xml:space="preserve">Evaluation </w:t>
      </w:r>
      <w:r w:rsidR="00696BC6">
        <w:rPr>
          <w:rFonts w:asciiTheme="minorHAnsi" w:hAnsiTheme="minorHAnsi" w:cstheme="minorHAnsi"/>
          <w:b/>
          <w:bCs/>
          <w:sz w:val="40"/>
          <w:szCs w:val="40"/>
          <w:u w:val="single"/>
        </w:rPr>
        <w:t xml:space="preserve">Sheet / </w:t>
      </w:r>
      <w:r>
        <w:rPr>
          <w:rFonts w:asciiTheme="minorHAnsi" w:hAnsiTheme="minorHAnsi" w:cstheme="minorHAnsi"/>
          <w:b/>
          <w:bCs/>
          <w:sz w:val="40"/>
          <w:szCs w:val="40"/>
          <w:u w:val="single"/>
        </w:rPr>
        <w:t xml:space="preserve">Report - </w:t>
      </w:r>
      <w:r w:rsidRPr="00813437">
        <w:rPr>
          <w:rFonts w:asciiTheme="minorHAnsi" w:hAnsiTheme="minorHAnsi" w:cstheme="minorHAnsi"/>
          <w:b/>
          <w:bCs/>
          <w:sz w:val="40"/>
          <w:szCs w:val="40"/>
          <w:u w:val="single"/>
        </w:rPr>
        <w:t xml:space="preserve">Social Internship </w:t>
      </w:r>
    </w:p>
    <w:p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>MIS No.:-</w:t>
      </w:r>
    </w:p>
    <w:p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>Name of the student:-</w:t>
      </w:r>
    </w:p>
    <w:p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>Department:-</w:t>
      </w:r>
    </w:p>
    <w:p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>Faculty Advisor/ Mentor from COEP Tech:-</w:t>
      </w:r>
    </w:p>
    <w:p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>Advisor / Mentor from NGO/ NPO/CD/Govt./Social Organization:-</w:t>
      </w:r>
    </w:p>
    <w:p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>Name of NGO/ NPO/CD/Govt./Social Organization:-</w:t>
      </w:r>
    </w:p>
    <w:p w:rsidR="001059CF" w:rsidRPr="000659C4" w:rsidRDefault="001059CF" w:rsidP="001059CF">
      <w:pPr>
        <w:spacing w:line="360" w:lineRule="auto"/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>Duration of Social Internship:-</w:t>
      </w:r>
    </w:p>
    <w:p w:rsidR="001059CF" w:rsidRDefault="001059CF" w:rsidP="001059CF">
      <w:pPr>
        <w:rPr>
          <w:rFonts w:asciiTheme="minorHAnsi" w:hAnsiTheme="minorHAnsi" w:cstheme="minorHAnsi"/>
          <w:sz w:val="24"/>
          <w:szCs w:val="24"/>
        </w:rPr>
      </w:pPr>
      <w:r w:rsidRPr="000659C4">
        <w:rPr>
          <w:rFonts w:asciiTheme="minorHAnsi" w:hAnsiTheme="minorHAnsi" w:cstheme="minorHAnsi"/>
          <w:sz w:val="24"/>
          <w:szCs w:val="24"/>
        </w:rPr>
        <w:t xml:space="preserve">Please evaluate the following: </w:t>
      </w:r>
    </w:p>
    <w:p w:rsidR="000659C4" w:rsidRPr="000659C4" w:rsidRDefault="000659C4" w:rsidP="001059CF">
      <w:pPr>
        <w:rPr>
          <w:rFonts w:asciiTheme="minorHAnsi" w:hAnsiTheme="minorHAnsi" w:cstheme="minorHAnsi"/>
          <w:sz w:val="24"/>
          <w:szCs w:val="24"/>
        </w:rPr>
      </w:pPr>
    </w:p>
    <w:tbl>
      <w:tblPr>
        <w:tblStyle w:val="TableGrid"/>
        <w:tblW w:w="0" w:type="auto"/>
        <w:tblLook w:val="04A0"/>
      </w:tblPr>
      <w:tblGrid>
        <w:gridCol w:w="1008"/>
        <w:gridCol w:w="4680"/>
        <w:gridCol w:w="720"/>
        <w:gridCol w:w="810"/>
        <w:gridCol w:w="720"/>
        <w:gridCol w:w="810"/>
        <w:gridCol w:w="810"/>
      </w:tblGrid>
      <w:tr w:rsidR="003E6D6F" w:rsidRPr="00E830F8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Sr. No.</w:t>
            </w:r>
          </w:p>
        </w:tc>
        <w:tc>
          <w:tcPr>
            <w:tcW w:w="4680" w:type="dxa"/>
          </w:tcPr>
          <w:p w:rsidR="003E6D6F" w:rsidRPr="000659C4" w:rsidRDefault="003E6D6F" w:rsidP="009D37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Parameter</w:t>
            </w: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1</w:t>
            </w: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720" w:type="dxa"/>
          </w:tcPr>
          <w:p w:rsidR="003E6D6F" w:rsidRPr="000659C4" w:rsidRDefault="00344B28" w:rsidP="00344B2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5</w:t>
            </w: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1.</w:t>
            </w:r>
          </w:p>
        </w:tc>
        <w:tc>
          <w:tcPr>
            <w:tcW w:w="4680" w:type="dxa"/>
          </w:tcPr>
          <w:p w:rsidR="003E6D6F" w:rsidRPr="000659C4" w:rsidRDefault="003E6D6F" w:rsidP="009D37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 xml:space="preserve">Understanding of Social </w:t>
            </w:r>
            <w:r w:rsidR="00506CE0" w:rsidRPr="000659C4">
              <w:rPr>
                <w:rFonts w:asciiTheme="minorHAnsi" w:hAnsiTheme="minorHAnsi" w:cstheme="minorHAnsi"/>
                <w:sz w:val="24"/>
                <w:szCs w:val="24"/>
              </w:rPr>
              <w:t>Issues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10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 xml:space="preserve"> %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3E6D6F">
            <w:pPr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2.</w:t>
            </w:r>
          </w:p>
        </w:tc>
        <w:tc>
          <w:tcPr>
            <w:tcW w:w="4680" w:type="dxa"/>
          </w:tcPr>
          <w:p w:rsidR="003E6D6F" w:rsidRPr="000659C4" w:rsidRDefault="003E6D6F" w:rsidP="00AD2B8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Community Engagement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(10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 xml:space="preserve"> %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 xml:space="preserve">3. </w:t>
            </w:r>
          </w:p>
        </w:tc>
        <w:tc>
          <w:tcPr>
            <w:tcW w:w="4680" w:type="dxa"/>
          </w:tcPr>
          <w:p w:rsidR="003E6D6F" w:rsidRPr="000659C4" w:rsidRDefault="003E6D6F" w:rsidP="00AD2B8B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Professionalism and Work Ethic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(10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>%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4.</w:t>
            </w:r>
          </w:p>
        </w:tc>
        <w:tc>
          <w:tcPr>
            <w:tcW w:w="4680" w:type="dxa"/>
          </w:tcPr>
          <w:p w:rsidR="003E6D6F" w:rsidRPr="000659C4" w:rsidRDefault="003E6D6F" w:rsidP="00506CE0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Teamwork and Collaboration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(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>1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>%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 xml:space="preserve">5. </w:t>
            </w:r>
          </w:p>
        </w:tc>
        <w:tc>
          <w:tcPr>
            <w:tcW w:w="4680" w:type="dxa"/>
          </w:tcPr>
          <w:p w:rsidR="003E6D6F" w:rsidRPr="000659C4" w:rsidRDefault="003E6D6F" w:rsidP="009D37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Communication Skills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(10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>%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6.</w:t>
            </w:r>
          </w:p>
        </w:tc>
        <w:tc>
          <w:tcPr>
            <w:tcW w:w="4680" w:type="dxa"/>
          </w:tcPr>
          <w:p w:rsidR="003E6D6F" w:rsidRPr="000659C4" w:rsidRDefault="003E6D6F" w:rsidP="009D37BD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>Reflection and Learning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 (10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>%)</w:t>
            </w: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 xml:space="preserve">7. </w:t>
            </w:r>
          </w:p>
        </w:tc>
        <w:tc>
          <w:tcPr>
            <w:tcW w:w="4680" w:type="dxa"/>
          </w:tcPr>
          <w:p w:rsidR="003E6D6F" w:rsidRPr="000659C4" w:rsidRDefault="003E6D6F" w:rsidP="00E830F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 w:rsidRPr="000659C4">
              <w:rPr>
                <w:rFonts w:asciiTheme="minorHAnsi" w:hAnsiTheme="minorHAnsi" w:cstheme="minorHAnsi"/>
                <w:sz w:val="24"/>
                <w:szCs w:val="24"/>
              </w:rPr>
              <w:t xml:space="preserve">Student’s Timesheet / Activity Log Record &amp; Internship Report 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(20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>%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8</w:t>
            </w:r>
          </w:p>
        </w:tc>
        <w:tc>
          <w:tcPr>
            <w:tcW w:w="4680" w:type="dxa"/>
          </w:tcPr>
          <w:p w:rsidR="003E6D6F" w:rsidRPr="000659C4" w:rsidRDefault="003E6D6F" w:rsidP="00E830F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>Social Course work completion (20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>%</w:t>
            </w:r>
            <w:r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0659C4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  <w:tr w:rsidR="003E6D6F" w:rsidRPr="009D37BD" w:rsidTr="00506CE0">
        <w:tc>
          <w:tcPr>
            <w:tcW w:w="1008" w:type="dxa"/>
          </w:tcPr>
          <w:p w:rsidR="003E6D6F" w:rsidRPr="000659C4" w:rsidRDefault="003E6D6F" w:rsidP="009D37BD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4680" w:type="dxa"/>
          </w:tcPr>
          <w:p w:rsidR="003E6D6F" w:rsidRPr="000659C4" w:rsidRDefault="003E6D6F" w:rsidP="00E830F8">
            <w:pPr>
              <w:rPr>
                <w:rFonts w:asciiTheme="minorHAnsi" w:hAnsiTheme="minorHAnsi" w:cstheme="minorHAnsi"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sz w:val="24"/>
                <w:szCs w:val="24"/>
              </w:rPr>
              <w:t xml:space="preserve">Total </w:t>
            </w:r>
            <w:r w:rsidR="00610F4B">
              <w:rPr>
                <w:rFonts w:asciiTheme="minorHAnsi" w:hAnsiTheme="minorHAnsi" w:cstheme="minorHAnsi"/>
                <w:sz w:val="24"/>
                <w:szCs w:val="24"/>
              </w:rPr>
              <w:t>(100</w:t>
            </w:r>
            <w:r w:rsidR="00506CE0">
              <w:rPr>
                <w:rFonts w:asciiTheme="minorHAnsi" w:hAnsiTheme="minorHAnsi" w:cstheme="minorHAnsi"/>
                <w:sz w:val="24"/>
                <w:szCs w:val="24"/>
              </w:rPr>
              <w:t>%</w:t>
            </w:r>
            <w:r w:rsidR="00610F4B">
              <w:rPr>
                <w:rFonts w:asciiTheme="minorHAnsi" w:hAnsiTheme="minorHAnsi" w:cstheme="minorHAnsi"/>
                <w:sz w:val="24"/>
                <w:szCs w:val="24"/>
              </w:rPr>
              <w:t>)</w:t>
            </w: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72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  <w:tc>
          <w:tcPr>
            <w:tcW w:w="810" w:type="dxa"/>
          </w:tcPr>
          <w:p w:rsidR="003E6D6F" w:rsidRPr="000659C4" w:rsidRDefault="003E6D6F" w:rsidP="00E830F8">
            <w:pPr>
              <w:jc w:val="center"/>
              <w:rPr>
                <w:rFonts w:asciiTheme="minorHAnsi" w:hAnsiTheme="minorHAnsi" w:cstheme="minorHAnsi"/>
                <w:sz w:val="24"/>
                <w:szCs w:val="24"/>
              </w:rPr>
            </w:pPr>
          </w:p>
        </w:tc>
      </w:tr>
    </w:tbl>
    <w:p w:rsidR="003E6D6F" w:rsidRDefault="003E6D6F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>
        <w:rPr>
          <w:rFonts w:asciiTheme="minorHAnsi" w:hAnsiTheme="minorHAnsi" w:cstheme="minorHAnsi"/>
          <w:sz w:val="26"/>
          <w:szCs w:val="26"/>
        </w:rPr>
        <w:t xml:space="preserve">1- </w:t>
      </w:r>
      <w:r w:rsidRPr="00142980">
        <w:rPr>
          <w:rFonts w:asciiTheme="minorHAnsi" w:hAnsiTheme="minorHAnsi" w:cstheme="minorHAnsi"/>
          <w:sz w:val="24"/>
          <w:szCs w:val="24"/>
        </w:rPr>
        <w:t>Unsatisfactory</w:t>
      </w:r>
      <w:r w:rsidR="00506CE0">
        <w:rPr>
          <w:rFonts w:asciiTheme="minorHAnsi" w:hAnsiTheme="minorHAnsi" w:cstheme="minorHAnsi"/>
          <w:sz w:val="24"/>
          <w:szCs w:val="24"/>
        </w:rPr>
        <w:tab/>
      </w:r>
      <w:r w:rsidR="00506CE0">
        <w:rPr>
          <w:rFonts w:asciiTheme="minorHAnsi" w:hAnsiTheme="minorHAnsi" w:cstheme="minorHAnsi"/>
          <w:sz w:val="24"/>
          <w:szCs w:val="24"/>
        </w:rPr>
        <w:tab/>
      </w:r>
      <w:r w:rsidR="00506CE0"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>2 -</w:t>
      </w:r>
      <w:r w:rsidRPr="003E6D6F">
        <w:rPr>
          <w:rFonts w:asciiTheme="minorHAnsi" w:hAnsiTheme="minorHAnsi" w:cstheme="minorHAnsi"/>
          <w:sz w:val="24"/>
          <w:szCs w:val="24"/>
        </w:rPr>
        <w:t xml:space="preserve"> </w:t>
      </w:r>
      <w:r w:rsidRPr="00142980">
        <w:rPr>
          <w:rFonts w:asciiTheme="minorHAnsi" w:hAnsiTheme="minorHAnsi" w:cstheme="minorHAnsi"/>
          <w:sz w:val="24"/>
          <w:szCs w:val="24"/>
        </w:rPr>
        <w:t>Needs Improvement</w:t>
      </w:r>
      <w:r w:rsidR="00506CE0"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 xml:space="preserve">   3 - </w:t>
      </w:r>
      <w:r w:rsidRPr="00142980">
        <w:rPr>
          <w:rFonts w:asciiTheme="minorHAnsi" w:hAnsiTheme="minorHAnsi" w:cstheme="minorHAnsi"/>
          <w:sz w:val="24"/>
          <w:szCs w:val="24"/>
        </w:rPr>
        <w:t>Meets Expectations</w:t>
      </w:r>
      <w:r>
        <w:rPr>
          <w:rFonts w:asciiTheme="minorHAnsi" w:hAnsiTheme="minorHAnsi" w:cstheme="minorHAnsi"/>
          <w:sz w:val="24"/>
          <w:szCs w:val="24"/>
        </w:rPr>
        <w:t xml:space="preserve">   </w:t>
      </w:r>
    </w:p>
    <w:p w:rsidR="003E6D6F" w:rsidRPr="009D37BD" w:rsidRDefault="003E6D6F" w:rsidP="00506CE0">
      <w:pPr>
        <w:spacing w:line="276" w:lineRule="auto"/>
        <w:rPr>
          <w:rFonts w:asciiTheme="minorHAnsi" w:hAnsiTheme="minorHAnsi" w:cstheme="minorHAnsi"/>
          <w:sz w:val="26"/>
          <w:szCs w:val="26"/>
        </w:rPr>
      </w:pPr>
      <w:r>
        <w:rPr>
          <w:rFonts w:asciiTheme="minorHAnsi" w:hAnsiTheme="minorHAnsi" w:cstheme="minorHAnsi"/>
          <w:sz w:val="24"/>
          <w:szCs w:val="24"/>
        </w:rPr>
        <w:t xml:space="preserve">4 - </w:t>
      </w:r>
      <w:r w:rsidRPr="00142980">
        <w:rPr>
          <w:rFonts w:asciiTheme="minorHAnsi" w:hAnsiTheme="minorHAnsi" w:cstheme="minorHAnsi"/>
          <w:sz w:val="24"/>
          <w:szCs w:val="24"/>
        </w:rPr>
        <w:t>Exceeds Expectations</w:t>
      </w:r>
      <w:r w:rsidR="00506CE0">
        <w:rPr>
          <w:rFonts w:asciiTheme="minorHAnsi" w:hAnsiTheme="minorHAnsi" w:cstheme="minorHAnsi"/>
          <w:sz w:val="24"/>
          <w:szCs w:val="24"/>
        </w:rPr>
        <w:tab/>
      </w:r>
      <w:r w:rsidR="00506CE0">
        <w:rPr>
          <w:rFonts w:asciiTheme="minorHAnsi" w:hAnsiTheme="minorHAnsi" w:cstheme="minorHAnsi"/>
          <w:sz w:val="24"/>
          <w:szCs w:val="24"/>
        </w:rPr>
        <w:tab/>
      </w:r>
      <w:r>
        <w:rPr>
          <w:rFonts w:asciiTheme="minorHAnsi" w:hAnsiTheme="minorHAnsi" w:cstheme="minorHAnsi"/>
          <w:sz w:val="24"/>
          <w:szCs w:val="24"/>
        </w:rPr>
        <w:t xml:space="preserve">5 - </w:t>
      </w:r>
      <w:r w:rsidRPr="00142980">
        <w:rPr>
          <w:rFonts w:asciiTheme="minorHAnsi" w:hAnsiTheme="minorHAnsi" w:cstheme="minorHAnsi"/>
          <w:sz w:val="24"/>
          <w:szCs w:val="24"/>
        </w:rPr>
        <w:t>Outstanding</w:t>
      </w:r>
    </w:p>
    <w:p w:rsidR="003E6D6F" w:rsidRDefault="003E6D6F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:rsidR="000659C4" w:rsidRDefault="00707E39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07E39">
        <w:rPr>
          <w:rFonts w:asciiTheme="minorHAnsi" w:hAnsiTheme="minorHAnsi" w:cstheme="minorHAnsi"/>
          <w:sz w:val="24"/>
          <w:szCs w:val="24"/>
        </w:rPr>
        <w:t>Overall remark</w:t>
      </w:r>
      <w:r>
        <w:rPr>
          <w:rFonts w:asciiTheme="minorHAnsi" w:hAnsiTheme="minorHAnsi" w:cstheme="minorHAnsi"/>
          <w:sz w:val="24"/>
          <w:szCs w:val="24"/>
        </w:rPr>
        <w:t xml:space="preserve"> (If any)</w:t>
      </w:r>
    </w:p>
    <w:p w:rsidR="00707E39" w:rsidRPr="00707E39" w:rsidRDefault="00707E39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:rsidR="00707E39" w:rsidRDefault="00707E39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07E39">
        <w:rPr>
          <w:rFonts w:asciiTheme="minorHAnsi" w:hAnsiTheme="minorHAnsi" w:cstheme="minorHAnsi"/>
          <w:sz w:val="24"/>
          <w:szCs w:val="24"/>
        </w:rPr>
        <w:t>Additional Comments</w:t>
      </w:r>
      <w:r>
        <w:rPr>
          <w:rFonts w:asciiTheme="minorHAnsi" w:hAnsiTheme="minorHAnsi" w:cstheme="minorHAnsi"/>
          <w:sz w:val="24"/>
          <w:szCs w:val="24"/>
        </w:rPr>
        <w:t xml:space="preserve"> (If any)</w:t>
      </w:r>
    </w:p>
    <w:p w:rsidR="00707E39" w:rsidRPr="00707E39" w:rsidRDefault="00707E39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:rsidR="00707E39" w:rsidRPr="00707E39" w:rsidRDefault="00707E39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07E39">
        <w:rPr>
          <w:rFonts w:asciiTheme="minorHAnsi" w:hAnsiTheme="minorHAnsi" w:cstheme="minorHAnsi"/>
          <w:sz w:val="24"/>
          <w:szCs w:val="24"/>
        </w:rPr>
        <w:t xml:space="preserve">Name &amp; Sign of Faculty Advisor/ Mentor from COEP Tech </w:t>
      </w:r>
    </w:p>
    <w:p w:rsidR="00707E39" w:rsidRPr="00707E39" w:rsidRDefault="00707E39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</w:p>
    <w:p w:rsidR="000659C4" w:rsidRDefault="00707E39" w:rsidP="00506CE0">
      <w:pPr>
        <w:spacing w:line="276" w:lineRule="auto"/>
        <w:rPr>
          <w:rFonts w:asciiTheme="minorHAnsi" w:hAnsiTheme="minorHAnsi" w:cstheme="minorHAnsi"/>
          <w:sz w:val="24"/>
          <w:szCs w:val="24"/>
        </w:rPr>
      </w:pPr>
      <w:r w:rsidRPr="00707E39">
        <w:rPr>
          <w:rFonts w:asciiTheme="minorHAnsi" w:hAnsiTheme="minorHAnsi" w:cstheme="minorHAnsi"/>
          <w:sz w:val="24"/>
          <w:szCs w:val="24"/>
        </w:rPr>
        <w:t>Name &amp; Sign of Advisor / Mentor from NGO/ NPO/CD/Govt./Social Organization</w:t>
      </w:r>
    </w:p>
    <w:p w:rsidR="007D116D" w:rsidRDefault="007D116D" w:rsidP="007B5344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:rsidR="000659C4" w:rsidRDefault="000659C4" w:rsidP="007B5344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  <w:r w:rsidRPr="003A462A">
        <w:rPr>
          <w:rFonts w:asciiTheme="minorHAnsi" w:hAnsiTheme="minorHAnsi" w:cstheme="minorHAnsi"/>
          <w:b/>
          <w:bCs/>
          <w:sz w:val="24"/>
          <w:szCs w:val="24"/>
        </w:rPr>
        <w:lastRenderedPageBreak/>
        <w:t>Detail criteria pointers:</w:t>
      </w:r>
    </w:p>
    <w:p w:rsidR="003A462A" w:rsidRPr="003A462A" w:rsidRDefault="003A462A" w:rsidP="007B5344">
      <w:pPr>
        <w:spacing w:line="276" w:lineRule="auto"/>
        <w:rPr>
          <w:rFonts w:asciiTheme="minorHAnsi" w:hAnsiTheme="minorHAnsi" w:cstheme="minorHAnsi"/>
          <w:b/>
          <w:bCs/>
          <w:sz w:val="24"/>
          <w:szCs w:val="24"/>
        </w:rPr>
      </w:pPr>
    </w:p>
    <w:p w:rsidR="000659C4" w:rsidRPr="000659C4" w:rsidRDefault="000659C4" w:rsidP="007B5344">
      <w:pPr>
        <w:pStyle w:val="ListParagraph"/>
        <w:numPr>
          <w:ilvl w:val="0"/>
          <w:numId w:val="7"/>
        </w:numPr>
        <w:spacing w:after="0"/>
        <w:ind w:left="36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Understanding of Social Issues:</w:t>
      </w:r>
    </w:p>
    <w:p w:rsidR="000659C4" w:rsidRPr="000659C4" w:rsidRDefault="000659C4" w:rsidP="007B5344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Demonstrates a clear understanding of the social issue(s) addressed in the internship.</w:t>
      </w:r>
    </w:p>
    <w:p w:rsidR="000659C4" w:rsidRPr="000659C4" w:rsidRDefault="000659C4" w:rsidP="007B5344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Shows awareness of relevant theories, concepts, and best practices in the field.</w:t>
      </w:r>
    </w:p>
    <w:p w:rsidR="000659C4" w:rsidRDefault="000659C4" w:rsidP="007B5344">
      <w:pPr>
        <w:pStyle w:val="ListParagraph"/>
        <w:numPr>
          <w:ilvl w:val="0"/>
          <w:numId w:val="4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Provides insightful analysis of the root causes and impacts of the social issue(s).</w:t>
      </w:r>
    </w:p>
    <w:p w:rsidR="007B5344" w:rsidRPr="000659C4" w:rsidRDefault="007B5344" w:rsidP="007B5344">
      <w:pPr>
        <w:pStyle w:val="ListParagraph"/>
        <w:spacing w:after="0"/>
        <w:rPr>
          <w:rFonts w:eastAsia="Times New Roman" w:cstheme="minorHAnsi"/>
          <w:sz w:val="24"/>
          <w:szCs w:val="24"/>
          <w:lang w:bidi="ar-SA"/>
        </w:rPr>
      </w:pPr>
    </w:p>
    <w:p w:rsidR="000659C4" w:rsidRPr="000659C4" w:rsidRDefault="000659C4" w:rsidP="007B5344">
      <w:pPr>
        <w:pStyle w:val="ListParagraph"/>
        <w:numPr>
          <w:ilvl w:val="0"/>
          <w:numId w:val="7"/>
        </w:numPr>
        <w:spacing w:after="0"/>
        <w:ind w:left="36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Community Engagement:</w:t>
      </w:r>
    </w:p>
    <w:p w:rsidR="000659C4" w:rsidRPr="000659C4" w:rsidRDefault="000659C4" w:rsidP="007B534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Actively engages with the community served by the organization or project.</w:t>
      </w:r>
    </w:p>
    <w:p w:rsidR="000659C4" w:rsidRPr="000659C4" w:rsidRDefault="000659C4" w:rsidP="007B534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Builds meaningful relationships with stakeholders, including clients, partners, and beneficiaries.</w:t>
      </w:r>
    </w:p>
    <w:p w:rsidR="000659C4" w:rsidRDefault="000659C4" w:rsidP="007B5344">
      <w:pPr>
        <w:pStyle w:val="ListParagraph"/>
        <w:numPr>
          <w:ilvl w:val="0"/>
          <w:numId w:val="5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Demonstrates cultural competence and sensitivity to the needs of diverse populations</w:t>
      </w:r>
    </w:p>
    <w:p w:rsidR="007B5344" w:rsidRPr="000659C4" w:rsidRDefault="007B5344" w:rsidP="007B5344">
      <w:pPr>
        <w:pStyle w:val="ListParagraph"/>
        <w:spacing w:after="0"/>
        <w:rPr>
          <w:rFonts w:eastAsia="Times New Roman" w:cstheme="minorHAnsi"/>
          <w:sz w:val="24"/>
          <w:szCs w:val="24"/>
          <w:lang w:bidi="ar-SA"/>
        </w:rPr>
      </w:pPr>
    </w:p>
    <w:p w:rsidR="000659C4" w:rsidRPr="000659C4" w:rsidRDefault="000659C4" w:rsidP="007B5344">
      <w:pPr>
        <w:pStyle w:val="ListParagraph"/>
        <w:numPr>
          <w:ilvl w:val="0"/>
          <w:numId w:val="7"/>
        </w:numPr>
        <w:spacing w:after="0"/>
        <w:ind w:left="36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 xml:space="preserve">Professionalism and Work Ethic: </w:t>
      </w:r>
    </w:p>
    <w:p w:rsidR="000659C4" w:rsidRPr="000659C4" w:rsidRDefault="000659C4" w:rsidP="007B5344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Demonstrates punctuality, reliability, and adherence to workplace norms.</w:t>
      </w:r>
    </w:p>
    <w:p w:rsidR="000659C4" w:rsidRPr="000659C4" w:rsidRDefault="000659C4" w:rsidP="007B5344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Displays a positive attitude and eagerness to learn.</w:t>
      </w:r>
    </w:p>
    <w:p w:rsidR="000659C4" w:rsidRDefault="000659C4" w:rsidP="007B5344">
      <w:pPr>
        <w:pStyle w:val="ListParagraph"/>
        <w:numPr>
          <w:ilvl w:val="0"/>
          <w:numId w:val="1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Maintains confidentiality and respects professional boundaries.</w:t>
      </w:r>
    </w:p>
    <w:p w:rsidR="007B5344" w:rsidRPr="000659C4" w:rsidRDefault="007B5344" w:rsidP="007B5344">
      <w:pPr>
        <w:pStyle w:val="ListParagraph"/>
        <w:spacing w:after="0"/>
        <w:rPr>
          <w:rFonts w:eastAsia="Times New Roman" w:cstheme="minorHAnsi"/>
          <w:sz w:val="24"/>
          <w:szCs w:val="24"/>
          <w:lang w:bidi="ar-SA"/>
        </w:rPr>
      </w:pPr>
    </w:p>
    <w:p w:rsidR="000659C4" w:rsidRPr="000659C4" w:rsidRDefault="000659C4" w:rsidP="007B5344">
      <w:pPr>
        <w:pStyle w:val="ListParagraph"/>
        <w:numPr>
          <w:ilvl w:val="0"/>
          <w:numId w:val="7"/>
        </w:numPr>
        <w:spacing w:after="0"/>
        <w:ind w:left="36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Teamwork and Collaboration:</w:t>
      </w:r>
    </w:p>
    <w:p w:rsidR="000659C4" w:rsidRPr="000659C4" w:rsidRDefault="000659C4" w:rsidP="007B534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Collaborates effectively with team members to achieve common goals.</w:t>
      </w:r>
    </w:p>
    <w:p w:rsidR="000659C4" w:rsidRPr="000659C4" w:rsidRDefault="000659C4" w:rsidP="007B534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Shares ideas, resources, and responsibilities.</w:t>
      </w:r>
    </w:p>
    <w:p w:rsidR="000659C4" w:rsidRDefault="000659C4" w:rsidP="007B5344">
      <w:pPr>
        <w:pStyle w:val="ListParagraph"/>
        <w:numPr>
          <w:ilvl w:val="0"/>
          <w:numId w:val="3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Respects diversity and fosters an inclusive work environment.</w:t>
      </w:r>
    </w:p>
    <w:p w:rsidR="007B5344" w:rsidRPr="000659C4" w:rsidRDefault="007B5344" w:rsidP="007B5344">
      <w:pPr>
        <w:pStyle w:val="ListParagraph"/>
        <w:spacing w:after="0"/>
        <w:rPr>
          <w:rFonts w:eastAsia="Times New Roman" w:cstheme="minorHAnsi"/>
          <w:sz w:val="24"/>
          <w:szCs w:val="24"/>
          <w:lang w:bidi="ar-SA"/>
        </w:rPr>
      </w:pPr>
    </w:p>
    <w:p w:rsidR="000659C4" w:rsidRPr="000659C4" w:rsidRDefault="000659C4" w:rsidP="007B5344">
      <w:pPr>
        <w:pStyle w:val="ListParagraph"/>
        <w:numPr>
          <w:ilvl w:val="0"/>
          <w:numId w:val="7"/>
        </w:numPr>
        <w:spacing w:after="0"/>
        <w:ind w:left="36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Communication Skills:</w:t>
      </w:r>
    </w:p>
    <w:p w:rsidR="000659C4" w:rsidRPr="000659C4" w:rsidRDefault="000659C4" w:rsidP="007B5344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Communicates effectively with colleagues, supervisors, and clients.</w:t>
      </w:r>
    </w:p>
    <w:p w:rsidR="000659C4" w:rsidRPr="000659C4" w:rsidRDefault="000659C4" w:rsidP="007B5344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Listens actively and asks relevant questions.</w:t>
      </w:r>
    </w:p>
    <w:p w:rsidR="000659C4" w:rsidRDefault="000659C4" w:rsidP="007B5344">
      <w:pPr>
        <w:pStyle w:val="ListParagraph"/>
        <w:numPr>
          <w:ilvl w:val="0"/>
          <w:numId w:val="2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Writes clear and concise reports, emails, and other communication materials.</w:t>
      </w:r>
    </w:p>
    <w:p w:rsidR="007B5344" w:rsidRPr="000659C4" w:rsidRDefault="007B5344" w:rsidP="007B5344">
      <w:pPr>
        <w:pStyle w:val="ListParagraph"/>
        <w:spacing w:after="0"/>
        <w:rPr>
          <w:rFonts w:eastAsia="Times New Roman" w:cstheme="minorHAnsi"/>
          <w:sz w:val="24"/>
          <w:szCs w:val="24"/>
          <w:lang w:bidi="ar-SA"/>
        </w:rPr>
      </w:pPr>
    </w:p>
    <w:p w:rsidR="000659C4" w:rsidRPr="000659C4" w:rsidRDefault="000659C4" w:rsidP="007B5344">
      <w:pPr>
        <w:pStyle w:val="ListParagraph"/>
        <w:numPr>
          <w:ilvl w:val="0"/>
          <w:numId w:val="7"/>
        </w:numPr>
        <w:spacing w:after="0"/>
        <w:ind w:left="36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Reflection and Learning:</w:t>
      </w:r>
    </w:p>
    <w:p w:rsidR="000659C4" w:rsidRPr="000659C4" w:rsidRDefault="000659C4" w:rsidP="007B5344">
      <w:pPr>
        <w:pStyle w:val="ListParagraph"/>
        <w:numPr>
          <w:ilvl w:val="0"/>
          <w:numId w:val="6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Engages in reflective practice to critically evaluate personal and professional growth.</w:t>
      </w:r>
    </w:p>
    <w:p w:rsidR="000659C4" w:rsidRPr="000659C4" w:rsidRDefault="000659C4" w:rsidP="007B5344">
      <w:pPr>
        <w:pStyle w:val="ListParagraph"/>
        <w:numPr>
          <w:ilvl w:val="0"/>
          <w:numId w:val="6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Seeks and integrates feedback from supervisors, peers, and clients.</w:t>
      </w:r>
    </w:p>
    <w:p w:rsidR="000659C4" w:rsidRDefault="000659C4" w:rsidP="007B5344">
      <w:pPr>
        <w:pStyle w:val="ListParagraph"/>
        <w:numPr>
          <w:ilvl w:val="0"/>
          <w:numId w:val="6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Identifies lessons learned and areas for further development.</w:t>
      </w:r>
    </w:p>
    <w:p w:rsidR="007B5344" w:rsidRPr="000659C4" w:rsidRDefault="007B5344" w:rsidP="007B5344">
      <w:pPr>
        <w:pStyle w:val="ListParagraph"/>
        <w:spacing w:after="0"/>
        <w:rPr>
          <w:rFonts w:eastAsia="Times New Roman" w:cstheme="minorHAnsi"/>
          <w:sz w:val="24"/>
          <w:szCs w:val="24"/>
          <w:lang w:bidi="ar-SA"/>
        </w:rPr>
      </w:pPr>
    </w:p>
    <w:p w:rsidR="000659C4" w:rsidRPr="000659C4" w:rsidRDefault="000659C4" w:rsidP="007B5344">
      <w:pPr>
        <w:pStyle w:val="ListParagraph"/>
        <w:numPr>
          <w:ilvl w:val="0"/>
          <w:numId w:val="7"/>
        </w:numPr>
        <w:spacing w:after="0"/>
        <w:ind w:left="36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Student’s Timesheet / Activity Log Record &amp; Internship Report</w:t>
      </w:r>
    </w:p>
    <w:p w:rsidR="000659C4" w:rsidRPr="000659C4" w:rsidRDefault="000659C4" w:rsidP="007B5344">
      <w:pPr>
        <w:pStyle w:val="ListParagraph"/>
        <w:numPr>
          <w:ilvl w:val="0"/>
          <w:numId w:val="8"/>
        </w:numPr>
        <w:spacing w:after="0"/>
        <w:rPr>
          <w:rFonts w:eastAsia="Times New Roman" w:cstheme="minorHAnsi"/>
          <w:sz w:val="24"/>
          <w:szCs w:val="24"/>
          <w:lang w:bidi="ar-SA"/>
        </w:rPr>
      </w:pPr>
      <w:r w:rsidRPr="000659C4">
        <w:rPr>
          <w:rFonts w:eastAsia="Times New Roman" w:cstheme="minorHAnsi"/>
          <w:sz w:val="24"/>
          <w:szCs w:val="24"/>
          <w:lang w:bidi="ar-SA"/>
        </w:rPr>
        <w:t>Meticulously maintain activities and the time spent on various tasks during the internship.</w:t>
      </w:r>
    </w:p>
    <w:p w:rsidR="003E6D6F" w:rsidRPr="00506CE0" w:rsidRDefault="000659C4" w:rsidP="003E6D6F">
      <w:pPr>
        <w:pStyle w:val="ListParagraph"/>
        <w:numPr>
          <w:ilvl w:val="0"/>
          <w:numId w:val="8"/>
        </w:numPr>
        <w:spacing w:after="0"/>
        <w:rPr>
          <w:rFonts w:cstheme="minorHAnsi"/>
          <w:sz w:val="24"/>
          <w:szCs w:val="24"/>
        </w:rPr>
      </w:pPr>
      <w:r w:rsidRPr="009A6163">
        <w:rPr>
          <w:rFonts w:eastAsia="Times New Roman" w:cstheme="minorHAnsi"/>
          <w:sz w:val="24"/>
          <w:szCs w:val="24"/>
          <w:lang w:bidi="ar-SA"/>
        </w:rPr>
        <w:t>Internship report is comprehensive, well-organized, and reflective of the student's internship experience.</w:t>
      </w:r>
    </w:p>
    <w:p w:rsidR="00506CE0" w:rsidRDefault="00506CE0" w:rsidP="00506CE0">
      <w:pPr>
        <w:pStyle w:val="ListParagraph"/>
        <w:spacing w:after="0"/>
        <w:rPr>
          <w:rFonts w:cstheme="minorHAnsi"/>
          <w:sz w:val="24"/>
          <w:szCs w:val="24"/>
        </w:rPr>
      </w:pPr>
    </w:p>
    <w:p w:rsidR="007D116D" w:rsidRPr="003E6D6F" w:rsidRDefault="007D116D" w:rsidP="00506CE0">
      <w:pPr>
        <w:pStyle w:val="ListParagraph"/>
        <w:spacing w:after="0"/>
        <w:rPr>
          <w:rFonts w:cstheme="minorHAnsi"/>
          <w:sz w:val="24"/>
          <w:szCs w:val="24"/>
        </w:rPr>
      </w:pPr>
    </w:p>
    <w:p w:rsidR="003E6D6F" w:rsidRDefault="00506CE0" w:rsidP="003E6D6F">
      <w:pPr>
        <w:pStyle w:val="ListParagraph"/>
        <w:numPr>
          <w:ilvl w:val="0"/>
          <w:numId w:val="7"/>
        </w:numPr>
        <w:ind w:left="360"/>
        <w:rPr>
          <w:rFonts w:cstheme="minorHAnsi"/>
          <w:sz w:val="24"/>
          <w:szCs w:val="24"/>
        </w:rPr>
      </w:pPr>
      <w:r>
        <w:rPr>
          <w:rFonts w:cstheme="minorHAnsi"/>
          <w:sz w:val="24"/>
          <w:szCs w:val="24"/>
        </w:rPr>
        <w:t>Social Course work completion</w:t>
      </w:r>
    </w:p>
    <w:p w:rsidR="00506CE0" w:rsidRPr="003E6D6F" w:rsidRDefault="00506CE0" w:rsidP="00506CE0">
      <w:pPr>
        <w:pStyle w:val="ListParagraph"/>
        <w:numPr>
          <w:ilvl w:val="0"/>
          <w:numId w:val="9"/>
        </w:numPr>
        <w:rPr>
          <w:rFonts w:cstheme="minorHAnsi"/>
          <w:sz w:val="24"/>
          <w:szCs w:val="24"/>
        </w:rPr>
      </w:pPr>
      <w:r w:rsidRPr="00BD3650">
        <w:rPr>
          <w:rFonts w:cstheme="minorHAnsi"/>
          <w:szCs w:val="22"/>
        </w:rPr>
        <w:t>Course related to</w:t>
      </w:r>
      <w:r>
        <w:rPr>
          <w:rFonts w:cstheme="minorHAnsi"/>
          <w:szCs w:val="22"/>
        </w:rPr>
        <w:t xml:space="preserve"> Social activities  such as </w:t>
      </w:r>
      <w:r w:rsidRPr="00BD3650">
        <w:rPr>
          <w:rFonts w:cstheme="minorHAnsi"/>
          <w:szCs w:val="22"/>
        </w:rPr>
        <w:t>Areas of Social Work Practice</w:t>
      </w:r>
      <w:r>
        <w:rPr>
          <w:rFonts w:cstheme="minorHAnsi"/>
          <w:szCs w:val="22"/>
        </w:rPr>
        <w:t xml:space="preserve">, </w:t>
      </w:r>
      <w:r w:rsidRPr="00BD3650">
        <w:rPr>
          <w:rFonts w:cstheme="minorHAnsi"/>
          <w:szCs w:val="22"/>
        </w:rPr>
        <w:t>Introduction to Social Work</w:t>
      </w:r>
      <w:r>
        <w:rPr>
          <w:rFonts w:cstheme="minorHAnsi"/>
          <w:szCs w:val="22"/>
        </w:rPr>
        <w:t xml:space="preserve">, </w:t>
      </w:r>
      <w:r w:rsidRPr="00BD3650">
        <w:rPr>
          <w:rFonts w:cstheme="minorHAnsi"/>
          <w:szCs w:val="22"/>
        </w:rPr>
        <w:t xml:space="preserve">  Community Engagement and Social Responsibility</w:t>
      </w:r>
      <w:r>
        <w:rPr>
          <w:rFonts w:cstheme="minorHAnsi"/>
          <w:szCs w:val="22"/>
        </w:rPr>
        <w:t xml:space="preserve">, </w:t>
      </w:r>
      <w:r w:rsidRPr="00BD3650">
        <w:rPr>
          <w:rFonts w:cstheme="minorHAnsi"/>
          <w:szCs w:val="22"/>
        </w:rPr>
        <w:t>Social Work Practice: Advocating Social Justice and Change</w:t>
      </w:r>
      <w:r>
        <w:rPr>
          <w:rFonts w:cstheme="minorHAnsi"/>
          <w:szCs w:val="22"/>
        </w:rPr>
        <w:t xml:space="preserve">, </w:t>
      </w:r>
      <w:r w:rsidRPr="00506CE0">
        <w:rPr>
          <w:rFonts w:cstheme="minorHAnsi"/>
          <w:szCs w:val="22"/>
        </w:rPr>
        <w:t>Nonprofit Management</w:t>
      </w:r>
      <w:r>
        <w:rPr>
          <w:rFonts w:cstheme="minorHAnsi"/>
          <w:szCs w:val="22"/>
        </w:rPr>
        <w:t xml:space="preserve">, </w:t>
      </w:r>
      <w:r w:rsidRPr="00506CE0">
        <w:rPr>
          <w:rFonts w:cstheme="minorHAnsi"/>
          <w:szCs w:val="22"/>
        </w:rPr>
        <w:t>Social Entrepreneurship: Strategies for creating and managing social enterprises</w:t>
      </w:r>
      <w:r>
        <w:rPr>
          <w:rFonts w:cstheme="minorHAnsi"/>
          <w:szCs w:val="22"/>
        </w:rPr>
        <w:t>, etc…</w:t>
      </w:r>
    </w:p>
    <w:sectPr w:rsidR="00506CE0" w:rsidRPr="003E6D6F" w:rsidSect="002F704E">
      <w:footerReference w:type="default" r:id="rId8"/>
      <w:pgSz w:w="12240" w:h="15840"/>
      <w:pgMar w:top="63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13FC2" w:rsidRDefault="00E13FC2" w:rsidP="007D116D">
      <w:r>
        <w:separator/>
      </w:r>
    </w:p>
  </w:endnote>
  <w:endnote w:type="continuationSeparator" w:id="0">
    <w:p w:rsidR="00E13FC2" w:rsidRDefault="00E13FC2" w:rsidP="007D116D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D116D" w:rsidRPr="007D116D" w:rsidRDefault="007D116D" w:rsidP="007D116D">
    <w:pPr>
      <w:spacing w:line="276" w:lineRule="auto"/>
      <w:rPr>
        <w:rFonts w:asciiTheme="minorHAnsi" w:hAnsiTheme="minorHAnsi" w:cstheme="minorHAnsi"/>
      </w:rPr>
    </w:pPr>
    <w:r w:rsidRPr="007D116D">
      <w:rPr>
        <w:rFonts w:asciiTheme="minorHAnsi" w:hAnsiTheme="minorHAnsi" w:cstheme="minorHAnsi"/>
      </w:rPr>
      <w:t xml:space="preserve">Sr. No. 1 to 6 will be evaluated based on regular interaction of student with mentor and final comprehensive presentation by the student </w:t>
    </w:r>
    <w:r>
      <w:rPr>
        <w:rFonts w:asciiTheme="minorHAnsi" w:hAnsiTheme="minorHAnsi" w:cstheme="minorHAnsi"/>
      </w:rPr>
      <w:t>&amp; Sr</w:t>
    </w:r>
    <w:r w:rsidRPr="007D116D">
      <w:rPr>
        <w:rFonts w:asciiTheme="minorHAnsi" w:hAnsiTheme="minorHAnsi" w:cstheme="minorHAnsi"/>
      </w:rPr>
      <w:t>. No. 8 will be evaluated based on discussion / interaction of student with mentor (It is expected that students shall complete 15-20 hours of online course.)</w:t>
    </w:r>
  </w:p>
  <w:p w:rsidR="007D116D" w:rsidRPr="007D116D" w:rsidRDefault="007D116D">
    <w:pPr>
      <w:pStyle w:val="Footer"/>
    </w:pPr>
  </w:p>
  <w:p w:rsidR="007D116D" w:rsidRPr="007D116D" w:rsidRDefault="007D116D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13FC2" w:rsidRDefault="00E13FC2" w:rsidP="007D116D">
      <w:r>
        <w:separator/>
      </w:r>
    </w:p>
  </w:footnote>
  <w:footnote w:type="continuationSeparator" w:id="0">
    <w:p w:rsidR="00E13FC2" w:rsidRDefault="00E13FC2" w:rsidP="007D116D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2C2E32"/>
    <w:multiLevelType w:val="hybridMultilevel"/>
    <w:tmpl w:val="F1F25BB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6F401C4"/>
    <w:multiLevelType w:val="hybridMultilevel"/>
    <w:tmpl w:val="4CA496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123D71CB"/>
    <w:multiLevelType w:val="hybridMultilevel"/>
    <w:tmpl w:val="AD726698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>
    <w:nsid w:val="32664027"/>
    <w:multiLevelType w:val="hybridMultilevel"/>
    <w:tmpl w:val="EFEE16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4305FA0"/>
    <w:multiLevelType w:val="hybridMultilevel"/>
    <w:tmpl w:val="DDE6399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67FE47B0"/>
    <w:multiLevelType w:val="hybridMultilevel"/>
    <w:tmpl w:val="EC26242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19B148C"/>
    <w:multiLevelType w:val="hybridMultilevel"/>
    <w:tmpl w:val="07F0C8F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5BB5B01"/>
    <w:multiLevelType w:val="hybridMultilevel"/>
    <w:tmpl w:val="D36EBA8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F1D4F9A"/>
    <w:multiLevelType w:val="hybridMultilevel"/>
    <w:tmpl w:val="F0245ED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4"/>
  </w:num>
  <w:num w:numId="3">
    <w:abstractNumId w:val="0"/>
  </w:num>
  <w:num w:numId="4">
    <w:abstractNumId w:val="8"/>
  </w:num>
  <w:num w:numId="5">
    <w:abstractNumId w:val="6"/>
  </w:num>
  <w:num w:numId="6">
    <w:abstractNumId w:val="7"/>
  </w:num>
  <w:num w:numId="7">
    <w:abstractNumId w:val="1"/>
  </w:num>
  <w:num w:numId="8">
    <w:abstractNumId w:val="5"/>
  </w:num>
  <w:num w:numId="9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1059CF"/>
    <w:rsid w:val="00007DC6"/>
    <w:rsid w:val="000659C4"/>
    <w:rsid w:val="000C3E88"/>
    <w:rsid w:val="001059CF"/>
    <w:rsid w:val="00132824"/>
    <w:rsid w:val="00142980"/>
    <w:rsid w:val="002047B1"/>
    <w:rsid w:val="00344B28"/>
    <w:rsid w:val="00386FE7"/>
    <w:rsid w:val="003A462A"/>
    <w:rsid w:val="003E3110"/>
    <w:rsid w:val="003E6D6F"/>
    <w:rsid w:val="00506CE0"/>
    <w:rsid w:val="00572C57"/>
    <w:rsid w:val="00610F4B"/>
    <w:rsid w:val="00696BC6"/>
    <w:rsid w:val="00707E39"/>
    <w:rsid w:val="007B5344"/>
    <w:rsid w:val="007D116D"/>
    <w:rsid w:val="008F4BC8"/>
    <w:rsid w:val="009A6163"/>
    <w:rsid w:val="009D37BD"/>
    <w:rsid w:val="00D73407"/>
    <w:rsid w:val="00E06F91"/>
    <w:rsid w:val="00E13FC2"/>
    <w:rsid w:val="00E3654E"/>
    <w:rsid w:val="00E830F8"/>
    <w:rsid w:val="00F3104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059CF"/>
    <w:pPr>
      <w:spacing w:after="0" w:line="240" w:lineRule="auto"/>
    </w:pPr>
    <w:rPr>
      <w:rFonts w:ascii="Times New Roman" w:eastAsia="Times New Roman" w:hAnsi="Times New Roman" w:cs="Times New Roman"/>
      <w:sz w:val="20"/>
      <w:lang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1059C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059CF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59CF"/>
    <w:rPr>
      <w:rFonts w:ascii="Tahoma" w:eastAsia="Times New Roman" w:hAnsi="Tahoma" w:cs="Tahoma"/>
      <w:sz w:val="16"/>
      <w:szCs w:val="16"/>
      <w:lang w:bidi="ar-SA"/>
    </w:rPr>
  </w:style>
  <w:style w:type="paragraph" w:styleId="ListParagraph">
    <w:name w:val="List Paragraph"/>
    <w:basedOn w:val="Normal"/>
    <w:uiPriority w:val="34"/>
    <w:qFormat/>
    <w:rsid w:val="000659C4"/>
    <w:pPr>
      <w:spacing w:after="200" w:line="276" w:lineRule="auto"/>
      <w:ind w:left="720"/>
      <w:contextualSpacing/>
    </w:pPr>
    <w:rPr>
      <w:rFonts w:asciiTheme="minorHAnsi" w:eastAsiaTheme="minorEastAsia" w:hAnsiTheme="minorHAnsi" w:cs="Mangal"/>
      <w:sz w:val="22"/>
      <w:lang w:bidi="mr-IN"/>
    </w:rPr>
  </w:style>
  <w:style w:type="paragraph" w:styleId="Header">
    <w:name w:val="header"/>
    <w:basedOn w:val="Normal"/>
    <w:link w:val="HeaderChar"/>
    <w:uiPriority w:val="99"/>
    <w:semiHidden/>
    <w:unhideWhenUsed/>
    <w:rsid w:val="007D116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7D116D"/>
    <w:rPr>
      <w:rFonts w:ascii="Times New Roman" w:eastAsia="Times New Roman" w:hAnsi="Times New Roman" w:cs="Times New Roman"/>
      <w:sz w:val="20"/>
      <w:lang w:bidi="ar-SA"/>
    </w:rPr>
  </w:style>
  <w:style w:type="paragraph" w:styleId="Footer">
    <w:name w:val="footer"/>
    <w:basedOn w:val="Normal"/>
    <w:link w:val="FooterChar"/>
    <w:uiPriority w:val="99"/>
    <w:unhideWhenUsed/>
    <w:rsid w:val="007D116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D116D"/>
    <w:rPr>
      <w:rFonts w:ascii="Times New Roman" w:eastAsia="Times New Roman" w:hAnsi="Times New Roman" w:cs="Times New Roman"/>
      <w:sz w:val="20"/>
      <w:lang w:bidi="ar-SA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3</Pages>
  <Words>472</Words>
  <Characters>2691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3157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Uttam</dc:creator>
  <cp:lastModifiedBy>Uttam</cp:lastModifiedBy>
  <cp:revision>21</cp:revision>
  <cp:lastPrinted>2024-05-22T07:37:00Z</cp:lastPrinted>
  <dcterms:created xsi:type="dcterms:W3CDTF">2024-05-21T11:50:00Z</dcterms:created>
  <dcterms:modified xsi:type="dcterms:W3CDTF">2024-05-22T07:37:00Z</dcterms:modified>
</cp:coreProperties>
</file>