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pacing w:after="80" w:lineRule="auto"/>
        <w:rPr>
          <w:b w:val="1"/>
          <w:sz w:val="34"/>
          <w:szCs w:val="34"/>
        </w:rPr>
      </w:pPr>
      <w:bookmarkStart w:colFirst="0" w:colLast="0" w:name="_rjenyvqzsztn" w:id="0"/>
      <w:bookmarkEnd w:id="0"/>
      <w:r w:rsidDel="00000000" w:rsidR="00000000" w:rsidRPr="00000000">
        <w:rPr>
          <w:b w:val="1"/>
          <w:sz w:val="34"/>
          <w:szCs w:val="34"/>
          <w:rtl w:val="0"/>
        </w:rPr>
        <w:t xml:space="preserve">Canonical Document Type Guide for RAG System</w:t>
      </w:r>
    </w:p>
    <w:p w:rsidR="00000000" w:rsidDel="00000000" w:rsidP="00000000" w:rsidRDefault="00000000" w:rsidRPr="00000000" w14:paraId="00000002">
      <w:pPr>
        <w:spacing w:after="240" w:before="240" w:lineRule="auto"/>
        <w:rPr/>
      </w:pPr>
      <w:r w:rsidDel="00000000" w:rsidR="00000000" w:rsidRPr="00000000">
        <w:rPr>
          <w:rtl w:val="0"/>
        </w:rPr>
        <w:t xml:space="preserve">This document standardizes all structured prompts for internal content types processed in the SandS Media RAG system.</w:t>
      </w:r>
    </w:p>
    <w:p w:rsidR="00000000" w:rsidDel="00000000" w:rsidP="00000000" w:rsidRDefault="00000000" w:rsidRPr="00000000" w14:paraId="00000003">
      <w:pPr>
        <w:spacing w:after="240" w:before="240" w:lineRule="auto"/>
        <w:rPr/>
      </w:pPr>
      <w:r w:rsidDel="00000000" w:rsidR="00000000" w:rsidRPr="00000000">
        <w:rPr>
          <w:rtl w:val="0"/>
        </w:rPr>
        <w:t xml:space="preserve">Each content type is organized according to five unified structural dimensions:</w:t>
      </w:r>
    </w:p>
    <w:p w:rsidR="00000000" w:rsidDel="00000000" w:rsidP="00000000" w:rsidRDefault="00000000" w:rsidRPr="00000000" w14:paraId="00000004">
      <w:pPr>
        <w:numPr>
          <w:ilvl w:val="0"/>
          <w:numId w:val="30"/>
        </w:numPr>
        <w:spacing w:after="0" w:afterAutospacing="0" w:before="240" w:lineRule="auto"/>
        <w:ind w:left="720" w:hanging="360"/>
      </w:pPr>
      <w:r w:rsidDel="00000000" w:rsidR="00000000" w:rsidRPr="00000000">
        <w:rPr>
          <w:b w:val="1"/>
          <w:rtl w:val="0"/>
        </w:rPr>
        <w:t xml:space="preserve">Document Identity</w:t>
      </w:r>
    </w:p>
    <w:p w:rsidR="00000000" w:rsidDel="00000000" w:rsidP="00000000" w:rsidRDefault="00000000" w:rsidRPr="00000000" w14:paraId="00000005">
      <w:pPr>
        <w:numPr>
          <w:ilvl w:val="0"/>
          <w:numId w:val="30"/>
        </w:numPr>
        <w:spacing w:after="0" w:afterAutospacing="0" w:before="0" w:beforeAutospacing="0" w:lineRule="auto"/>
        <w:ind w:left="720" w:hanging="360"/>
      </w:pPr>
      <w:r w:rsidDel="00000000" w:rsidR="00000000" w:rsidRPr="00000000">
        <w:rPr>
          <w:b w:val="1"/>
          <w:rtl w:val="0"/>
        </w:rPr>
        <w:t xml:space="preserve">Author Role Terminology</w:t>
      </w:r>
    </w:p>
    <w:p w:rsidR="00000000" w:rsidDel="00000000" w:rsidP="00000000" w:rsidRDefault="00000000" w:rsidRPr="00000000" w14:paraId="00000006">
      <w:pPr>
        <w:numPr>
          <w:ilvl w:val="0"/>
          <w:numId w:val="30"/>
        </w:numPr>
        <w:spacing w:after="0" w:afterAutospacing="0" w:before="0" w:beforeAutospacing="0" w:lineRule="auto"/>
        <w:ind w:left="720" w:hanging="360"/>
      </w:pPr>
      <w:r w:rsidDel="00000000" w:rsidR="00000000" w:rsidRPr="00000000">
        <w:rPr>
          <w:b w:val="1"/>
          <w:rtl w:val="0"/>
        </w:rPr>
        <w:t xml:space="preserve">Parsed Fields &amp; Metadata Descriptions</w:t>
      </w:r>
    </w:p>
    <w:p w:rsidR="00000000" w:rsidDel="00000000" w:rsidP="00000000" w:rsidRDefault="00000000" w:rsidRPr="00000000" w14:paraId="00000007">
      <w:pPr>
        <w:numPr>
          <w:ilvl w:val="0"/>
          <w:numId w:val="30"/>
        </w:numPr>
        <w:spacing w:after="0" w:afterAutospacing="0" w:before="0" w:beforeAutospacing="0" w:lineRule="auto"/>
        <w:ind w:left="720" w:hanging="360"/>
      </w:pPr>
      <w:r w:rsidDel="00000000" w:rsidR="00000000" w:rsidRPr="00000000">
        <w:rPr>
          <w:b w:val="1"/>
          <w:rtl w:val="0"/>
        </w:rPr>
        <w:t xml:space="preserve">Content Qualities &amp; Interaction Considerations</w:t>
      </w:r>
    </w:p>
    <w:p w:rsidR="00000000" w:rsidDel="00000000" w:rsidP="00000000" w:rsidRDefault="00000000" w:rsidRPr="00000000" w14:paraId="00000008">
      <w:pPr>
        <w:numPr>
          <w:ilvl w:val="0"/>
          <w:numId w:val="30"/>
        </w:numPr>
        <w:spacing w:after="240" w:before="0" w:beforeAutospacing="0" w:lineRule="auto"/>
        <w:ind w:left="720" w:hanging="360"/>
      </w:pPr>
      <w:r w:rsidDel="00000000" w:rsidR="00000000" w:rsidRPr="00000000">
        <w:rPr>
          <w:b w:val="1"/>
          <w:rtl w:val="0"/>
        </w:rPr>
        <w:t xml:space="preserve">Contextual Notes &amp; Differentiation</w:t>
      </w:r>
      <w:r w:rsidDel="00000000" w:rsidR="00000000" w:rsidRPr="00000000">
        <w:rPr>
          <w:rtl w:val="0"/>
        </w:rPr>
      </w:r>
    </w:p>
    <w:p w:rsidR="00000000" w:rsidDel="00000000" w:rsidP="00000000" w:rsidRDefault="00000000" w:rsidRPr="00000000" w14:paraId="0000000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A">
      <w:pPr>
        <w:pStyle w:val="Heading3"/>
        <w:keepNext w:val="0"/>
        <w:keepLines w:val="0"/>
        <w:spacing w:before="280" w:lineRule="auto"/>
        <w:rPr>
          <w:b w:val="1"/>
          <w:color w:val="000000"/>
          <w:sz w:val="26"/>
          <w:szCs w:val="26"/>
        </w:rPr>
      </w:pPr>
      <w:bookmarkStart w:colFirst="0" w:colLast="0" w:name="_upmv0k7nc7bt" w:id="1"/>
      <w:bookmarkEnd w:id="1"/>
      <w:r w:rsidDel="00000000" w:rsidR="00000000" w:rsidRPr="00000000">
        <w:rPr>
          <w:rFonts w:ascii="Arial Unicode MS" w:cs="Arial Unicode MS" w:eastAsia="Arial Unicode MS" w:hAnsi="Arial Unicode MS"/>
          <w:b w:val="1"/>
          <w:color w:val="000000"/>
          <w:sz w:val="26"/>
          <w:szCs w:val="26"/>
          <w:rtl w:val="0"/>
        </w:rPr>
        <w:t xml:space="preserve">✅ Chunking &amp; Metadata Schema (Applies to All Content Types)</w:t>
      </w:r>
    </w:p>
    <w:p w:rsidR="00000000" w:rsidDel="00000000" w:rsidP="00000000" w:rsidRDefault="00000000" w:rsidRPr="00000000" w14:paraId="0000000B">
      <w:pPr>
        <w:spacing w:after="240" w:before="240" w:lineRule="auto"/>
        <w:rPr/>
      </w:pPr>
      <w:r w:rsidDel="00000000" w:rsidR="00000000" w:rsidRPr="00000000">
        <w:rPr>
          <w:rtl w:val="0"/>
        </w:rPr>
        <w:t xml:space="preserve">To accommodate long documents such as articles, lessons, and workshops, the RAG system supports chunking of both </w:t>
      </w:r>
      <w:r w:rsidDel="00000000" w:rsidR="00000000" w:rsidRPr="00000000">
        <w:rPr>
          <w:rFonts w:ascii="Roboto Mono" w:cs="Roboto Mono" w:eastAsia="Roboto Mono" w:hAnsi="Roboto Mono"/>
          <w:color w:val="188038"/>
          <w:rtl w:val="0"/>
        </w:rPr>
        <w:t xml:space="preserve">text</w:t>
      </w:r>
      <w:r w:rsidDel="00000000" w:rsidR="00000000" w:rsidRPr="00000000">
        <w:rPr>
          <w:rtl w:val="0"/>
        </w:rPr>
        <w:t xml:space="preserve"> and optionally </w:t>
      </w:r>
      <w:r w:rsidDel="00000000" w:rsidR="00000000" w:rsidRPr="00000000">
        <w:rPr>
          <w:rFonts w:ascii="Roboto Mono" w:cs="Roboto Mono" w:eastAsia="Roboto Mono" w:hAnsi="Roboto Mono"/>
          <w:color w:val="188038"/>
          <w:rtl w:val="0"/>
        </w:rPr>
        <w:t xml:space="preserve">slidetext</w:t>
      </w:r>
      <w:r w:rsidDel="00000000" w:rsidR="00000000" w:rsidRPr="00000000">
        <w:rPr>
          <w:rtl w:val="0"/>
        </w:rPr>
        <w:t xml:space="preserve">. This section outlines the standard schema for managing chunked documents.</w:t>
      </w:r>
    </w:p>
    <w:p w:rsidR="00000000" w:rsidDel="00000000" w:rsidP="00000000" w:rsidRDefault="00000000" w:rsidRPr="00000000" w14:paraId="0000000C">
      <w:pPr>
        <w:spacing w:after="240" w:before="240" w:lineRule="auto"/>
        <w:ind w:right="600"/>
        <w:rPr/>
      </w:pPr>
      <w:r w:rsidDel="00000000" w:rsidR="00000000" w:rsidRPr="00000000">
        <w:rPr>
          <w:b w:val="1"/>
          <w:rtl w:val="0"/>
        </w:rPr>
        <w:t xml:space="preserve">Note on Terminology</w:t>
      </w:r>
      <w:r w:rsidDel="00000000" w:rsidR="00000000" w:rsidRPr="00000000">
        <w:rPr>
          <w:rtl w:val="0"/>
        </w:rPr>
        <w:t xml:space="preserve">:</w:t>
        <w:br w:type="textWrapping"/>
        <w:t xml:space="preserve">Throughout this guide, a “document” refers to a single logical unit such as an article, lesson, workshop day, or recorded session. However, for purposes of RAG retrieval and vector indexing, these documents may be </w:t>
      </w:r>
      <w:r w:rsidDel="00000000" w:rsidR="00000000" w:rsidRPr="00000000">
        <w:rPr>
          <w:b w:val="1"/>
          <w:rtl w:val="0"/>
        </w:rPr>
        <w:t xml:space="preserve">chunked into smaller parts</w:t>
      </w:r>
      <w:r w:rsidDel="00000000" w:rsidR="00000000" w:rsidRPr="00000000">
        <w:rPr>
          <w:rtl w:val="0"/>
        </w:rPr>
        <w:t xml:space="preserve">. All metadata fields listed below (including </w:t>
      </w:r>
      <w:r w:rsidDel="00000000" w:rsidR="00000000" w:rsidRPr="00000000">
        <w:rPr>
          <w:rFonts w:ascii="Roboto Mono" w:cs="Roboto Mono" w:eastAsia="Roboto Mono" w:hAnsi="Roboto Mono"/>
          <w:color w:val="188038"/>
          <w:rtl w:val="0"/>
        </w:rPr>
        <w:t xml:space="preserve">title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author</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parentName</w:t>
      </w:r>
      <w:r w:rsidDel="00000000" w:rsidR="00000000" w:rsidRPr="00000000">
        <w:rPr>
          <w:rtl w:val="0"/>
        </w:rPr>
        <w:t xml:space="preserve">, etc.) are inherited by every chunk. Content fields like </w:t>
      </w:r>
      <w:r w:rsidDel="00000000" w:rsidR="00000000" w:rsidRPr="00000000">
        <w:rPr>
          <w:rFonts w:ascii="Roboto Mono" w:cs="Roboto Mono" w:eastAsia="Roboto Mono" w:hAnsi="Roboto Mono"/>
          <w:color w:val="188038"/>
          <w:rtl w:val="0"/>
        </w:rPr>
        <w:t xml:space="preserve">text</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slidetext</w:t>
      </w:r>
      <w:r w:rsidDel="00000000" w:rsidR="00000000" w:rsidRPr="00000000">
        <w:rPr>
          <w:rtl w:val="0"/>
        </w:rPr>
        <w:t xml:space="preserve"> may be divided across multiple chunks.</w:t>
      </w:r>
    </w:p>
    <w:p w:rsidR="00000000" w:rsidDel="00000000" w:rsidP="00000000" w:rsidRDefault="00000000" w:rsidRPr="00000000" w14:paraId="0000000D">
      <w:pPr>
        <w:spacing w:after="240" w:before="240" w:lineRule="auto"/>
        <w:ind w:right="600"/>
        <w:rPr/>
      </w:pPr>
      <w:r w:rsidDel="00000000" w:rsidR="00000000" w:rsidRPr="00000000">
        <w:rPr>
          <w:rtl w:val="0"/>
        </w:rPr>
        <w:t xml:space="preserve">Therefore, whenever a content type description says “this document represents...”, it should be understood as </w:t>
      </w:r>
      <w:r w:rsidDel="00000000" w:rsidR="00000000" w:rsidRPr="00000000">
        <w:rPr>
          <w:b w:val="1"/>
          <w:rtl w:val="0"/>
        </w:rPr>
        <w:t xml:space="preserve">the logical full document</w:t>
      </w:r>
      <w:r w:rsidDel="00000000" w:rsidR="00000000" w:rsidRPr="00000000">
        <w:rPr>
          <w:rtl w:val="0"/>
        </w:rPr>
        <w:t xml:space="preserve">, not an individual chunk.</w:t>
      </w:r>
    </w:p>
    <w:p w:rsidR="00000000" w:rsidDel="00000000" w:rsidP="00000000" w:rsidRDefault="00000000" w:rsidRPr="00000000" w14:paraId="0000000E">
      <w:pPr>
        <w:pStyle w:val="Heading4"/>
        <w:keepNext w:val="0"/>
        <w:keepLines w:val="0"/>
        <w:spacing w:after="40" w:before="240" w:lineRule="auto"/>
        <w:rPr>
          <w:b w:val="1"/>
          <w:color w:val="000000"/>
          <w:sz w:val="22"/>
          <w:szCs w:val="22"/>
        </w:rPr>
      </w:pPr>
      <w:bookmarkStart w:colFirst="0" w:colLast="0" w:name="_nyroobpy51u9" w:id="2"/>
      <w:bookmarkEnd w:id="2"/>
      <w:r w:rsidDel="00000000" w:rsidR="00000000" w:rsidRPr="00000000">
        <w:rPr>
          <w:b w:val="1"/>
          <w:color w:val="000000"/>
          <w:sz w:val="22"/>
          <w:szCs w:val="22"/>
          <w:rtl w:val="0"/>
        </w:rPr>
        <w:t xml:space="preserve">1. Retained Standard Metadata (Shared Across All Chunks)</w:t>
      </w:r>
    </w:p>
    <w:tbl>
      <w:tblPr>
        <w:tblStyle w:val="Table1"/>
        <w:tblW w:w="82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60"/>
        <w:gridCol w:w="6230"/>
        <w:tblGridChange w:id="0">
          <w:tblGrid>
            <w:gridCol w:w="2060"/>
            <w:gridCol w:w="6230"/>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F">
            <w:pPr>
              <w:jc w:val="center"/>
              <w:rPr/>
            </w:pPr>
            <w:r w:rsidDel="00000000" w:rsidR="00000000" w:rsidRPr="00000000">
              <w:rPr>
                <w:b w:val="1"/>
                <w:rtl w:val="0"/>
              </w:rPr>
              <w:t xml:space="preserve">Field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0">
            <w:pPr>
              <w:jc w:val="center"/>
              <w:rPr/>
            </w:pPr>
            <w:r w:rsidDel="00000000" w:rsidR="00000000" w:rsidRPr="00000000">
              <w:rPr>
                <w:b w:val="1"/>
                <w:rtl w:val="0"/>
              </w:rPr>
              <w:t xml:space="preserve">Description</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1">
            <w:pPr>
              <w:rPr/>
            </w:pPr>
            <w:r w:rsidDel="00000000" w:rsidR="00000000" w:rsidRPr="00000000">
              <w:rPr>
                <w:rFonts w:ascii="Roboto Mono" w:cs="Roboto Mono" w:eastAsia="Roboto Mono" w:hAnsi="Roboto Mono"/>
                <w:color w:val="188038"/>
                <w:rtl w:val="0"/>
              </w:rPr>
              <w:t xml:space="preserve">contentType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2">
            <w:pPr>
              <w:rPr/>
            </w:pPr>
            <w:r w:rsidDel="00000000" w:rsidR="00000000" w:rsidRPr="00000000">
              <w:rPr>
                <w:rtl w:val="0"/>
              </w:rPr>
              <w:t xml:space="preserve">One of: </w:t>
            </w:r>
            <w:commentRangeStart w:id="0"/>
            <w:commentRangeStart w:id="1"/>
            <w:commentRangeStart w:id="2"/>
            <w:commentRangeStart w:id="3"/>
            <w:r w:rsidDel="00000000" w:rsidR="00000000" w:rsidRPr="00000000">
              <w:rPr>
                <w:rFonts w:ascii="Roboto Mono" w:cs="Roboto Mono" w:eastAsia="Roboto Mono" w:hAnsi="Roboto Mono"/>
                <w:color w:val="188038"/>
                <w:rtl w:val="0"/>
              </w:rPr>
              <w:t xml:space="preserve">READ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TUTORIAL</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FSLE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RHEINGOLD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CAMP</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FLEX_CAMP</w:t>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commentRangeEnd w:id="3"/>
            <w:r w:rsidDel="00000000" w:rsidR="00000000" w:rsidRPr="00000000">
              <w:commentReference w:id="3"/>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3">
            <w:pPr>
              <w:rPr/>
            </w:pPr>
            <w:r w:rsidDel="00000000" w:rsidR="00000000" w:rsidRPr="00000000">
              <w:rPr>
                <w:rFonts w:ascii="Roboto Mono" w:cs="Roboto Mono" w:eastAsia="Roboto Mono" w:hAnsi="Roboto Mono"/>
                <w:color w:val="188038"/>
                <w:rtl w:val="0"/>
              </w:rPr>
              <w:t xml:space="preserve">documentId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4">
            <w:pPr>
              <w:rPr/>
            </w:pPr>
            <w:r w:rsidDel="00000000" w:rsidR="00000000" w:rsidRPr="00000000">
              <w:rPr>
                <w:rtl w:val="0"/>
              </w:rPr>
              <w:t xml:space="preserve">Unique ID for the original document (shared by all its chunks)</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5">
            <w:pPr>
              <w:rPr/>
            </w:pPr>
            <w:r w:rsidDel="00000000" w:rsidR="00000000" w:rsidRPr="00000000">
              <w:rPr>
                <w:rFonts w:ascii="Roboto Mono" w:cs="Roboto Mono" w:eastAsia="Roboto Mono" w:hAnsi="Roboto Mono"/>
                <w:color w:val="188038"/>
                <w:rtl w:val="0"/>
              </w:rPr>
              <w:t xml:space="preserve">title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6">
            <w:pPr>
              <w:rPr/>
            </w:pPr>
            <w:r w:rsidDel="00000000" w:rsidR="00000000" w:rsidRPr="00000000">
              <w:rPr>
                <w:rtl w:val="0"/>
              </w:rPr>
              <w:t xml:space="preserve">Title of the full document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7">
            <w:pPr>
              <w:rPr/>
            </w:pPr>
            <w:r w:rsidDel="00000000" w:rsidR="00000000" w:rsidRPr="00000000">
              <w:rPr>
                <w:rFonts w:ascii="Roboto Mono" w:cs="Roboto Mono" w:eastAsia="Roboto Mono" w:hAnsi="Roboto Mono"/>
                <w:color w:val="188038"/>
                <w:rtl w:val="0"/>
              </w:rPr>
              <w:t xml:space="preserve">abstract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8">
            <w:pPr>
              <w:rPr/>
            </w:pPr>
            <w:r w:rsidDel="00000000" w:rsidR="00000000" w:rsidRPr="00000000">
              <w:rPr>
                <w:rtl w:val="0"/>
              </w:rPr>
              <w:t xml:space="preserve">Abstract of the full document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9">
            <w:pPr>
              <w:rPr/>
            </w:pPr>
            <w:r w:rsidDel="00000000" w:rsidR="00000000" w:rsidRPr="00000000">
              <w:rPr>
                <w:rFonts w:ascii="Roboto Mono" w:cs="Roboto Mono" w:eastAsia="Roboto Mono" w:hAnsi="Roboto Mono"/>
                <w:color w:val="188038"/>
                <w:rtl w:val="0"/>
              </w:rPr>
              <w:t xml:space="preserve">parentName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A">
            <w:pPr>
              <w:rPr/>
            </w:pPr>
            <w:r w:rsidDel="00000000" w:rsidR="00000000" w:rsidRPr="00000000">
              <w:rPr>
                <w:rtl w:val="0"/>
              </w:rPr>
              <w:t xml:space="preserve">Name of the enclosing magazine issue/tutorial/online live event/conference/seminar</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B">
            <w:pPr>
              <w:rPr/>
            </w:pPr>
            <w:r w:rsidDel="00000000" w:rsidR="00000000" w:rsidRPr="00000000">
              <w:rPr>
                <w:rFonts w:ascii="Roboto Mono" w:cs="Roboto Mono" w:eastAsia="Roboto Mono" w:hAnsi="Roboto Mono"/>
                <w:color w:val="188038"/>
                <w:rtl w:val="0"/>
              </w:rPr>
              <w:t xml:space="preserve">parentDescription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C">
            <w:pPr>
              <w:rPr/>
            </w:pPr>
            <w:r w:rsidDel="00000000" w:rsidR="00000000" w:rsidRPr="00000000">
              <w:rPr>
                <w:rtl w:val="0"/>
              </w:rPr>
              <w:t xml:space="preserve">Static backend-provided brand or series descriptor</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D">
            <w:pPr>
              <w:rPr/>
            </w:pPr>
            <w:r w:rsidDel="00000000" w:rsidR="00000000" w:rsidRPr="00000000">
              <w:rPr>
                <w:rFonts w:ascii="Roboto Mono" w:cs="Roboto Mono" w:eastAsia="Roboto Mono" w:hAnsi="Roboto Mono"/>
                <w:color w:val="188038"/>
                <w:rtl w:val="0"/>
              </w:rPr>
              <w:t xml:space="preserve">author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E">
            <w:pPr>
              <w:rPr/>
            </w:pPr>
            <w:r w:rsidDel="00000000" w:rsidR="00000000" w:rsidRPr="00000000">
              <w:rPr>
                <w:rtl w:val="0"/>
              </w:rPr>
              <w:t xml:space="preserve">Name of the author/speaker/trainer</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F">
            <w:pPr>
              <w:rPr/>
            </w:pPr>
            <w:r w:rsidDel="00000000" w:rsidR="00000000" w:rsidRPr="00000000">
              <w:rPr>
                <w:rFonts w:ascii="Roboto Mono" w:cs="Roboto Mono" w:eastAsia="Roboto Mono" w:hAnsi="Roboto Mono"/>
                <w:color w:val="188038"/>
                <w:rtl w:val="0"/>
              </w:rPr>
              <w:t xml:space="preserve">access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0">
            <w:pPr>
              <w:rPr/>
            </w:pPr>
            <w:r w:rsidDel="00000000" w:rsidR="00000000" w:rsidRPr="00000000">
              <w:rPr>
                <w:rtl w:val="0"/>
              </w:rPr>
              <w:t xml:space="preserve">Either </w:t>
            </w:r>
            <w:r w:rsidDel="00000000" w:rsidR="00000000" w:rsidRPr="00000000">
              <w:rPr>
                <w:rFonts w:ascii="Roboto Mono" w:cs="Roboto Mono" w:eastAsia="Roboto Mono" w:hAnsi="Roboto Mono"/>
                <w:color w:val="188038"/>
                <w:rtl w:val="0"/>
              </w:rPr>
              <w:t xml:space="preserve">granted</w:t>
            </w:r>
            <w:r w:rsidDel="00000000" w:rsidR="00000000" w:rsidRPr="00000000">
              <w:rPr>
                <w:rtl w:val="0"/>
              </w:rPr>
              <w:t xml:space="preserve"> or </w:t>
            </w:r>
            <w:r w:rsidDel="00000000" w:rsidR="00000000" w:rsidRPr="00000000">
              <w:rPr>
                <w:rFonts w:ascii="Roboto Mono" w:cs="Roboto Mono" w:eastAsia="Roboto Mono" w:hAnsi="Roboto Mono"/>
                <w:color w:val="188038"/>
                <w:rtl w:val="0"/>
              </w:rPr>
              <w:t xml:space="preserve">restricted</w:t>
            </w:r>
            <w:r w:rsidDel="00000000" w:rsidR="00000000" w:rsidRPr="00000000">
              <w:rPr>
                <w:rtl w:val="0"/>
              </w:rPr>
              <w:t xml:space="preserve"> — based on the user’s subscription status or whether the add on content has been purchased (refer to User Context Field Guide Document for more details)</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1">
            <w:pPr>
              <w:rPr/>
            </w:pPr>
            <w:r w:rsidDel="00000000" w:rsidR="00000000" w:rsidRPr="00000000">
              <w:rPr>
                <w:rFonts w:ascii="Roboto Mono" w:cs="Roboto Mono" w:eastAsia="Roboto Mono" w:hAnsi="Roboto Mono"/>
                <w:color w:val="188038"/>
                <w:rtl w:val="0"/>
              </w:rPr>
              <w:t xml:space="preserve">language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2">
            <w:pPr>
              <w:rPr/>
            </w:pPr>
            <w:r w:rsidDel="00000000" w:rsidR="00000000" w:rsidRPr="00000000">
              <w:rPr>
                <w:rtl w:val="0"/>
              </w:rPr>
              <w:t xml:space="preserve">Language of the original document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3">
            <w:pPr>
              <w:rPr/>
            </w:pPr>
            <w:r w:rsidDel="00000000" w:rsidR="00000000" w:rsidRPr="00000000">
              <w:rPr>
                <w:rFonts w:ascii="Roboto Mono" w:cs="Roboto Mono" w:eastAsia="Roboto Mono" w:hAnsi="Roboto Mono"/>
                <w:color w:val="188038"/>
                <w:rtl w:val="0"/>
              </w:rPr>
              <w:t xml:space="preserve">date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4">
            <w:pPr>
              <w:rPr/>
            </w:pPr>
            <w:r w:rsidDel="00000000" w:rsidR="00000000" w:rsidRPr="00000000">
              <w:rPr>
                <w:rtl w:val="0"/>
              </w:rPr>
              <w:t xml:space="preserve">Start date of document or recording availability</w:t>
            </w:r>
          </w:p>
        </w:tc>
      </w:tr>
    </w:tbl>
    <w:p w:rsidR="00000000" w:rsidDel="00000000" w:rsidP="00000000" w:rsidRDefault="00000000" w:rsidRPr="00000000" w14:paraId="00000025">
      <w:pPr>
        <w:pStyle w:val="Heading4"/>
        <w:keepNext w:val="0"/>
        <w:keepLines w:val="0"/>
        <w:spacing w:after="40" w:before="240" w:lineRule="auto"/>
        <w:rPr>
          <w:b w:val="1"/>
          <w:color w:val="000000"/>
          <w:sz w:val="22"/>
          <w:szCs w:val="22"/>
        </w:rPr>
      </w:pPr>
      <w:bookmarkStart w:colFirst="0" w:colLast="0" w:name="_bqp5m6mlzl63" w:id="3"/>
      <w:bookmarkEnd w:id="3"/>
      <w:r w:rsidDel="00000000" w:rsidR="00000000" w:rsidRPr="00000000">
        <w:rPr>
          <w:b w:val="1"/>
          <w:color w:val="000000"/>
          <w:sz w:val="22"/>
          <w:szCs w:val="22"/>
          <w:rtl w:val="0"/>
        </w:rPr>
        <w:t xml:space="preserve">2. </w:t>
      </w:r>
      <w:commentRangeStart w:id="4"/>
      <w:r w:rsidDel="00000000" w:rsidR="00000000" w:rsidRPr="00000000">
        <w:rPr>
          <w:b w:val="1"/>
          <w:color w:val="000000"/>
          <w:sz w:val="22"/>
          <w:szCs w:val="22"/>
          <w:rtl w:val="0"/>
        </w:rPr>
        <w:t xml:space="preserve">Chunkable Text and Slide Fields</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tbl>
      <w:tblPr>
        <w:tblStyle w:val="Table2"/>
        <w:tblW w:w="901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90"/>
        <w:gridCol w:w="7820"/>
        <w:tblGridChange w:id="0">
          <w:tblGrid>
            <w:gridCol w:w="1190"/>
            <w:gridCol w:w="7820"/>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7">
            <w:pPr>
              <w:rPr/>
            </w:pPr>
            <w:r w:rsidDel="00000000" w:rsidR="00000000" w:rsidRPr="00000000">
              <w:rPr>
                <w:rtl w:val="0"/>
              </w:rPr>
              <w:t xml:space="preserve">Field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8">
            <w:pPr>
              <w:rPr/>
            </w:pPr>
            <w:r w:rsidDel="00000000" w:rsidR="00000000" w:rsidRPr="00000000">
              <w:rPr>
                <w:rtl w:val="0"/>
              </w:rPr>
              <w:t xml:space="preserve">Description</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chunkSource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A">
            <w:pPr>
              <w:rPr/>
            </w:pPr>
            <w:r w:rsidDel="00000000" w:rsidR="00000000" w:rsidRPr="00000000">
              <w:rPr>
                <w:rtl w:val="0"/>
              </w:rPr>
              <w:t xml:space="preserve"> Indicates the content source of the chunk: either "text" or "slidetext"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text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C">
            <w:pPr>
              <w:rPr/>
            </w:pPr>
            <w:r w:rsidDel="00000000" w:rsidR="00000000" w:rsidRPr="00000000">
              <w:rPr>
                <w:rtl w:val="0"/>
              </w:rPr>
              <w:t xml:space="preserve">Text content for </w:t>
            </w:r>
            <w:r w:rsidDel="00000000" w:rsidR="00000000" w:rsidRPr="00000000">
              <w:rPr>
                <w:rFonts w:ascii="Roboto Mono" w:cs="Roboto Mono" w:eastAsia="Roboto Mono" w:hAnsi="Roboto Mono"/>
                <w:color w:val="188038"/>
                <w:rtl w:val="0"/>
              </w:rPr>
              <w:t xml:space="preserve">chunkSource: text</w:t>
            </w:r>
            <w:r w:rsidDel="00000000" w:rsidR="00000000" w:rsidRPr="00000000">
              <w:rPr>
                <w:rtl w:val="0"/>
              </w:rPr>
              <w:t xml:space="preserve"> (vectorized)</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D">
            <w:pPr>
              <w:rPr/>
            </w:pPr>
            <w:r w:rsidDel="00000000" w:rsidR="00000000" w:rsidRPr="00000000">
              <w:rPr>
                <w:rFonts w:ascii="Roboto Mono" w:cs="Roboto Mono" w:eastAsia="Roboto Mono" w:hAnsi="Roboto Mono"/>
                <w:color w:val="188038"/>
                <w:rtl w:val="0"/>
              </w:rPr>
              <w:t xml:space="preserve">slidetext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E">
            <w:pPr>
              <w:rPr/>
            </w:pPr>
            <w:r w:rsidDel="00000000" w:rsidR="00000000" w:rsidRPr="00000000">
              <w:rPr>
                <w:rtl w:val="0"/>
              </w:rPr>
              <w:t xml:space="preserve">Slide content for </w:t>
            </w:r>
            <w:r w:rsidDel="00000000" w:rsidR="00000000" w:rsidRPr="00000000">
              <w:rPr>
                <w:rFonts w:ascii="Roboto Mono" w:cs="Roboto Mono" w:eastAsia="Roboto Mono" w:hAnsi="Roboto Mono"/>
                <w:color w:val="188038"/>
                <w:rtl w:val="0"/>
              </w:rPr>
              <w:t xml:space="preserve">chunkSource: slidetext</w:t>
            </w:r>
            <w:r w:rsidDel="00000000" w:rsidR="00000000" w:rsidRPr="00000000">
              <w:rPr>
                <w:rtl w:val="0"/>
              </w:rPr>
              <w:t xml:space="preserve"> </w:t>
            </w:r>
            <w:r w:rsidDel="00000000" w:rsidR="00000000" w:rsidRPr="00000000">
              <w:rPr>
                <w:rtl w:val="0"/>
              </w:rPr>
              <w:t xml:space="preserve">(vectorized, typically not chunked unless lengthy)</w:t>
            </w:r>
          </w:p>
        </w:tc>
      </w:tr>
    </w:tbl>
    <w:p w:rsidR="00000000" w:rsidDel="00000000" w:rsidP="00000000" w:rsidRDefault="00000000" w:rsidRPr="00000000" w14:paraId="0000002F">
      <w:pPr>
        <w:pStyle w:val="Heading4"/>
        <w:keepNext w:val="0"/>
        <w:keepLines w:val="0"/>
        <w:spacing w:after="40" w:before="240" w:lineRule="auto"/>
        <w:rPr>
          <w:b w:val="1"/>
          <w:color w:val="000000"/>
          <w:sz w:val="22"/>
          <w:szCs w:val="22"/>
        </w:rPr>
      </w:pPr>
      <w:bookmarkStart w:colFirst="0" w:colLast="0" w:name="_6irvhwcfwwoi" w:id="4"/>
      <w:bookmarkEnd w:id="4"/>
      <w:r w:rsidDel="00000000" w:rsidR="00000000" w:rsidRPr="00000000">
        <w:rPr>
          <w:b w:val="1"/>
          <w:color w:val="000000"/>
          <w:sz w:val="22"/>
          <w:szCs w:val="22"/>
          <w:rtl w:val="0"/>
        </w:rPr>
        <w:t xml:space="preserve">3. Chunk Positioning Metadata</w:t>
      </w:r>
    </w:p>
    <w:tbl>
      <w:tblPr>
        <w:tblStyle w:val="Table3"/>
        <w:tblW w:w="64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15"/>
        <w:gridCol w:w="5000"/>
        <w:tblGridChange w:id="0">
          <w:tblGrid>
            <w:gridCol w:w="1415"/>
            <w:gridCol w:w="5000"/>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0">
            <w:pPr>
              <w:rPr/>
            </w:pPr>
            <w:r w:rsidDel="00000000" w:rsidR="00000000" w:rsidRPr="00000000">
              <w:rPr>
                <w:rtl w:val="0"/>
              </w:rPr>
              <w:t xml:space="preserve">Field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1">
            <w:pPr>
              <w:rPr/>
            </w:pPr>
            <w:r w:rsidDel="00000000" w:rsidR="00000000" w:rsidRPr="00000000">
              <w:rPr>
                <w:rtl w:val="0"/>
              </w:rPr>
              <w:t xml:space="preserve">Description</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2">
            <w:pPr>
              <w:rPr/>
            </w:pPr>
            <w:r w:rsidDel="00000000" w:rsidR="00000000" w:rsidRPr="00000000">
              <w:rPr>
                <w:rFonts w:ascii="Roboto Mono" w:cs="Roboto Mono" w:eastAsia="Roboto Mono" w:hAnsi="Roboto Mono"/>
                <w:color w:val="188038"/>
                <w:rtl w:val="0"/>
              </w:rPr>
              <w:t xml:space="preserve">part_number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3">
            <w:pPr>
              <w:rPr/>
            </w:pPr>
            <w:r w:rsidDel="00000000" w:rsidR="00000000" w:rsidRPr="00000000">
              <w:rPr>
                <w:rtl w:val="0"/>
              </w:rPr>
              <w:t xml:space="preserve">Index of the chunk within its source (e.g., </w:t>
            </w:r>
            <w:r w:rsidDel="00000000" w:rsidR="00000000" w:rsidRPr="00000000">
              <w:rPr>
                <w:rFonts w:ascii="Roboto Mono" w:cs="Roboto Mono" w:eastAsia="Roboto Mono" w:hAnsi="Roboto Mono"/>
                <w:color w:val="188038"/>
                <w:rtl w:val="0"/>
              </w:rPr>
              <w:t xml:space="preserve">1</w:t>
            </w:r>
            <w:r w:rsidDel="00000000" w:rsidR="00000000" w:rsidRPr="00000000">
              <w:rPr>
                <w:rtl w:val="0"/>
              </w:rPr>
              <w:t xml:space="preserve">)</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4">
            <w:pPr>
              <w:rPr/>
            </w:pPr>
            <w:r w:rsidDel="00000000" w:rsidR="00000000" w:rsidRPr="00000000">
              <w:rPr>
                <w:rFonts w:ascii="Roboto Mono" w:cs="Roboto Mono" w:eastAsia="Roboto Mono" w:hAnsi="Roboto Mono"/>
                <w:color w:val="188038"/>
                <w:rtl w:val="0"/>
              </w:rPr>
              <w:t xml:space="preserve">total_parts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5">
            <w:pPr>
              <w:rPr/>
            </w:pPr>
            <w:r w:rsidDel="00000000" w:rsidR="00000000" w:rsidRPr="00000000">
              <w:rPr>
                <w:rtl w:val="0"/>
              </w:rPr>
              <w:t xml:space="preserve">Total number of chunks for that source (e.g., </w:t>
            </w:r>
            <w:r w:rsidDel="00000000" w:rsidR="00000000" w:rsidRPr="00000000">
              <w:rPr>
                <w:rFonts w:ascii="Roboto Mono" w:cs="Roboto Mono" w:eastAsia="Roboto Mono" w:hAnsi="Roboto Mono"/>
                <w:color w:val="188038"/>
                <w:rtl w:val="0"/>
              </w:rPr>
              <w:t xml:space="preserve">3</w:t>
            </w:r>
            <w:r w:rsidDel="00000000" w:rsidR="00000000" w:rsidRPr="00000000">
              <w:rPr>
                <w:rtl w:val="0"/>
              </w:rPr>
              <w:t xml:space="preserve">)</w:t>
            </w:r>
          </w:p>
        </w:tc>
      </w:tr>
    </w:tbl>
    <w:p w:rsidR="00000000" w:rsidDel="00000000" w:rsidP="00000000" w:rsidRDefault="00000000" w:rsidRPr="00000000" w14:paraId="00000036">
      <w:pPr>
        <w:numPr>
          <w:ilvl w:val="0"/>
          <w:numId w:val="29"/>
        </w:numPr>
        <w:spacing w:after="0" w:afterAutospacing="0" w:before="240" w:lineRule="auto"/>
        <w:ind w:left="720" w:hanging="360"/>
      </w:pPr>
      <w:r w:rsidDel="00000000" w:rsidR="00000000" w:rsidRPr="00000000">
        <w:rPr>
          <w:rtl w:val="0"/>
        </w:rPr>
        <w:t xml:space="preserve"> part_number and total_parts refer to the set of chunks that share the same chunkSource.</w:t>
      </w:r>
    </w:p>
    <w:p w:rsidR="00000000" w:rsidDel="00000000" w:rsidP="00000000" w:rsidRDefault="00000000" w:rsidRPr="00000000" w14:paraId="00000037">
      <w:pPr>
        <w:numPr>
          <w:ilvl w:val="0"/>
          <w:numId w:val="29"/>
        </w:numPr>
        <w:spacing w:after="240" w:before="0" w:beforeAutospacing="0" w:lineRule="auto"/>
        <w:ind w:left="720" w:hanging="360"/>
      </w:pPr>
      <w:r w:rsidDel="00000000" w:rsidR="00000000" w:rsidRPr="00000000">
        <w:rPr>
          <w:rtl w:val="0"/>
        </w:rPr>
        <w:t xml:space="preserve">If the source is unchunked: </w:t>
      </w:r>
      <w:r w:rsidDel="00000000" w:rsidR="00000000" w:rsidRPr="00000000">
        <w:rPr>
          <w:rFonts w:ascii="Roboto Mono" w:cs="Roboto Mono" w:eastAsia="Roboto Mono" w:hAnsi="Roboto Mono"/>
          <w:color w:val="188038"/>
          <w:rtl w:val="0"/>
        </w:rPr>
        <w:t xml:space="preserve">part_number = 1</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total_parts = 1</w:t>
      </w:r>
    </w:p>
    <w:p w:rsidR="00000000" w:rsidDel="00000000" w:rsidP="00000000" w:rsidRDefault="00000000" w:rsidRPr="00000000" w14:paraId="00000038">
      <w:pPr>
        <w:pStyle w:val="Heading4"/>
        <w:keepNext w:val="0"/>
        <w:keepLines w:val="0"/>
        <w:spacing w:after="40" w:before="240" w:lineRule="auto"/>
        <w:rPr>
          <w:b w:val="1"/>
          <w:color w:val="000000"/>
          <w:sz w:val="22"/>
          <w:szCs w:val="22"/>
        </w:rPr>
      </w:pPr>
      <w:bookmarkStart w:colFirst="0" w:colLast="0" w:name="_vk4pt583e115" w:id="5"/>
      <w:bookmarkEnd w:id="5"/>
      <w:r w:rsidDel="00000000" w:rsidR="00000000" w:rsidRPr="00000000">
        <w:rPr>
          <w:b w:val="1"/>
          <w:color w:val="000000"/>
          <w:sz w:val="22"/>
          <w:szCs w:val="22"/>
          <w:rtl w:val="0"/>
        </w:rPr>
        <w:t xml:space="preserve">4. Retrieval &amp; Prompt Implications</w:t>
      </w:r>
    </w:p>
    <w:p w:rsidR="00000000" w:rsidDel="00000000" w:rsidP="00000000" w:rsidRDefault="00000000" w:rsidRPr="00000000" w14:paraId="00000039">
      <w:pPr>
        <w:numPr>
          <w:ilvl w:val="0"/>
          <w:numId w:val="15"/>
        </w:numPr>
        <w:spacing w:after="0" w:afterAutospacing="0" w:before="240" w:lineRule="auto"/>
        <w:ind w:left="720" w:hanging="360"/>
      </w:pPr>
      <w:r w:rsidDel="00000000" w:rsidR="00000000" w:rsidRPr="00000000">
        <w:rPr>
          <w:b w:val="1"/>
          <w:rtl w:val="0"/>
        </w:rPr>
        <w:t xml:space="preserve">Document ID Anchoring</w:t>
      </w:r>
      <w:r w:rsidDel="00000000" w:rsidR="00000000" w:rsidRPr="00000000">
        <w:rPr>
          <w:rtl w:val="0"/>
        </w:rPr>
        <w:t xml:space="preserve">: Chunks with the same </w:t>
      </w:r>
      <w:r w:rsidDel="00000000" w:rsidR="00000000" w:rsidRPr="00000000">
        <w:rPr>
          <w:rFonts w:ascii="Roboto Mono" w:cs="Roboto Mono" w:eastAsia="Roboto Mono" w:hAnsi="Roboto Mono"/>
          <w:color w:val="188038"/>
          <w:rtl w:val="0"/>
        </w:rPr>
        <w:t xml:space="preserve">documentId</w:t>
      </w:r>
      <w:r w:rsidDel="00000000" w:rsidR="00000000" w:rsidRPr="00000000">
        <w:rPr>
          <w:rtl w:val="0"/>
        </w:rPr>
        <w:t xml:space="preserve"> must be grouped for contextual understanding.</w:t>
      </w:r>
    </w:p>
    <w:p w:rsidR="00000000" w:rsidDel="00000000" w:rsidP="00000000" w:rsidRDefault="00000000" w:rsidRPr="00000000" w14:paraId="0000003A">
      <w:pPr>
        <w:numPr>
          <w:ilvl w:val="0"/>
          <w:numId w:val="15"/>
        </w:numPr>
        <w:spacing w:after="0" w:afterAutospacing="0" w:before="0" w:beforeAutospacing="0" w:lineRule="auto"/>
        <w:ind w:left="720" w:hanging="360"/>
      </w:pPr>
      <w:r w:rsidDel="00000000" w:rsidR="00000000" w:rsidRPr="00000000">
        <w:rPr>
          <w:b w:val="1"/>
          <w:rtl w:val="0"/>
        </w:rPr>
        <w:t xml:space="preserve">Chunk-aware System Prompting</w:t>
      </w:r>
      <w:r w:rsidDel="00000000" w:rsidR="00000000" w:rsidRPr="00000000">
        <w:rPr>
          <w:rtl w:val="0"/>
        </w:rPr>
        <w:t xml:space="preserve">: LLMs must infer document structure and reconstruct partial information where needed.</w:t>
      </w:r>
    </w:p>
    <w:p w:rsidR="00000000" w:rsidDel="00000000" w:rsidP="00000000" w:rsidRDefault="00000000" w:rsidRPr="00000000" w14:paraId="0000003B">
      <w:pPr>
        <w:numPr>
          <w:ilvl w:val="0"/>
          <w:numId w:val="15"/>
        </w:numPr>
        <w:spacing w:after="0" w:afterAutospacing="0" w:before="0" w:beforeAutospacing="0" w:lineRule="auto"/>
        <w:ind w:left="720" w:hanging="360"/>
      </w:pPr>
      <w:r w:rsidDel="00000000" w:rsidR="00000000" w:rsidRPr="00000000">
        <w:rPr>
          <w:b w:val="1"/>
          <w:rtl w:val="0"/>
        </w:rPr>
        <w:t xml:space="preserve">Caveat for Retrieval</w:t>
      </w:r>
      <w:r w:rsidDel="00000000" w:rsidR="00000000" w:rsidRPr="00000000">
        <w:rPr>
          <w:rtl w:val="0"/>
        </w:rPr>
        <w:t xml:space="preserve">: Only one chunk may be surfaced at a time. Prompt logic should prevent overgeneralization from partial data.</w:t>
      </w:r>
    </w:p>
    <w:p w:rsidR="00000000" w:rsidDel="00000000" w:rsidP="00000000" w:rsidRDefault="00000000" w:rsidRPr="00000000" w14:paraId="0000003C">
      <w:pPr>
        <w:numPr>
          <w:ilvl w:val="0"/>
          <w:numId w:val="15"/>
        </w:numPr>
        <w:spacing w:after="240" w:before="0" w:beforeAutospacing="0" w:lineRule="auto"/>
        <w:ind w:left="720" w:hanging="360"/>
      </w:pPr>
      <w:r w:rsidDel="00000000" w:rsidR="00000000" w:rsidRPr="00000000">
        <w:rPr>
          <w:b w:val="1"/>
          <w:rtl w:val="0"/>
        </w:rPr>
        <w:t xml:space="preserve">Temporal Consideration</w:t>
      </w:r>
      <w:r w:rsidDel="00000000" w:rsidR="00000000" w:rsidRPr="00000000">
        <w:rPr>
          <w:rtl w:val="0"/>
        </w:rPr>
        <w:t xml:space="preserve">: For </w:t>
      </w:r>
      <w:r w:rsidDel="00000000" w:rsidR="00000000" w:rsidRPr="00000000">
        <w:rPr>
          <w:rFonts w:ascii="Roboto Mono" w:cs="Roboto Mono" w:eastAsia="Roboto Mono" w:hAnsi="Roboto Mono"/>
          <w:color w:val="188038"/>
          <w:rtl w:val="0"/>
        </w:rPr>
        <w:t xml:space="preserve">TUTORIAL</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FSLE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RHEINGOLD</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FLEX_CAMP</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text</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slidetext</w:t>
      </w:r>
      <w:r w:rsidDel="00000000" w:rsidR="00000000" w:rsidRPr="00000000">
        <w:rPr>
          <w:rtl w:val="0"/>
        </w:rPr>
        <w:t xml:space="preserve"> may initially only contain title and description of the document and become richer, by way of adding audio transcript, only after the date in </w:t>
      </w:r>
      <w:r w:rsidDel="00000000" w:rsidR="00000000" w:rsidRPr="00000000">
        <w:rPr>
          <w:rFonts w:ascii="Roboto Mono" w:cs="Roboto Mono" w:eastAsia="Roboto Mono" w:hAnsi="Roboto Mono"/>
          <w:color w:val="188038"/>
          <w:rtl w:val="0"/>
        </w:rPr>
        <w:t xml:space="preserve">date</w:t>
      </w:r>
      <w:r w:rsidDel="00000000" w:rsidR="00000000" w:rsidRPr="00000000">
        <w:rPr>
          <w:rtl w:val="0"/>
        </w:rPr>
        <w:t xml:space="preserve"> field.</w:t>
      </w:r>
    </w:p>
    <w:p w:rsidR="00000000" w:rsidDel="00000000" w:rsidP="00000000" w:rsidRDefault="00000000" w:rsidRPr="00000000" w14:paraId="0000003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E">
      <w:pPr>
        <w:pStyle w:val="Heading3"/>
        <w:keepNext w:val="0"/>
        <w:keepLines w:val="0"/>
        <w:spacing w:before="280" w:lineRule="auto"/>
        <w:rPr>
          <w:b w:val="1"/>
          <w:color w:val="000000"/>
          <w:sz w:val="26"/>
          <w:szCs w:val="26"/>
        </w:rPr>
      </w:pPr>
      <w:bookmarkStart w:colFirst="0" w:colLast="0" w:name="_utepdhkv1ttz" w:id="6"/>
      <w:bookmarkEnd w:id="6"/>
      <w:r w:rsidDel="00000000" w:rsidR="00000000" w:rsidRPr="00000000">
        <w:rPr>
          <w:rFonts w:ascii="Arial Unicode MS" w:cs="Arial Unicode MS" w:eastAsia="Arial Unicode MS" w:hAnsi="Arial Unicode MS"/>
          <w:b w:val="1"/>
          <w:color w:val="000000"/>
          <w:sz w:val="26"/>
          <w:szCs w:val="26"/>
          <w:rtl w:val="0"/>
        </w:rPr>
        <w:t xml:space="preserve">✅ READ (Article)</w:t>
      </w:r>
    </w:p>
    <w:p w:rsidR="00000000" w:rsidDel="00000000" w:rsidP="00000000" w:rsidRDefault="00000000" w:rsidRPr="00000000" w14:paraId="0000003F">
      <w:pPr>
        <w:spacing w:after="240" w:before="240" w:lineRule="auto"/>
        <w:rPr>
          <w:b w:val="1"/>
        </w:rPr>
      </w:pPr>
      <w:r w:rsidDel="00000000" w:rsidR="00000000" w:rsidRPr="00000000">
        <w:rPr>
          <w:b w:val="1"/>
          <w:rtl w:val="0"/>
        </w:rPr>
        <w:t xml:space="preserve">1. Document Identity</w:t>
      </w:r>
    </w:p>
    <w:p w:rsidR="00000000" w:rsidDel="00000000" w:rsidP="00000000" w:rsidRDefault="00000000" w:rsidRPr="00000000" w14:paraId="00000040">
      <w:pPr>
        <w:numPr>
          <w:ilvl w:val="0"/>
          <w:numId w:val="32"/>
        </w:numPr>
        <w:spacing w:after="0" w:afterAutospacing="0" w:before="240" w:lineRule="auto"/>
        <w:ind w:left="720" w:hanging="360"/>
      </w:pPr>
      <w:r w:rsidDel="00000000" w:rsidR="00000000" w:rsidRPr="00000000">
        <w:rPr>
          <w:rtl w:val="0"/>
        </w:rPr>
        <w:t xml:space="preserve">Document type: </w:t>
      </w:r>
      <w:r w:rsidDel="00000000" w:rsidR="00000000" w:rsidRPr="00000000">
        <w:rPr>
          <w:rFonts w:ascii="Roboto Mono" w:cs="Roboto Mono" w:eastAsia="Roboto Mono" w:hAnsi="Roboto Mono"/>
          <w:color w:val="188038"/>
          <w:rtl w:val="0"/>
        </w:rPr>
        <w:t xml:space="preserve">READ</w:t>
      </w:r>
    </w:p>
    <w:p w:rsidR="00000000" w:rsidDel="00000000" w:rsidP="00000000" w:rsidRDefault="00000000" w:rsidRPr="00000000" w14:paraId="00000041">
      <w:pPr>
        <w:numPr>
          <w:ilvl w:val="0"/>
          <w:numId w:val="32"/>
        </w:numPr>
        <w:spacing w:after="0" w:afterAutospacing="0" w:before="0" w:beforeAutospacing="0" w:lineRule="auto"/>
        <w:ind w:left="720" w:hanging="360"/>
      </w:pPr>
      <w:r w:rsidDel="00000000" w:rsidR="00000000" w:rsidRPr="00000000">
        <w:rPr>
          <w:rtl w:val="0"/>
        </w:rPr>
        <w:t xml:space="preserve">This is a professionally edited </w:t>
      </w:r>
      <w:r w:rsidDel="00000000" w:rsidR="00000000" w:rsidRPr="00000000">
        <w:rPr>
          <w:i w:val="1"/>
          <w:rtl w:val="0"/>
        </w:rPr>
        <w:t xml:space="preserve">article</w:t>
      </w:r>
      <w:r w:rsidDel="00000000" w:rsidR="00000000" w:rsidRPr="00000000">
        <w:rPr>
          <w:rtl w:val="0"/>
        </w:rPr>
        <w:t xml:space="preserve"> (EN) / </w:t>
      </w:r>
      <w:r w:rsidDel="00000000" w:rsidR="00000000" w:rsidRPr="00000000">
        <w:rPr>
          <w:i w:val="1"/>
          <w:rtl w:val="0"/>
        </w:rPr>
        <w:t xml:space="preserve">Artikel</w:t>
      </w:r>
      <w:r w:rsidDel="00000000" w:rsidR="00000000" w:rsidRPr="00000000">
        <w:rPr>
          <w:rtl w:val="0"/>
        </w:rPr>
        <w:t xml:space="preserve"> (DE), published in a digital magazine format.</w:t>
      </w:r>
    </w:p>
    <w:p w:rsidR="00000000" w:rsidDel="00000000" w:rsidP="00000000" w:rsidRDefault="00000000" w:rsidRPr="00000000" w14:paraId="00000042">
      <w:pPr>
        <w:numPr>
          <w:ilvl w:val="0"/>
          <w:numId w:val="32"/>
        </w:numPr>
        <w:spacing w:after="240" w:before="0" w:beforeAutospacing="0" w:lineRule="auto"/>
        <w:ind w:left="720" w:hanging="360"/>
      </w:pPr>
      <w:r w:rsidDel="00000000" w:rsidR="00000000" w:rsidRPr="00000000">
        <w:rPr>
          <w:rtl w:val="0"/>
        </w:rPr>
        <w:t xml:space="preserve">Distributed via the entwickler.de (DE) or devm.io (EN) platforms.</w:t>
      </w:r>
    </w:p>
    <w:p w:rsidR="00000000" w:rsidDel="00000000" w:rsidP="00000000" w:rsidRDefault="00000000" w:rsidRPr="00000000" w14:paraId="00000043">
      <w:pPr>
        <w:spacing w:after="240" w:before="240" w:lineRule="auto"/>
        <w:rPr>
          <w:b w:val="1"/>
        </w:rPr>
      </w:pPr>
      <w:r w:rsidDel="00000000" w:rsidR="00000000" w:rsidRPr="00000000">
        <w:rPr>
          <w:b w:val="1"/>
          <w:rtl w:val="0"/>
        </w:rPr>
        <w:t xml:space="preserve">2. Author Role Terminology</w:t>
      </w:r>
    </w:p>
    <w:p w:rsidR="00000000" w:rsidDel="00000000" w:rsidP="00000000" w:rsidRDefault="00000000" w:rsidRPr="00000000" w14:paraId="00000044">
      <w:pPr>
        <w:numPr>
          <w:ilvl w:val="0"/>
          <w:numId w:val="11"/>
        </w:numPr>
        <w:spacing w:after="240" w:before="240" w:lineRule="auto"/>
        <w:ind w:left="720" w:hanging="360"/>
      </w:pPr>
      <w:r w:rsidDel="00000000" w:rsidR="00000000" w:rsidRPr="00000000">
        <w:rPr>
          <w:rtl w:val="0"/>
        </w:rPr>
        <w:t xml:space="preserve">Refer to the author as “Author” (EN) / “Autor” (DE)</w:t>
      </w:r>
    </w:p>
    <w:p w:rsidR="00000000" w:rsidDel="00000000" w:rsidP="00000000" w:rsidRDefault="00000000" w:rsidRPr="00000000" w14:paraId="00000045">
      <w:pPr>
        <w:spacing w:after="240" w:before="240" w:lineRule="auto"/>
        <w:rPr>
          <w:b w:val="1"/>
        </w:rPr>
      </w:pPr>
      <w:r w:rsidDel="00000000" w:rsidR="00000000" w:rsidRPr="00000000">
        <w:rPr>
          <w:b w:val="1"/>
          <w:rtl w:val="0"/>
        </w:rPr>
        <w:t xml:space="preserve">3. </w:t>
      </w:r>
      <w:commentRangeStart w:id="5"/>
      <w:commentRangeStart w:id="6"/>
      <w:commentRangeStart w:id="7"/>
      <w:commentRangeStart w:id="8"/>
      <w:commentRangeStart w:id="9"/>
      <w:r w:rsidDel="00000000" w:rsidR="00000000" w:rsidRPr="00000000">
        <w:rPr>
          <w:b w:val="1"/>
          <w:rtl w:val="0"/>
        </w:rPr>
        <w:t xml:space="preserve">Parsed Fields &amp; Metadata Descriptions</w:t>
      </w:r>
      <w:commentRangeEnd w:id="5"/>
      <w:r w:rsidDel="00000000" w:rsidR="00000000" w:rsidRPr="00000000">
        <w:commentReference w:id="5"/>
      </w:r>
      <w:commentRangeEnd w:id="6"/>
      <w:r w:rsidDel="00000000" w:rsidR="00000000" w:rsidRPr="00000000">
        <w:commentReference w:id="6"/>
      </w:r>
      <w:commentRangeEnd w:id="7"/>
      <w:r w:rsidDel="00000000" w:rsidR="00000000" w:rsidRPr="00000000">
        <w:commentReference w:id="7"/>
      </w:r>
      <w:commentRangeEnd w:id="8"/>
      <w:r w:rsidDel="00000000" w:rsidR="00000000" w:rsidRPr="00000000">
        <w:commentReference w:id="8"/>
      </w:r>
      <w:commentRangeEnd w:id="9"/>
      <w:r w:rsidDel="00000000" w:rsidR="00000000" w:rsidRPr="00000000">
        <w:commentReference w:id="9"/>
      </w:r>
      <w:r w:rsidDel="00000000" w:rsidR="00000000" w:rsidRPr="00000000">
        <w:rPr>
          <w:rtl w:val="0"/>
        </w:rPr>
      </w:r>
    </w:p>
    <w:p w:rsidR="00000000" w:rsidDel="00000000" w:rsidP="00000000" w:rsidRDefault="00000000" w:rsidRPr="00000000" w14:paraId="00000046">
      <w:pPr>
        <w:numPr>
          <w:ilvl w:val="0"/>
          <w:numId w:val="5"/>
        </w:numPr>
        <w:spacing w:after="0" w:afterAutospacing="0" w:before="240" w:lineRule="auto"/>
        <w:ind w:left="720" w:hanging="360"/>
      </w:pPr>
      <w:commentRangeStart w:id="10"/>
      <w:commentRangeStart w:id="11"/>
      <w:commentRangeStart w:id="12"/>
      <w:commentRangeStart w:id="13"/>
      <w:commentRangeStart w:id="14"/>
      <w:commentRangeStart w:id="15"/>
      <w:r w:rsidDel="00000000" w:rsidR="00000000" w:rsidRPr="00000000">
        <w:rPr>
          <w:rFonts w:ascii="Roboto Mono" w:cs="Roboto Mono" w:eastAsia="Roboto Mono" w:hAnsi="Roboto Mono"/>
          <w:color w:val="188038"/>
          <w:rtl w:val="0"/>
        </w:rPr>
        <w:t xml:space="preserve">contentType</w:t>
      </w:r>
      <w:r w:rsidDel="00000000" w:rsidR="00000000" w:rsidRPr="00000000">
        <w:rPr>
          <w:rtl w:val="0"/>
        </w:rPr>
        <w:t xml:space="preserve">: always </w:t>
      </w:r>
      <w:r w:rsidDel="00000000" w:rsidR="00000000" w:rsidRPr="00000000">
        <w:rPr>
          <w:rFonts w:ascii="Roboto Mono" w:cs="Roboto Mono" w:eastAsia="Roboto Mono" w:hAnsi="Roboto Mono"/>
          <w:color w:val="188038"/>
          <w:rtl w:val="0"/>
        </w:rPr>
        <w:t xml:space="preserve">READ</w:t>
      </w:r>
      <w:commentRangeEnd w:id="10"/>
      <w:r w:rsidDel="00000000" w:rsidR="00000000" w:rsidRPr="00000000">
        <w:commentReference w:id="10"/>
      </w:r>
      <w:commentRangeEnd w:id="11"/>
      <w:r w:rsidDel="00000000" w:rsidR="00000000" w:rsidRPr="00000000">
        <w:commentReference w:id="11"/>
      </w:r>
      <w:commentRangeEnd w:id="12"/>
      <w:r w:rsidDel="00000000" w:rsidR="00000000" w:rsidRPr="00000000">
        <w:commentReference w:id="12"/>
      </w:r>
      <w:commentRangeEnd w:id="13"/>
      <w:r w:rsidDel="00000000" w:rsidR="00000000" w:rsidRPr="00000000">
        <w:commentReference w:id="13"/>
      </w:r>
      <w:commentRangeEnd w:id="14"/>
      <w:r w:rsidDel="00000000" w:rsidR="00000000" w:rsidRPr="00000000">
        <w:commentReference w:id="14"/>
      </w:r>
      <w:commentRangeEnd w:id="15"/>
      <w:r w:rsidDel="00000000" w:rsidR="00000000" w:rsidRPr="00000000">
        <w:commentReference w:id="15"/>
      </w:r>
      <w:r w:rsidDel="00000000" w:rsidR="00000000" w:rsidRPr="00000000">
        <w:rPr>
          <w:rtl w:val="0"/>
        </w:rPr>
      </w:r>
    </w:p>
    <w:p w:rsidR="00000000" w:rsidDel="00000000" w:rsidP="00000000" w:rsidRDefault="00000000" w:rsidRPr="00000000" w14:paraId="00000047">
      <w:pPr>
        <w:numPr>
          <w:ilvl w:val="0"/>
          <w:numId w:val="5"/>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date</w:t>
      </w:r>
      <w:r w:rsidDel="00000000" w:rsidR="00000000" w:rsidRPr="00000000">
        <w:rPr>
          <w:rtl w:val="0"/>
        </w:rPr>
        <w:t xml:space="preserve">: Date of publication</w:t>
      </w:r>
    </w:p>
    <w:p w:rsidR="00000000" w:rsidDel="00000000" w:rsidP="00000000" w:rsidRDefault="00000000" w:rsidRPr="00000000" w14:paraId="00000048">
      <w:pPr>
        <w:numPr>
          <w:ilvl w:val="0"/>
          <w:numId w:val="5"/>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title</w:t>
      </w:r>
      <w:r w:rsidDel="00000000" w:rsidR="00000000" w:rsidRPr="00000000">
        <w:rPr>
          <w:rtl w:val="0"/>
        </w:rPr>
        <w:t xml:space="preserve">: Title of the article</w:t>
      </w:r>
    </w:p>
    <w:p w:rsidR="00000000" w:rsidDel="00000000" w:rsidP="00000000" w:rsidRDefault="00000000" w:rsidRPr="00000000" w14:paraId="00000049">
      <w:pPr>
        <w:numPr>
          <w:ilvl w:val="0"/>
          <w:numId w:val="5"/>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abstract</w:t>
      </w:r>
      <w:r w:rsidDel="00000000" w:rsidR="00000000" w:rsidRPr="00000000">
        <w:rPr>
          <w:rtl w:val="0"/>
        </w:rPr>
        <w:t xml:space="preserve">: Short abstract or summary</w:t>
      </w:r>
    </w:p>
    <w:p w:rsidR="00000000" w:rsidDel="00000000" w:rsidP="00000000" w:rsidRDefault="00000000" w:rsidRPr="00000000" w14:paraId="0000004A">
      <w:pPr>
        <w:numPr>
          <w:ilvl w:val="0"/>
          <w:numId w:val="5"/>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parentName</w:t>
      </w:r>
      <w:r w:rsidDel="00000000" w:rsidR="00000000" w:rsidRPr="00000000">
        <w:rPr>
          <w:rtl w:val="0"/>
        </w:rPr>
        <w:t xml:space="preserve">: Magazine brand and issue (e.g., "Java Magazin 01.2024")</w:t>
      </w:r>
    </w:p>
    <w:p w:rsidR="00000000" w:rsidDel="00000000" w:rsidP="00000000" w:rsidRDefault="00000000" w:rsidRPr="00000000" w14:paraId="0000004B">
      <w:pPr>
        <w:numPr>
          <w:ilvl w:val="0"/>
          <w:numId w:val="5"/>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parentDescription</w:t>
      </w:r>
      <w:r w:rsidDel="00000000" w:rsidR="00000000" w:rsidRPr="00000000">
        <w:rPr>
          <w:rtl w:val="0"/>
        </w:rPr>
        <w:t xml:space="preserve">: Standardized backend text describing the brand</w:t>
      </w:r>
    </w:p>
    <w:p w:rsidR="00000000" w:rsidDel="00000000" w:rsidP="00000000" w:rsidRDefault="00000000" w:rsidRPr="00000000" w14:paraId="0000004C">
      <w:pPr>
        <w:numPr>
          <w:ilvl w:val="0"/>
          <w:numId w:val="5"/>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text</w:t>
      </w:r>
      <w:r w:rsidDel="00000000" w:rsidR="00000000" w:rsidRPr="00000000">
        <w:rPr>
          <w:rtl w:val="0"/>
        </w:rPr>
        <w:t xml:space="preserve">: Main body of the article. This field may contain </w:t>
      </w:r>
      <w:r w:rsidDel="00000000" w:rsidR="00000000" w:rsidRPr="00000000">
        <w:rPr>
          <w:b w:val="1"/>
          <w:rtl w:val="0"/>
        </w:rPr>
        <w:t xml:space="preserve">only one part</w:t>
      </w:r>
      <w:r w:rsidDel="00000000" w:rsidR="00000000" w:rsidRPr="00000000">
        <w:rPr>
          <w:rtl w:val="0"/>
        </w:rPr>
        <w:t xml:space="preserve"> of the full article due to document chunking.</w:t>
      </w:r>
    </w:p>
    <w:p w:rsidR="00000000" w:rsidDel="00000000" w:rsidP="00000000" w:rsidRDefault="00000000" w:rsidRPr="00000000" w14:paraId="0000004D">
      <w:pPr>
        <w:numPr>
          <w:ilvl w:val="0"/>
          <w:numId w:val="5"/>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author</w:t>
      </w:r>
      <w:r w:rsidDel="00000000" w:rsidR="00000000" w:rsidRPr="00000000">
        <w:rPr>
          <w:rtl w:val="0"/>
        </w:rPr>
        <w:t xml:space="preserve">: Author’s name</w:t>
      </w:r>
    </w:p>
    <w:p w:rsidR="00000000" w:rsidDel="00000000" w:rsidP="00000000" w:rsidRDefault="00000000" w:rsidRPr="00000000" w14:paraId="0000004E">
      <w:pPr>
        <w:numPr>
          <w:ilvl w:val="0"/>
          <w:numId w:val="5"/>
        </w:numPr>
        <w:spacing w:after="0" w:afterAutospacing="0"/>
        <w:ind w:left="720" w:hanging="360"/>
      </w:pPr>
      <w:r w:rsidDel="00000000" w:rsidR="00000000" w:rsidRPr="00000000">
        <w:rPr>
          <w:rFonts w:ascii="Roboto Mono" w:cs="Roboto Mono" w:eastAsia="Roboto Mono" w:hAnsi="Roboto Mono"/>
          <w:color w:val="188038"/>
          <w:rtl w:val="0"/>
        </w:rPr>
        <w:t xml:space="preserve">access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granted</w:t>
      </w:r>
      <w:r w:rsidDel="00000000" w:rsidR="00000000" w:rsidRPr="00000000">
        <w:rPr>
          <w:rtl w:val="0"/>
        </w:rPr>
        <w:t xml:space="preserve"> for</w:t>
      </w:r>
      <w:r w:rsidDel="00000000" w:rsidR="00000000" w:rsidRPr="00000000">
        <w:rPr>
          <w:rFonts w:ascii="Roboto Mono" w:cs="Roboto Mono" w:eastAsia="Roboto Mono" w:hAnsi="Roboto Mono"/>
          <w:color w:val="188038"/>
          <w:rtl w:val="0"/>
        </w:rPr>
        <w:t xml:space="preserve"> </w:t>
      </w:r>
      <w:r w:rsidDel="00000000" w:rsidR="00000000" w:rsidRPr="00000000">
        <w:rPr>
          <w:rtl w:val="0"/>
        </w:rPr>
        <w:t xml:space="preserve">user</w:t>
      </w:r>
      <w:r w:rsidDel="00000000" w:rsidR="00000000" w:rsidRPr="00000000">
        <w:rPr>
          <w:rFonts w:ascii="Roboto Mono" w:cs="Roboto Mono" w:eastAsia="Roboto Mono" w:hAnsi="Roboto Mono"/>
          <w:color w:val="188038"/>
          <w:rtl w:val="0"/>
        </w:rPr>
        <w:t xml:space="preserve"> </w:t>
      </w:r>
      <w:r w:rsidDel="00000000" w:rsidR="00000000" w:rsidRPr="00000000">
        <w:rPr>
          <w:rFonts w:ascii="Roboto Mono" w:cs="Roboto Mono" w:eastAsia="Roboto Mono" w:hAnsi="Roboto Mono"/>
          <w:color w:val="188038"/>
          <w:rtl w:val="0"/>
        </w:rPr>
        <w:t xml:space="preserve">accessTier </w:t>
      </w:r>
      <w:r w:rsidDel="00000000" w:rsidR="00000000" w:rsidRPr="00000000">
        <w:rPr>
          <w:rtl w:val="0"/>
        </w:rPr>
        <w:t xml:space="preserve">value</w:t>
      </w:r>
      <w:r w:rsidDel="00000000" w:rsidR="00000000" w:rsidRPr="00000000">
        <w:rPr>
          <w:rFonts w:ascii="Roboto Mono" w:cs="Roboto Mono" w:eastAsia="Roboto Mono" w:hAnsi="Roboto Mono"/>
          <w:color w:val="188038"/>
          <w:rtl w:val="0"/>
        </w:rPr>
        <w:t xml:space="preserve"> basic </w:t>
      </w:r>
      <w:r w:rsidDel="00000000" w:rsidR="00000000" w:rsidRPr="00000000">
        <w:rPr>
          <w:rtl w:val="0"/>
        </w:rPr>
        <w:t xml:space="preserve">or</w:t>
      </w:r>
      <w:r w:rsidDel="00000000" w:rsidR="00000000" w:rsidRPr="00000000">
        <w:rPr>
          <w:rFonts w:ascii="Roboto Mono" w:cs="Roboto Mono" w:eastAsia="Roboto Mono" w:hAnsi="Roboto Mono"/>
          <w:color w:val="188038"/>
          <w:rtl w:val="0"/>
        </w:rPr>
        <w:t xml:space="preserve"> </w:t>
      </w:r>
      <w:r w:rsidDel="00000000" w:rsidR="00000000" w:rsidRPr="00000000">
        <w:rPr>
          <w:rtl w:val="0"/>
        </w:rPr>
        <w:t xml:space="preserve">higher</w:t>
      </w:r>
      <w:r w:rsidDel="00000000" w:rsidR="00000000" w:rsidRPr="00000000">
        <w:rPr>
          <w:rFonts w:ascii="Roboto Mono" w:cs="Roboto Mono" w:eastAsia="Roboto Mono" w:hAnsi="Roboto Mono"/>
          <w:color w:val="188038"/>
          <w:rtl w:val="0"/>
        </w:rPr>
        <w:t xml:space="preserve"> </w:t>
      </w:r>
      <w:r w:rsidDel="00000000" w:rsidR="00000000" w:rsidRPr="00000000">
        <w:rPr>
          <w:rtl w:val="0"/>
        </w:rPr>
        <w:t xml:space="preserve">(refer to User Context Field Guide Document for more details) unless public or promotional article</w:t>
      </w:r>
      <w:r w:rsidDel="00000000" w:rsidR="00000000" w:rsidRPr="00000000">
        <w:rPr>
          <w:rtl w:val="0"/>
        </w:rPr>
      </w:r>
    </w:p>
    <w:p w:rsidR="00000000" w:rsidDel="00000000" w:rsidP="00000000" w:rsidRDefault="00000000" w:rsidRPr="00000000" w14:paraId="0000004F">
      <w:pPr>
        <w:numPr>
          <w:ilvl w:val="0"/>
          <w:numId w:val="5"/>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language</w:t>
      </w:r>
      <w:r w:rsidDel="00000000" w:rsidR="00000000" w:rsidRPr="00000000">
        <w:rPr>
          <w:rtl w:val="0"/>
        </w:rPr>
        <w:t xml:space="preserve">: Language of the article</w:t>
      </w:r>
    </w:p>
    <w:p w:rsidR="00000000" w:rsidDel="00000000" w:rsidP="00000000" w:rsidRDefault="00000000" w:rsidRPr="00000000" w14:paraId="00000050">
      <w:pPr>
        <w:numPr>
          <w:ilvl w:val="0"/>
          <w:numId w:val="5"/>
        </w:numPr>
        <w:spacing w:after="0" w:afterAutospacing="0" w:before="0" w:beforeAutospacing="0" w:lineRule="auto"/>
        <w:ind w:left="720" w:hanging="360"/>
      </w:pPr>
      <w:commentRangeStart w:id="16"/>
      <w:commentRangeStart w:id="17"/>
      <w:commentRangeStart w:id="18"/>
      <w:commentRangeStart w:id="19"/>
      <w:commentRangeStart w:id="20"/>
      <w:r w:rsidDel="00000000" w:rsidR="00000000" w:rsidRPr="00000000">
        <w:rPr>
          <w:rFonts w:ascii="Roboto Mono" w:cs="Roboto Mono" w:eastAsia="Roboto Mono" w:hAnsi="Roboto Mono"/>
          <w:color w:val="188038"/>
          <w:rtl w:val="0"/>
        </w:rPr>
        <w:t xml:space="preserve">documentId</w:t>
      </w:r>
      <w:commentRangeEnd w:id="16"/>
      <w:r w:rsidDel="00000000" w:rsidR="00000000" w:rsidRPr="00000000">
        <w:commentReference w:id="16"/>
      </w:r>
      <w:commentRangeEnd w:id="17"/>
      <w:r w:rsidDel="00000000" w:rsidR="00000000" w:rsidRPr="00000000">
        <w:commentReference w:id="17"/>
      </w:r>
      <w:commentRangeEnd w:id="18"/>
      <w:r w:rsidDel="00000000" w:rsidR="00000000" w:rsidRPr="00000000">
        <w:commentReference w:id="18"/>
      </w:r>
      <w:commentRangeEnd w:id="19"/>
      <w:r w:rsidDel="00000000" w:rsidR="00000000" w:rsidRPr="00000000">
        <w:commentReference w:id="19"/>
      </w:r>
      <w:commentRangeEnd w:id="20"/>
      <w:r w:rsidDel="00000000" w:rsidR="00000000" w:rsidRPr="00000000">
        <w:commentReference w:id="20"/>
      </w:r>
      <w:r w:rsidDel="00000000" w:rsidR="00000000" w:rsidRPr="00000000">
        <w:rPr>
          <w:rtl w:val="0"/>
        </w:rPr>
        <w:t xml:space="preserve">: </w:t>
      </w:r>
      <w:commentRangeStart w:id="21"/>
      <w:commentRangeStart w:id="22"/>
      <w:r w:rsidDel="00000000" w:rsidR="00000000" w:rsidRPr="00000000">
        <w:rPr>
          <w:rtl w:val="0"/>
        </w:rPr>
        <w:t xml:space="preserve">Unique identifier of the full document</w:t>
      </w:r>
      <w:commentRangeEnd w:id="21"/>
      <w:r w:rsidDel="00000000" w:rsidR="00000000" w:rsidRPr="00000000">
        <w:commentReference w:id="21"/>
      </w:r>
      <w:commentRangeEnd w:id="22"/>
      <w:r w:rsidDel="00000000" w:rsidR="00000000" w:rsidRPr="00000000">
        <w:commentReference w:id="22"/>
      </w:r>
      <w:r w:rsidDel="00000000" w:rsidR="00000000" w:rsidRPr="00000000">
        <w:rPr>
          <w:rtl w:val="0"/>
        </w:rPr>
        <w:t xml:space="preserve"> (shared across all chunks)</w:t>
      </w:r>
    </w:p>
    <w:p w:rsidR="00000000" w:rsidDel="00000000" w:rsidP="00000000" w:rsidRDefault="00000000" w:rsidRPr="00000000" w14:paraId="00000051">
      <w:pPr>
        <w:numPr>
          <w:ilvl w:val="0"/>
          <w:numId w:val="5"/>
        </w:numPr>
        <w:spacing w:after="240" w:before="0" w:beforeAutospacing="0" w:lineRule="auto"/>
        <w:ind w:left="720" w:hanging="360"/>
      </w:pPr>
      <w:r w:rsidDel="00000000" w:rsidR="00000000" w:rsidRPr="00000000">
        <w:rPr>
          <w:rFonts w:ascii="Roboto Mono" w:cs="Roboto Mono" w:eastAsia="Roboto Mono" w:hAnsi="Roboto Mono"/>
          <w:color w:val="188038"/>
          <w:rtl w:val="0"/>
        </w:rPr>
        <w:t xml:space="preserve">slidetext</w:t>
      </w:r>
      <w:r w:rsidDel="00000000" w:rsidR="00000000" w:rsidRPr="00000000">
        <w:rPr>
          <w:rtl w:val="0"/>
        </w:rPr>
        <w:t xml:space="preserve">: </w:t>
      </w:r>
      <w:r w:rsidDel="00000000" w:rsidR="00000000" w:rsidRPr="00000000">
        <w:rPr>
          <w:i w:val="1"/>
          <w:rtl w:val="0"/>
        </w:rPr>
        <w:t xml:space="preserve">Always empty for READ content types</w:t>
      </w:r>
      <w:r w:rsidDel="00000000" w:rsidR="00000000" w:rsidRPr="00000000">
        <w:rPr>
          <w:rtl w:val="0"/>
        </w:rPr>
      </w:r>
    </w:p>
    <w:p w:rsidR="00000000" w:rsidDel="00000000" w:rsidP="00000000" w:rsidRDefault="00000000" w:rsidRPr="00000000" w14:paraId="00000052">
      <w:pPr>
        <w:spacing w:after="240" w:before="240" w:lineRule="auto"/>
        <w:rPr>
          <w:b w:val="1"/>
        </w:rPr>
      </w:pPr>
      <w:r w:rsidDel="00000000" w:rsidR="00000000" w:rsidRPr="00000000">
        <w:rPr>
          <w:b w:val="1"/>
          <w:rtl w:val="0"/>
        </w:rPr>
        <w:t xml:space="preserve">4. Content Qualities &amp; Interaction Considerations</w:t>
      </w:r>
    </w:p>
    <w:p w:rsidR="00000000" w:rsidDel="00000000" w:rsidP="00000000" w:rsidRDefault="00000000" w:rsidRPr="00000000" w14:paraId="00000053">
      <w:pPr>
        <w:numPr>
          <w:ilvl w:val="0"/>
          <w:numId w:val="7"/>
        </w:numPr>
        <w:spacing w:after="0" w:afterAutospacing="0" w:before="240" w:lineRule="auto"/>
        <w:ind w:left="720" w:hanging="360"/>
      </w:pPr>
      <w:r w:rsidDel="00000000" w:rsidR="00000000" w:rsidRPr="00000000">
        <w:rPr>
          <w:rtl w:val="0"/>
        </w:rPr>
        <w:t xml:space="preserve">Topics: Solutions to development problems, tool updates, frameworks</w:t>
      </w:r>
    </w:p>
    <w:p w:rsidR="00000000" w:rsidDel="00000000" w:rsidP="00000000" w:rsidRDefault="00000000" w:rsidRPr="00000000" w14:paraId="00000054">
      <w:pPr>
        <w:numPr>
          <w:ilvl w:val="0"/>
          <w:numId w:val="7"/>
        </w:numPr>
        <w:spacing w:after="0" w:afterAutospacing="0" w:before="0" w:beforeAutospacing="0" w:lineRule="auto"/>
        <w:ind w:left="720" w:hanging="360"/>
      </w:pPr>
      <w:r w:rsidDel="00000000" w:rsidR="00000000" w:rsidRPr="00000000">
        <w:rPr>
          <w:rtl w:val="0"/>
        </w:rPr>
        <w:t xml:space="preserve">Tone: Neutral, objective, professional</w:t>
      </w:r>
    </w:p>
    <w:p w:rsidR="00000000" w:rsidDel="00000000" w:rsidP="00000000" w:rsidRDefault="00000000" w:rsidRPr="00000000" w14:paraId="00000055">
      <w:pPr>
        <w:numPr>
          <w:ilvl w:val="0"/>
          <w:numId w:val="7"/>
        </w:numPr>
        <w:spacing w:after="0" w:afterAutospacing="0" w:before="0" w:beforeAutospacing="0" w:lineRule="auto"/>
        <w:ind w:left="720" w:hanging="360"/>
      </w:pPr>
      <w:r w:rsidDel="00000000" w:rsidR="00000000" w:rsidRPr="00000000">
        <w:rPr>
          <w:rtl w:val="0"/>
        </w:rPr>
        <w:t xml:space="preserve">Structure:</w:t>
      </w:r>
    </w:p>
    <w:p w:rsidR="00000000" w:rsidDel="00000000" w:rsidP="00000000" w:rsidRDefault="00000000" w:rsidRPr="00000000" w14:paraId="00000056">
      <w:pPr>
        <w:numPr>
          <w:ilvl w:val="1"/>
          <w:numId w:val="7"/>
        </w:numPr>
        <w:spacing w:after="0" w:afterAutospacing="0" w:before="0" w:beforeAutospacing="0" w:lineRule="auto"/>
        <w:ind w:left="1440" w:hanging="360"/>
      </w:pPr>
      <w:r w:rsidDel="00000000" w:rsidR="00000000" w:rsidRPr="00000000">
        <w:rPr>
          <w:rtl w:val="0"/>
        </w:rPr>
        <w:t xml:space="preserve">Title</w:t>
      </w:r>
    </w:p>
    <w:p w:rsidR="00000000" w:rsidDel="00000000" w:rsidP="00000000" w:rsidRDefault="00000000" w:rsidRPr="00000000" w14:paraId="00000057">
      <w:pPr>
        <w:numPr>
          <w:ilvl w:val="1"/>
          <w:numId w:val="7"/>
        </w:numPr>
        <w:spacing w:after="0" w:afterAutospacing="0" w:before="0" w:beforeAutospacing="0" w:lineRule="auto"/>
        <w:ind w:left="1440" w:hanging="360"/>
      </w:pPr>
      <w:r w:rsidDel="00000000" w:rsidR="00000000" w:rsidRPr="00000000">
        <w:rPr>
          <w:rtl w:val="0"/>
        </w:rPr>
        <w:t xml:space="preserve">Abstract (Intro)</w:t>
      </w:r>
    </w:p>
    <w:p w:rsidR="00000000" w:rsidDel="00000000" w:rsidP="00000000" w:rsidRDefault="00000000" w:rsidRPr="00000000" w14:paraId="00000058">
      <w:pPr>
        <w:numPr>
          <w:ilvl w:val="1"/>
          <w:numId w:val="7"/>
        </w:numPr>
        <w:spacing w:after="0" w:afterAutospacing="0" w:before="0" w:beforeAutospacing="0" w:lineRule="auto"/>
        <w:ind w:left="1440" w:hanging="360"/>
      </w:pPr>
      <w:r w:rsidDel="00000000" w:rsidR="00000000" w:rsidRPr="00000000">
        <w:rPr>
          <w:rtl w:val="0"/>
        </w:rPr>
        <w:t xml:space="preserve">Segmented main body</w:t>
      </w:r>
    </w:p>
    <w:p w:rsidR="00000000" w:rsidDel="00000000" w:rsidP="00000000" w:rsidRDefault="00000000" w:rsidRPr="00000000" w14:paraId="00000059">
      <w:pPr>
        <w:numPr>
          <w:ilvl w:val="1"/>
          <w:numId w:val="7"/>
        </w:numPr>
        <w:spacing w:after="0" w:afterAutospacing="0" w:before="0" w:beforeAutospacing="0" w:lineRule="auto"/>
        <w:ind w:left="1440" w:hanging="360"/>
      </w:pPr>
      <w:r w:rsidDel="00000000" w:rsidR="00000000" w:rsidRPr="00000000">
        <w:rPr>
          <w:rtl w:val="0"/>
        </w:rPr>
        <w:t xml:space="preserve">Conclusion</w:t>
      </w:r>
    </w:p>
    <w:p w:rsidR="00000000" w:rsidDel="00000000" w:rsidP="00000000" w:rsidRDefault="00000000" w:rsidRPr="00000000" w14:paraId="0000005A">
      <w:pPr>
        <w:numPr>
          <w:ilvl w:val="1"/>
          <w:numId w:val="7"/>
        </w:numPr>
        <w:spacing w:after="0" w:afterAutospacing="0" w:before="0" w:beforeAutospacing="0" w:lineRule="auto"/>
        <w:ind w:left="1440" w:hanging="360"/>
      </w:pPr>
      <w:r w:rsidDel="00000000" w:rsidR="00000000" w:rsidRPr="00000000">
        <w:rPr>
          <w:rtl w:val="0"/>
        </w:rPr>
        <w:t xml:space="preserve">Code listings with English comments</w:t>
      </w:r>
    </w:p>
    <w:p w:rsidR="00000000" w:rsidDel="00000000" w:rsidP="00000000" w:rsidRDefault="00000000" w:rsidRPr="00000000" w14:paraId="0000005B">
      <w:pPr>
        <w:numPr>
          <w:ilvl w:val="1"/>
          <w:numId w:val="7"/>
        </w:numPr>
        <w:spacing w:after="0" w:afterAutospacing="0" w:before="0" w:beforeAutospacing="0" w:lineRule="auto"/>
        <w:ind w:left="1440" w:hanging="360"/>
      </w:pPr>
      <w:r w:rsidDel="00000000" w:rsidR="00000000" w:rsidRPr="00000000">
        <w:rPr>
          <w:rtl w:val="0"/>
        </w:rPr>
        <w:t xml:space="preserve">Illustrations and diagrams</w:t>
      </w:r>
    </w:p>
    <w:p w:rsidR="00000000" w:rsidDel="00000000" w:rsidP="00000000" w:rsidRDefault="00000000" w:rsidRPr="00000000" w14:paraId="0000005C">
      <w:pPr>
        <w:numPr>
          <w:ilvl w:val="1"/>
          <w:numId w:val="7"/>
        </w:numPr>
        <w:spacing w:after="0" w:afterAutospacing="0" w:before="0" w:beforeAutospacing="0" w:lineRule="auto"/>
        <w:ind w:left="1440" w:hanging="360"/>
      </w:pPr>
      <w:r w:rsidDel="00000000" w:rsidR="00000000" w:rsidRPr="00000000">
        <w:rPr>
          <w:rtl w:val="0"/>
        </w:rPr>
        <w:t xml:space="preserve">If present, author bio appears at end</w:t>
      </w:r>
    </w:p>
    <w:p w:rsidR="00000000" w:rsidDel="00000000" w:rsidP="00000000" w:rsidRDefault="00000000" w:rsidRPr="00000000" w14:paraId="0000005D">
      <w:pPr>
        <w:numPr>
          <w:ilvl w:val="0"/>
          <w:numId w:val="7"/>
        </w:numPr>
        <w:spacing w:after="0" w:afterAutospacing="0" w:before="0" w:beforeAutospacing="0" w:lineRule="auto"/>
        <w:ind w:left="720" w:hanging="360"/>
      </w:pPr>
      <w:r w:rsidDel="00000000" w:rsidR="00000000" w:rsidRPr="00000000">
        <w:rPr>
          <w:rtl w:val="0"/>
        </w:rPr>
        <w:t xml:space="preserve">Current magazine brands sorted by their respective frequency and publication language:</w:t>
      </w:r>
    </w:p>
    <w:p w:rsidR="00000000" w:rsidDel="00000000" w:rsidP="00000000" w:rsidRDefault="00000000" w:rsidRPr="00000000" w14:paraId="0000005E">
      <w:pPr>
        <w:numPr>
          <w:ilvl w:val="1"/>
          <w:numId w:val="7"/>
        </w:numPr>
        <w:spacing w:after="0" w:afterAutospacing="0" w:before="0" w:beforeAutospacing="0" w:lineRule="auto"/>
        <w:ind w:left="1440" w:hanging="360"/>
      </w:pPr>
      <w:r w:rsidDel="00000000" w:rsidR="00000000" w:rsidRPr="00000000">
        <w:rPr>
          <w:rtl w:val="0"/>
        </w:rPr>
        <w:t xml:space="preserve">Monthly (12/year) German: Java Magazin, Windows Developer, Entwickler Magazin</w:t>
      </w:r>
    </w:p>
    <w:p w:rsidR="00000000" w:rsidDel="00000000" w:rsidP="00000000" w:rsidRDefault="00000000" w:rsidRPr="00000000" w14:paraId="0000005F">
      <w:pPr>
        <w:numPr>
          <w:ilvl w:val="1"/>
          <w:numId w:val="7"/>
        </w:numPr>
        <w:spacing w:after="0" w:afterAutospacing="0" w:before="0" w:beforeAutospacing="0" w:lineRule="auto"/>
        <w:ind w:left="1440" w:hanging="360"/>
      </w:pPr>
      <w:r w:rsidDel="00000000" w:rsidR="00000000" w:rsidRPr="00000000">
        <w:rPr>
          <w:rtl w:val="0"/>
        </w:rPr>
        <w:t xml:space="preserve">Bi-monthly (6/year) German: DevOpsCon Magazin, MLcon Magazin, iJS Magazin, PHP Magazin</w:t>
      </w:r>
    </w:p>
    <w:p w:rsidR="00000000" w:rsidDel="00000000" w:rsidP="00000000" w:rsidRDefault="00000000" w:rsidRPr="00000000" w14:paraId="00000060">
      <w:pPr>
        <w:numPr>
          <w:ilvl w:val="1"/>
          <w:numId w:val="7"/>
        </w:numPr>
        <w:spacing w:after="240" w:before="0" w:beforeAutospacing="0" w:lineRule="auto"/>
        <w:ind w:left="1440" w:hanging="360"/>
      </w:pPr>
      <w:r w:rsidDel="00000000" w:rsidR="00000000" w:rsidRPr="00000000">
        <w:rPr>
          <w:rtl w:val="0"/>
        </w:rPr>
        <w:t xml:space="preserve">Bi-monthly (6/year) English: DevOpsCon Magazine, MLcon Magazine, iJS Magazine, PHP Magazine</w:t>
      </w:r>
    </w:p>
    <w:p w:rsidR="00000000" w:rsidDel="00000000" w:rsidP="00000000" w:rsidRDefault="00000000" w:rsidRPr="00000000" w14:paraId="00000061">
      <w:pPr>
        <w:spacing w:after="240" w:before="240" w:lineRule="auto"/>
        <w:rPr>
          <w:b w:val="1"/>
        </w:rPr>
      </w:pPr>
      <w:r w:rsidDel="00000000" w:rsidR="00000000" w:rsidRPr="00000000">
        <w:rPr>
          <w:b w:val="1"/>
          <w:rtl w:val="0"/>
        </w:rPr>
        <w:t xml:space="preserve">5. Contextual Notes &amp; Differentiation</w:t>
      </w:r>
    </w:p>
    <w:p w:rsidR="00000000" w:rsidDel="00000000" w:rsidP="00000000" w:rsidRDefault="00000000" w:rsidRPr="00000000" w14:paraId="00000062">
      <w:pPr>
        <w:numPr>
          <w:ilvl w:val="0"/>
          <w:numId w:val="10"/>
        </w:numPr>
        <w:spacing w:after="0" w:afterAutospacing="0" w:before="240" w:lineRule="auto"/>
        <w:ind w:left="720" w:hanging="360"/>
      </w:pPr>
      <w:r w:rsidDel="00000000" w:rsidR="00000000" w:rsidRPr="00000000">
        <w:rPr>
          <w:rtl w:val="0"/>
        </w:rPr>
        <w:t xml:space="preserve">Not episodic; each article stands alone</w:t>
      </w:r>
    </w:p>
    <w:p w:rsidR="00000000" w:rsidDel="00000000" w:rsidP="00000000" w:rsidRDefault="00000000" w:rsidRPr="00000000" w14:paraId="00000063">
      <w:pPr>
        <w:numPr>
          <w:ilvl w:val="0"/>
          <w:numId w:val="10"/>
        </w:numPr>
        <w:spacing w:after="0" w:afterAutospacing="0" w:before="0" w:beforeAutospacing="0" w:lineRule="auto"/>
        <w:ind w:left="720" w:hanging="360"/>
      </w:pPr>
      <w:r w:rsidDel="00000000" w:rsidR="00000000" w:rsidRPr="00000000">
        <w:rPr>
          <w:rtl w:val="0"/>
        </w:rPr>
        <w:t xml:space="preserve">Not instructional like tutorials/workshops</w:t>
      </w:r>
    </w:p>
    <w:p w:rsidR="00000000" w:rsidDel="00000000" w:rsidP="00000000" w:rsidRDefault="00000000" w:rsidRPr="00000000" w14:paraId="00000064">
      <w:pPr>
        <w:numPr>
          <w:ilvl w:val="0"/>
          <w:numId w:val="10"/>
        </w:numPr>
        <w:spacing w:after="0" w:afterAutospacing="0" w:before="0" w:beforeAutospacing="0" w:lineRule="auto"/>
        <w:ind w:left="720" w:hanging="360"/>
      </w:pPr>
      <w:r w:rsidDel="00000000" w:rsidR="00000000" w:rsidRPr="00000000">
        <w:rPr>
          <w:rtl w:val="0"/>
        </w:rPr>
        <w:t xml:space="preserve">Not bound to a learning path</w:t>
      </w:r>
    </w:p>
    <w:p w:rsidR="00000000" w:rsidDel="00000000" w:rsidP="00000000" w:rsidRDefault="00000000" w:rsidRPr="00000000" w14:paraId="00000065">
      <w:pPr>
        <w:numPr>
          <w:ilvl w:val="0"/>
          <w:numId w:val="10"/>
        </w:numPr>
        <w:spacing w:after="0" w:afterAutospacing="0" w:before="0" w:beforeAutospacing="0" w:lineRule="auto"/>
        <w:ind w:left="720" w:hanging="360"/>
      </w:pPr>
      <w:r w:rsidDel="00000000" w:rsidR="00000000" w:rsidRPr="00000000">
        <w:rPr>
          <w:rtl w:val="0"/>
        </w:rPr>
        <w:t xml:space="preserve">Do not reference this as a brand-neutral source — brand affinity matters in community display contexts</w:t>
      </w:r>
    </w:p>
    <w:p w:rsidR="00000000" w:rsidDel="00000000" w:rsidP="00000000" w:rsidRDefault="00000000" w:rsidRPr="00000000" w14:paraId="00000066">
      <w:pPr>
        <w:numPr>
          <w:ilvl w:val="0"/>
          <w:numId w:val="10"/>
        </w:numPr>
        <w:spacing w:after="240" w:before="0" w:beforeAutospacing="0" w:lineRule="auto"/>
        <w:ind w:left="720" w:hanging="360"/>
      </w:pPr>
      <w:r w:rsidDel="00000000" w:rsidR="00000000" w:rsidRPr="00000000">
        <w:rPr>
          <w:rtl w:val="0"/>
        </w:rPr>
        <w:t xml:space="preserve">Ideal for readers seeking standalone insight or professional updates</w:t>
      </w:r>
    </w:p>
    <w:p w:rsidR="00000000" w:rsidDel="00000000" w:rsidP="00000000" w:rsidRDefault="00000000" w:rsidRPr="00000000" w14:paraId="0000006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8">
      <w:pPr>
        <w:spacing w:after="240" w:before="240" w:lineRule="auto"/>
        <w:rPr/>
      </w:pPr>
      <w:r w:rsidDel="00000000" w:rsidR="00000000" w:rsidRPr="00000000">
        <w:rPr>
          <w:rtl w:val="0"/>
        </w:rPr>
      </w:r>
    </w:p>
    <w:p w:rsidR="00000000" w:rsidDel="00000000" w:rsidP="00000000" w:rsidRDefault="00000000" w:rsidRPr="00000000" w14:paraId="00000069">
      <w:pPr>
        <w:pStyle w:val="Heading3"/>
        <w:keepNext w:val="0"/>
        <w:keepLines w:val="0"/>
        <w:spacing w:before="280" w:lineRule="auto"/>
        <w:rPr>
          <w:b w:val="1"/>
          <w:color w:val="000000"/>
          <w:sz w:val="26"/>
          <w:szCs w:val="26"/>
        </w:rPr>
      </w:pPr>
      <w:bookmarkStart w:colFirst="0" w:colLast="0" w:name="_eatupqtxph2z" w:id="7"/>
      <w:bookmarkEnd w:id="7"/>
      <w:r w:rsidDel="00000000" w:rsidR="00000000" w:rsidRPr="00000000">
        <w:rPr>
          <w:rFonts w:ascii="Arial Unicode MS" w:cs="Arial Unicode MS" w:eastAsia="Arial Unicode MS" w:hAnsi="Arial Unicode MS"/>
          <w:b w:val="1"/>
          <w:color w:val="000000"/>
          <w:sz w:val="26"/>
          <w:szCs w:val="26"/>
          <w:rtl w:val="0"/>
        </w:rPr>
        <w:t xml:space="preserve">✅ TUTORIAL (Video Lesson)</w:t>
      </w:r>
    </w:p>
    <w:p w:rsidR="00000000" w:rsidDel="00000000" w:rsidP="00000000" w:rsidRDefault="00000000" w:rsidRPr="00000000" w14:paraId="0000006A">
      <w:pPr>
        <w:spacing w:after="240" w:before="240" w:lineRule="auto"/>
        <w:rPr>
          <w:b w:val="1"/>
        </w:rPr>
      </w:pPr>
      <w:r w:rsidDel="00000000" w:rsidR="00000000" w:rsidRPr="00000000">
        <w:rPr>
          <w:b w:val="1"/>
          <w:rtl w:val="0"/>
        </w:rPr>
        <w:t xml:space="preserve">1. Document Identity</w:t>
      </w:r>
    </w:p>
    <w:p w:rsidR="00000000" w:rsidDel="00000000" w:rsidP="00000000" w:rsidRDefault="00000000" w:rsidRPr="00000000" w14:paraId="0000006B">
      <w:pPr>
        <w:numPr>
          <w:ilvl w:val="0"/>
          <w:numId w:val="25"/>
        </w:numPr>
        <w:spacing w:after="0" w:afterAutospacing="0" w:before="240" w:lineRule="auto"/>
        <w:ind w:left="720" w:hanging="360"/>
      </w:pPr>
      <w:r w:rsidDel="00000000" w:rsidR="00000000" w:rsidRPr="00000000">
        <w:rPr>
          <w:b w:val="1"/>
          <w:rtl w:val="0"/>
        </w:rPr>
        <w:t xml:space="preserve">Document type: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TUTORIAL</w:t>
      </w:r>
    </w:p>
    <w:p w:rsidR="00000000" w:rsidDel="00000000" w:rsidP="00000000" w:rsidRDefault="00000000" w:rsidRPr="00000000" w14:paraId="0000006C">
      <w:pPr>
        <w:numPr>
          <w:ilvl w:val="0"/>
          <w:numId w:val="25"/>
        </w:numPr>
        <w:spacing w:after="0" w:afterAutospacing="0" w:before="0" w:beforeAutospacing="0" w:lineRule="auto"/>
        <w:ind w:left="720" w:hanging="360"/>
      </w:pPr>
      <w:r w:rsidDel="00000000" w:rsidR="00000000" w:rsidRPr="00000000">
        <w:rPr>
          <w:rtl w:val="0"/>
        </w:rPr>
        <w:t xml:space="preserve">This document represents one lesson within a structured, multi-lesson video tutorial.</w:t>
      </w:r>
    </w:p>
    <w:p w:rsidR="00000000" w:rsidDel="00000000" w:rsidP="00000000" w:rsidRDefault="00000000" w:rsidRPr="00000000" w14:paraId="0000006D">
      <w:pPr>
        <w:numPr>
          <w:ilvl w:val="0"/>
          <w:numId w:val="25"/>
        </w:numPr>
        <w:spacing w:after="240" w:before="0" w:beforeAutospacing="0" w:lineRule="auto"/>
        <w:ind w:left="720" w:hanging="360"/>
      </w:pPr>
      <w:r w:rsidDel="00000000" w:rsidR="00000000" w:rsidRPr="00000000">
        <w:rPr>
          <w:rtl w:val="0"/>
        </w:rPr>
        <w:t xml:space="preserve">Distributed via the entwickler.de (DE) or devm.io (EN) platforms.</w:t>
        <w:br w:type="textWrapping"/>
      </w:r>
    </w:p>
    <w:p w:rsidR="00000000" w:rsidDel="00000000" w:rsidP="00000000" w:rsidRDefault="00000000" w:rsidRPr="00000000" w14:paraId="0000006E">
      <w:pPr>
        <w:spacing w:after="240" w:before="240" w:lineRule="auto"/>
        <w:rPr>
          <w:b w:val="1"/>
        </w:rPr>
      </w:pPr>
      <w:r w:rsidDel="00000000" w:rsidR="00000000" w:rsidRPr="00000000">
        <w:rPr>
          <w:b w:val="1"/>
          <w:rtl w:val="0"/>
        </w:rPr>
        <w:t xml:space="preserve">2. Author Role Terminology</w:t>
      </w:r>
    </w:p>
    <w:p w:rsidR="00000000" w:rsidDel="00000000" w:rsidP="00000000" w:rsidRDefault="00000000" w:rsidRPr="00000000" w14:paraId="0000006F">
      <w:pPr>
        <w:numPr>
          <w:ilvl w:val="0"/>
          <w:numId w:val="12"/>
        </w:numPr>
        <w:spacing w:after="240" w:before="240" w:lineRule="auto"/>
        <w:ind w:left="720" w:hanging="360"/>
      </w:pPr>
      <w:r w:rsidDel="00000000" w:rsidR="00000000" w:rsidRPr="00000000">
        <w:rPr>
          <w:rtl w:val="0"/>
        </w:rPr>
        <w:t xml:space="preserve">Refer to the author as </w:t>
      </w:r>
      <w:r w:rsidDel="00000000" w:rsidR="00000000" w:rsidRPr="00000000">
        <w:rPr>
          <w:b w:val="1"/>
          <w:rtl w:val="0"/>
        </w:rPr>
        <w:t xml:space="preserve">"Speaker"</w:t>
      </w:r>
      <w:r w:rsidDel="00000000" w:rsidR="00000000" w:rsidRPr="00000000">
        <w:rPr>
          <w:rtl w:val="0"/>
        </w:rPr>
        <w:t xml:space="preserve"> (EN/DE)</w:t>
        <w:br w:type="textWrapping"/>
      </w:r>
    </w:p>
    <w:p w:rsidR="00000000" w:rsidDel="00000000" w:rsidP="00000000" w:rsidRDefault="00000000" w:rsidRPr="00000000" w14:paraId="00000070">
      <w:pPr>
        <w:spacing w:after="240" w:before="240" w:lineRule="auto"/>
        <w:rPr>
          <w:b w:val="1"/>
        </w:rPr>
      </w:pPr>
      <w:r w:rsidDel="00000000" w:rsidR="00000000" w:rsidRPr="00000000">
        <w:rPr>
          <w:b w:val="1"/>
          <w:rtl w:val="0"/>
        </w:rPr>
        <w:t xml:space="preserve">3. Parsed Fields &amp; Metadata Descriptions</w:t>
      </w:r>
    </w:p>
    <w:p w:rsidR="00000000" w:rsidDel="00000000" w:rsidP="00000000" w:rsidRDefault="00000000" w:rsidRPr="00000000" w14:paraId="00000071">
      <w:pPr>
        <w:numPr>
          <w:ilvl w:val="0"/>
          <w:numId w:val="4"/>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contentType</w:t>
      </w:r>
      <w:r w:rsidDel="00000000" w:rsidR="00000000" w:rsidRPr="00000000">
        <w:rPr>
          <w:rtl w:val="0"/>
        </w:rPr>
        <w:t xml:space="preserve">: always </w:t>
      </w:r>
      <w:r w:rsidDel="00000000" w:rsidR="00000000" w:rsidRPr="00000000">
        <w:rPr>
          <w:rFonts w:ascii="Roboto Mono" w:cs="Roboto Mono" w:eastAsia="Roboto Mono" w:hAnsi="Roboto Mono"/>
          <w:color w:val="188038"/>
          <w:rtl w:val="0"/>
        </w:rPr>
        <w:t xml:space="preserve">TUTORIAL</w:t>
      </w:r>
    </w:p>
    <w:p w:rsidR="00000000" w:rsidDel="00000000" w:rsidP="00000000" w:rsidRDefault="00000000" w:rsidRPr="00000000" w14:paraId="00000072">
      <w:pPr>
        <w:numPr>
          <w:ilvl w:val="0"/>
          <w:numId w:val="4"/>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date</w:t>
      </w:r>
      <w:r w:rsidDel="00000000" w:rsidR="00000000" w:rsidRPr="00000000">
        <w:rPr>
          <w:rtl w:val="0"/>
        </w:rPr>
        <w:t xml:space="preserve">: Date this lesson was made available (recordings and transcript become available only after this date)</w:t>
      </w:r>
    </w:p>
    <w:p w:rsidR="00000000" w:rsidDel="00000000" w:rsidP="00000000" w:rsidRDefault="00000000" w:rsidRPr="00000000" w14:paraId="00000073">
      <w:pPr>
        <w:numPr>
          <w:ilvl w:val="0"/>
          <w:numId w:val="4"/>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title</w:t>
      </w:r>
      <w:r w:rsidDel="00000000" w:rsidR="00000000" w:rsidRPr="00000000">
        <w:rPr>
          <w:rtl w:val="0"/>
        </w:rPr>
        <w:t xml:space="preserve">: Title of the video lesson</w:t>
      </w:r>
    </w:p>
    <w:p w:rsidR="00000000" w:rsidDel="00000000" w:rsidP="00000000" w:rsidRDefault="00000000" w:rsidRPr="00000000" w14:paraId="00000074">
      <w:pPr>
        <w:numPr>
          <w:ilvl w:val="0"/>
          <w:numId w:val="4"/>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abstract</w:t>
      </w:r>
      <w:r w:rsidDel="00000000" w:rsidR="00000000" w:rsidRPr="00000000">
        <w:rPr>
          <w:rtl w:val="0"/>
        </w:rPr>
        <w:t xml:space="preserve">: Summary of the lesson</w:t>
      </w:r>
    </w:p>
    <w:p w:rsidR="00000000" w:rsidDel="00000000" w:rsidP="00000000" w:rsidRDefault="00000000" w:rsidRPr="00000000" w14:paraId="00000075">
      <w:pPr>
        <w:numPr>
          <w:ilvl w:val="0"/>
          <w:numId w:val="4"/>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parentName</w:t>
      </w:r>
      <w:r w:rsidDel="00000000" w:rsidR="00000000" w:rsidRPr="00000000">
        <w:rPr>
          <w:rtl w:val="0"/>
        </w:rPr>
        <w:t xml:space="preserve">: Tutorial series name</w:t>
      </w:r>
    </w:p>
    <w:p w:rsidR="00000000" w:rsidDel="00000000" w:rsidP="00000000" w:rsidRDefault="00000000" w:rsidRPr="00000000" w14:paraId="00000076">
      <w:pPr>
        <w:numPr>
          <w:ilvl w:val="0"/>
          <w:numId w:val="4"/>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parentDescription</w:t>
      </w:r>
      <w:r w:rsidDel="00000000" w:rsidR="00000000" w:rsidRPr="00000000">
        <w:rPr>
          <w:rtl w:val="0"/>
        </w:rPr>
        <w:t xml:space="preserve">: Description of the tutorial series</w:t>
      </w:r>
    </w:p>
    <w:p w:rsidR="00000000" w:rsidDel="00000000" w:rsidP="00000000" w:rsidRDefault="00000000" w:rsidRPr="00000000" w14:paraId="00000077">
      <w:pPr>
        <w:numPr>
          <w:ilvl w:val="0"/>
          <w:numId w:val="4"/>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text</w:t>
      </w:r>
      <w:r w:rsidDel="00000000" w:rsidR="00000000" w:rsidRPr="00000000">
        <w:rPr>
          <w:rtl w:val="0"/>
        </w:rPr>
        <w:t xml:space="preserve">: Transcript of the lesson (automatically generated; may contain linguistic errors). This field may contain </w:t>
      </w:r>
      <w:r w:rsidDel="00000000" w:rsidR="00000000" w:rsidRPr="00000000">
        <w:rPr>
          <w:b w:val="1"/>
          <w:rtl w:val="0"/>
        </w:rPr>
        <w:t xml:space="preserve">only one part</w:t>
      </w:r>
      <w:r w:rsidDel="00000000" w:rsidR="00000000" w:rsidRPr="00000000">
        <w:rPr>
          <w:rtl w:val="0"/>
        </w:rPr>
        <w:t xml:space="preserve"> of the recording transcript due to document chunking.</w:t>
      </w:r>
    </w:p>
    <w:p w:rsidR="00000000" w:rsidDel="00000000" w:rsidP="00000000" w:rsidRDefault="00000000" w:rsidRPr="00000000" w14:paraId="00000078">
      <w:pPr>
        <w:numPr>
          <w:ilvl w:val="0"/>
          <w:numId w:val="4"/>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slidetext</w:t>
      </w:r>
      <w:r w:rsidDel="00000000" w:rsidR="00000000" w:rsidRPr="00000000">
        <w:rPr>
          <w:rtl w:val="0"/>
        </w:rPr>
        <w:t xml:space="preserve">: May contain uploaded slides (chunked if needed; empty if not applicable)</w:t>
      </w:r>
    </w:p>
    <w:p w:rsidR="00000000" w:rsidDel="00000000" w:rsidP="00000000" w:rsidRDefault="00000000" w:rsidRPr="00000000" w14:paraId="00000079">
      <w:pPr>
        <w:numPr>
          <w:ilvl w:val="0"/>
          <w:numId w:val="4"/>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author</w:t>
      </w:r>
      <w:r w:rsidDel="00000000" w:rsidR="00000000" w:rsidRPr="00000000">
        <w:rPr>
          <w:rtl w:val="0"/>
        </w:rPr>
        <w:t xml:space="preserve">: Speaker’s name</w:t>
      </w:r>
    </w:p>
    <w:p w:rsidR="00000000" w:rsidDel="00000000" w:rsidP="00000000" w:rsidRDefault="00000000" w:rsidRPr="00000000" w14:paraId="0000007A">
      <w:pPr>
        <w:numPr>
          <w:ilvl w:val="0"/>
          <w:numId w:val="4"/>
        </w:numPr>
        <w:spacing w:after="0" w:afterAutospacing="0"/>
        <w:ind w:left="720" w:hanging="360"/>
      </w:pPr>
      <w:r w:rsidDel="00000000" w:rsidR="00000000" w:rsidRPr="00000000">
        <w:rPr>
          <w:rFonts w:ascii="Roboto Mono" w:cs="Roboto Mono" w:eastAsia="Roboto Mono" w:hAnsi="Roboto Mono"/>
          <w:color w:val="188038"/>
          <w:rtl w:val="0"/>
        </w:rPr>
        <w:t xml:space="preserve">access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granted</w:t>
      </w:r>
      <w:r w:rsidDel="00000000" w:rsidR="00000000" w:rsidRPr="00000000">
        <w:rPr>
          <w:rtl w:val="0"/>
        </w:rPr>
        <w:t xml:space="preserve"> for</w:t>
      </w:r>
      <w:r w:rsidDel="00000000" w:rsidR="00000000" w:rsidRPr="00000000">
        <w:rPr>
          <w:rFonts w:ascii="Roboto Mono" w:cs="Roboto Mono" w:eastAsia="Roboto Mono" w:hAnsi="Roboto Mono"/>
          <w:color w:val="188038"/>
          <w:rtl w:val="0"/>
        </w:rPr>
        <w:t xml:space="preserve"> </w:t>
      </w:r>
      <w:r w:rsidDel="00000000" w:rsidR="00000000" w:rsidRPr="00000000">
        <w:rPr>
          <w:rtl w:val="0"/>
        </w:rPr>
        <w:t xml:space="preserve">user</w:t>
      </w:r>
      <w:r w:rsidDel="00000000" w:rsidR="00000000" w:rsidRPr="00000000">
        <w:rPr>
          <w:rFonts w:ascii="Roboto Mono" w:cs="Roboto Mono" w:eastAsia="Roboto Mono" w:hAnsi="Roboto Mono"/>
          <w:color w:val="188038"/>
          <w:rtl w:val="0"/>
        </w:rPr>
        <w:t xml:space="preserve"> accessTier </w:t>
      </w:r>
      <w:r w:rsidDel="00000000" w:rsidR="00000000" w:rsidRPr="00000000">
        <w:rPr>
          <w:rtl w:val="0"/>
        </w:rPr>
        <w:t xml:space="preserve">value</w:t>
      </w:r>
      <w:r w:rsidDel="00000000" w:rsidR="00000000" w:rsidRPr="00000000">
        <w:rPr>
          <w:rFonts w:ascii="Roboto Mono" w:cs="Roboto Mono" w:eastAsia="Roboto Mono" w:hAnsi="Roboto Mono"/>
          <w:color w:val="188038"/>
          <w:rtl w:val="0"/>
        </w:rPr>
        <w:t xml:space="preserve"> fullstack </w:t>
      </w:r>
      <w:r w:rsidDel="00000000" w:rsidR="00000000" w:rsidRPr="00000000">
        <w:rPr>
          <w:rtl w:val="0"/>
        </w:rPr>
        <w:t xml:space="preserve">or</w:t>
      </w:r>
      <w:r w:rsidDel="00000000" w:rsidR="00000000" w:rsidRPr="00000000">
        <w:rPr>
          <w:rFonts w:ascii="Roboto Mono" w:cs="Roboto Mono" w:eastAsia="Roboto Mono" w:hAnsi="Roboto Mono"/>
          <w:color w:val="188038"/>
          <w:rtl w:val="0"/>
        </w:rPr>
        <w:t xml:space="preserve"> elevate </w:t>
      </w:r>
      <w:r w:rsidDel="00000000" w:rsidR="00000000" w:rsidRPr="00000000">
        <w:rPr>
          <w:rtl w:val="0"/>
        </w:rPr>
        <w:t xml:space="preserve">(refer to User Context Field Guide Document for more details) </w:t>
      </w:r>
      <w:r w:rsidDel="00000000" w:rsidR="00000000" w:rsidRPr="00000000">
        <w:rPr>
          <w:rtl w:val="0"/>
        </w:rPr>
      </w:r>
    </w:p>
    <w:p w:rsidR="00000000" w:rsidDel="00000000" w:rsidP="00000000" w:rsidRDefault="00000000" w:rsidRPr="00000000" w14:paraId="0000007B">
      <w:pPr>
        <w:numPr>
          <w:ilvl w:val="0"/>
          <w:numId w:val="4"/>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language</w:t>
      </w:r>
      <w:r w:rsidDel="00000000" w:rsidR="00000000" w:rsidRPr="00000000">
        <w:rPr>
          <w:rtl w:val="0"/>
        </w:rPr>
        <w:t xml:space="preserve">: Language of the spoken tutorial</w:t>
      </w:r>
    </w:p>
    <w:p w:rsidR="00000000" w:rsidDel="00000000" w:rsidP="00000000" w:rsidRDefault="00000000" w:rsidRPr="00000000" w14:paraId="0000007C">
      <w:pPr>
        <w:numPr>
          <w:ilvl w:val="0"/>
          <w:numId w:val="4"/>
        </w:numPr>
        <w:spacing w:after="240" w:before="0" w:beforeAutospacing="0" w:lineRule="auto"/>
        <w:ind w:left="720" w:hanging="360"/>
      </w:pPr>
      <w:r w:rsidDel="00000000" w:rsidR="00000000" w:rsidRPr="00000000">
        <w:rPr>
          <w:rFonts w:ascii="Roboto Mono" w:cs="Roboto Mono" w:eastAsia="Roboto Mono" w:hAnsi="Roboto Mono"/>
          <w:color w:val="188038"/>
          <w:rtl w:val="0"/>
        </w:rPr>
        <w:t xml:space="preserve">documentId</w:t>
      </w:r>
      <w:r w:rsidDel="00000000" w:rsidR="00000000" w:rsidRPr="00000000">
        <w:rPr>
          <w:rtl w:val="0"/>
        </w:rPr>
        <w:t xml:space="preserve">: Unique identifier of the full document (shared across all chunks)</w:t>
      </w:r>
      <w:r w:rsidDel="00000000" w:rsidR="00000000" w:rsidRPr="00000000">
        <w:rPr>
          <w:rtl w:val="0"/>
        </w:rPr>
      </w:r>
    </w:p>
    <w:p w:rsidR="00000000" w:rsidDel="00000000" w:rsidP="00000000" w:rsidRDefault="00000000" w:rsidRPr="00000000" w14:paraId="0000007D">
      <w:pPr>
        <w:spacing w:after="240" w:before="240" w:lineRule="auto"/>
        <w:ind w:left="720" w:firstLine="0"/>
        <w:rPr/>
      </w:pPr>
      <w:r w:rsidDel="00000000" w:rsidR="00000000" w:rsidRPr="00000000">
        <w:rPr>
          <w:rtl w:val="0"/>
        </w:rPr>
      </w:r>
    </w:p>
    <w:p w:rsidR="00000000" w:rsidDel="00000000" w:rsidP="00000000" w:rsidRDefault="00000000" w:rsidRPr="00000000" w14:paraId="0000007E">
      <w:pPr>
        <w:spacing w:after="240" w:before="240" w:lineRule="auto"/>
        <w:rPr>
          <w:b w:val="1"/>
        </w:rPr>
      </w:pPr>
      <w:r w:rsidDel="00000000" w:rsidR="00000000" w:rsidRPr="00000000">
        <w:rPr>
          <w:b w:val="1"/>
          <w:rtl w:val="0"/>
        </w:rPr>
        <w:t xml:space="preserve">4. Content Qualities &amp; Interaction Considerations</w:t>
      </w:r>
    </w:p>
    <w:p w:rsidR="00000000" w:rsidDel="00000000" w:rsidP="00000000" w:rsidRDefault="00000000" w:rsidRPr="00000000" w14:paraId="0000007F">
      <w:pPr>
        <w:numPr>
          <w:ilvl w:val="0"/>
          <w:numId w:val="17"/>
        </w:numPr>
        <w:spacing w:after="0" w:afterAutospacing="0" w:before="240" w:lineRule="auto"/>
        <w:ind w:left="720" w:hanging="360"/>
      </w:pPr>
      <w:r w:rsidDel="00000000" w:rsidR="00000000" w:rsidRPr="00000000">
        <w:rPr>
          <w:rtl w:val="0"/>
        </w:rPr>
        <w:t xml:space="preserve">Each document is a </w:t>
      </w:r>
      <w:r w:rsidDel="00000000" w:rsidR="00000000" w:rsidRPr="00000000">
        <w:rPr>
          <w:b w:val="1"/>
          <w:rtl w:val="0"/>
        </w:rPr>
        <w:t xml:space="preserve">lesson</w:t>
      </w:r>
      <w:r w:rsidDel="00000000" w:rsidR="00000000" w:rsidRPr="00000000">
        <w:rPr>
          <w:rtl w:val="0"/>
        </w:rPr>
        <w:t xml:space="preserve"> within a full </w:t>
      </w:r>
      <w:r w:rsidDel="00000000" w:rsidR="00000000" w:rsidRPr="00000000">
        <w:rPr>
          <w:b w:val="1"/>
          <w:rtl w:val="0"/>
        </w:rPr>
        <w:t xml:space="preserve">tutorial</w:t>
      </w:r>
      <w:r w:rsidDel="00000000" w:rsidR="00000000" w:rsidRPr="00000000">
        <w:rPr>
          <w:rtl w:val="0"/>
        </w:rPr>
        <w:t xml:space="preserve"> (typically 3–6 lessons per tutorial)</w:t>
      </w:r>
    </w:p>
    <w:p w:rsidR="00000000" w:rsidDel="00000000" w:rsidP="00000000" w:rsidRDefault="00000000" w:rsidRPr="00000000" w14:paraId="00000080">
      <w:pPr>
        <w:numPr>
          <w:ilvl w:val="0"/>
          <w:numId w:val="17"/>
        </w:numPr>
        <w:spacing w:after="0" w:afterAutospacing="0" w:before="0" w:beforeAutospacing="0" w:lineRule="auto"/>
        <w:ind w:left="720" w:hanging="360"/>
      </w:pPr>
      <w:r w:rsidDel="00000000" w:rsidR="00000000" w:rsidRPr="00000000">
        <w:rPr>
          <w:rtl w:val="0"/>
        </w:rPr>
        <w:t xml:space="preserve">Lessons are subdivided into </w:t>
      </w:r>
      <w:r w:rsidDel="00000000" w:rsidR="00000000" w:rsidRPr="00000000">
        <w:rPr>
          <w:b w:val="1"/>
          <w:rtl w:val="0"/>
        </w:rPr>
        <w:t xml:space="preserve">chapters</w:t>
      </w:r>
      <w:r w:rsidDel="00000000" w:rsidR="00000000" w:rsidRPr="00000000">
        <w:rPr>
          <w:rtl w:val="0"/>
        </w:rPr>
        <w:t xml:space="preserve"> (3–20 minutes each)</w:t>
      </w:r>
    </w:p>
    <w:p w:rsidR="00000000" w:rsidDel="00000000" w:rsidP="00000000" w:rsidRDefault="00000000" w:rsidRPr="00000000" w14:paraId="00000081">
      <w:pPr>
        <w:numPr>
          <w:ilvl w:val="0"/>
          <w:numId w:val="17"/>
        </w:numPr>
        <w:spacing w:after="0" w:afterAutospacing="0" w:before="0" w:beforeAutospacing="0" w:lineRule="auto"/>
        <w:ind w:left="720" w:hanging="360"/>
      </w:pPr>
      <w:r w:rsidDel="00000000" w:rsidR="00000000" w:rsidRPr="00000000">
        <w:rPr>
          <w:b w:val="1"/>
          <w:rtl w:val="0"/>
        </w:rPr>
        <w:t xml:space="preserve">Visual elements</w:t>
      </w:r>
      <w:r w:rsidDel="00000000" w:rsidR="00000000" w:rsidRPr="00000000">
        <w:rPr>
          <w:rtl w:val="0"/>
        </w:rPr>
        <w:t xml:space="preserve"> (slides, code demonstrations) are essential to understanding but not present in transcript</w:t>
      </w:r>
    </w:p>
    <w:p w:rsidR="00000000" w:rsidDel="00000000" w:rsidP="00000000" w:rsidRDefault="00000000" w:rsidRPr="00000000" w14:paraId="00000082">
      <w:pPr>
        <w:numPr>
          <w:ilvl w:val="0"/>
          <w:numId w:val="17"/>
        </w:numPr>
        <w:spacing w:after="0" w:afterAutospacing="0" w:before="0" w:beforeAutospacing="0" w:lineRule="auto"/>
        <w:ind w:left="720" w:hanging="360"/>
      </w:pPr>
      <w:r w:rsidDel="00000000" w:rsidR="00000000" w:rsidRPr="00000000">
        <w:rPr>
          <w:rtl w:val="0"/>
        </w:rPr>
        <w:t xml:space="preserve">Content ranges from </w:t>
      </w:r>
      <w:r w:rsidDel="00000000" w:rsidR="00000000" w:rsidRPr="00000000">
        <w:rPr>
          <w:b w:val="1"/>
          <w:rtl w:val="0"/>
        </w:rPr>
        <w:t xml:space="preserve">introductory to advanced</w:t>
      </w:r>
      <w:r w:rsidDel="00000000" w:rsidR="00000000" w:rsidRPr="00000000">
        <w:rPr>
          <w:rtl w:val="0"/>
        </w:rPr>
        <w:t xml:space="preserve">; assumes baseline developer knowledge</w:t>
      </w:r>
    </w:p>
    <w:p w:rsidR="00000000" w:rsidDel="00000000" w:rsidP="00000000" w:rsidRDefault="00000000" w:rsidRPr="00000000" w14:paraId="00000083">
      <w:pPr>
        <w:numPr>
          <w:ilvl w:val="0"/>
          <w:numId w:val="17"/>
        </w:numPr>
        <w:spacing w:after="0" w:afterAutospacing="0" w:before="0" w:beforeAutospacing="0" w:lineRule="auto"/>
        <w:ind w:left="720" w:hanging="360"/>
      </w:pPr>
      <w:r w:rsidDel="00000000" w:rsidR="00000000" w:rsidRPr="00000000">
        <w:rPr>
          <w:b w:val="1"/>
          <w:rtl w:val="0"/>
        </w:rPr>
        <w:t xml:space="preserve">Transcript and slidetext</w:t>
      </w:r>
      <w:r w:rsidDel="00000000" w:rsidR="00000000" w:rsidRPr="00000000">
        <w:rPr>
          <w:rtl w:val="0"/>
        </w:rPr>
        <w:t xml:space="preserve"> become available only </w:t>
      </w:r>
      <w:r w:rsidDel="00000000" w:rsidR="00000000" w:rsidRPr="00000000">
        <w:rPr>
          <w:i w:val="1"/>
          <w:rtl w:val="0"/>
        </w:rPr>
        <w:t xml:space="preserve">after the </w:t>
      </w:r>
      <w:r w:rsidDel="00000000" w:rsidR="00000000" w:rsidRPr="00000000">
        <w:rPr>
          <w:rFonts w:ascii="Roboto Mono" w:cs="Roboto Mono" w:eastAsia="Roboto Mono" w:hAnsi="Roboto Mono"/>
          <w:i w:val="1"/>
          <w:color w:val="188038"/>
          <w:rtl w:val="0"/>
        </w:rPr>
        <w:t xml:space="preserve">date</w:t>
      </w:r>
      <w:r w:rsidDel="00000000" w:rsidR="00000000" w:rsidRPr="00000000">
        <w:rPr>
          <w:i w:val="1"/>
          <w:rtl w:val="0"/>
        </w:rPr>
        <w:t xml:space="preserve"> field</w:t>
      </w:r>
    </w:p>
    <w:p w:rsidR="00000000" w:rsidDel="00000000" w:rsidP="00000000" w:rsidRDefault="00000000" w:rsidRPr="00000000" w14:paraId="00000084">
      <w:pPr>
        <w:numPr>
          <w:ilvl w:val="0"/>
          <w:numId w:val="17"/>
        </w:numPr>
        <w:spacing w:after="240" w:before="0" w:beforeAutospacing="0" w:lineRule="auto"/>
        <w:ind w:left="720" w:hanging="360"/>
      </w:pPr>
      <w:r w:rsidDel="00000000" w:rsidR="00000000" w:rsidRPr="00000000">
        <w:rPr>
          <w:rtl w:val="0"/>
        </w:rPr>
        <w:t xml:space="preserve">Medium awareness required: treat content as one part of a </w:t>
      </w:r>
      <w:r w:rsidDel="00000000" w:rsidR="00000000" w:rsidRPr="00000000">
        <w:rPr>
          <w:b w:val="1"/>
          <w:rtl w:val="0"/>
        </w:rPr>
        <w:t xml:space="preserve">multi-modal, episodic</w:t>
      </w:r>
      <w:r w:rsidDel="00000000" w:rsidR="00000000" w:rsidRPr="00000000">
        <w:rPr>
          <w:rtl w:val="0"/>
        </w:rPr>
        <w:t xml:space="preserve"> learning experience</w:t>
      </w:r>
    </w:p>
    <w:p w:rsidR="00000000" w:rsidDel="00000000" w:rsidP="00000000" w:rsidRDefault="00000000" w:rsidRPr="00000000" w14:paraId="00000085">
      <w:pPr>
        <w:spacing w:after="240" w:before="240" w:lineRule="auto"/>
        <w:ind w:left="720" w:firstLine="0"/>
        <w:rPr/>
      </w:pPr>
      <w:r w:rsidDel="00000000" w:rsidR="00000000" w:rsidRPr="00000000">
        <w:rPr>
          <w:rtl w:val="0"/>
        </w:rPr>
      </w:r>
    </w:p>
    <w:p w:rsidR="00000000" w:rsidDel="00000000" w:rsidP="00000000" w:rsidRDefault="00000000" w:rsidRPr="00000000" w14:paraId="00000086">
      <w:pPr>
        <w:spacing w:after="240" w:before="240" w:lineRule="auto"/>
        <w:rPr>
          <w:b w:val="1"/>
        </w:rPr>
      </w:pPr>
      <w:r w:rsidDel="00000000" w:rsidR="00000000" w:rsidRPr="00000000">
        <w:rPr>
          <w:b w:val="1"/>
          <w:rtl w:val="0"/>
        </w:rPr>
        <w:t xml:space="preserve">5. Contextual Notes &amp; Differentiation</w:t>
      </w:r>
    </w:p>
    <w:p w:rsidR="00000000" w:rsidDel="00000000" w:rsidP="00000000" w:rsidRDefault="00000000" w:rsidRPr="00000000" w14:paraId="00000087">
      <w:pPr>
        <w:numPr>
          <w:ilvl w:val="0"/>
          <w:numId w:val="18"/>
        </w:numPr>
        <w:spacing w:after="0" w:afterAutospacing="0" w:before="240" w:lineRule="auto"/>
        <w:ind w:left="720" w:hanging="360"/>
      </w:pPr>
      <w:r w:rsidDel="00000000" w:rsidR="00000000" w:rsidRPr="00000000">
        <w:rPr>
          <w:rtl w:val="0"/>
        </w:rPr>
        <w:t xml:space="preserve">Tutorials are </w:t>
      </w:r>
      <w:r w:rsidDel="00000000" w:rsidR="00000000" w:rsidRPr="00000000">
        <w:rPr>
          <w:b w:val="1"/>
          <w:rtl w:val="0"/>
        </w:rPr>
        <w:t xml:space="preserve">episodic</w:t>
      </w:r>
      <w:r w:rsidDel="00000000" w:rsidR="00000000" w:rsidRPr="00000000">
        <w:rPr>
          <w:rtl w:val="0"/>
        </w:rPr>
        <w:t xml:space="preserve">: lessons build upon each other; never treat as standalone</w:t>
      </w:r>
    </w:p>
    <w:p w:rsidR="00000000" w:rsidDel="00000000" w:rsidP="00000000" w:rsidRDefault="00000000" w:rsidRPr="00000000" w14:paraId="00000088">
      <w:pPr>
        <w:numPr>
          <w:ilvl w:val="0"/>
          <w:numId w:val="18"/>
        </w:numPr>
        <w:spacing w:after="0" w:afterAutospacing="0" w:before="0" w:beforeAutospacing="0" w:lineRule="auto"/>
        <w:ind w:left="720" w:hanging="360"/>
      </w:pPr>
      <w:r w:rsidDel="00000000" w:rsidR="00000000" w:rsidRPr="00000000">
        <w:rPr>
          <w:rtl w:val="0"/>
        </w:rPr>
        <w:t xml:space="preserve">Branded similarly to conference brands (DevOpsCon, JAX, iJS, etc.) — though not included in metadata yet</w:t>
      </w:r>
    </w:p>
    <w:p w:rsidR="00000000" w:rsidDel="00000000" w:rsidP="00000000" w:rsidRDefault="00000000" w:rsidRPr="00000000" w14:paraId="00000089">
      <w:pPr>
        <w:numPr>
          <w:ilvl w:val="0"/>
          <w:numId w:val="18"/>
        </w:numPr>
        <w:spacing w:after="0" w:afterAutospacing="0" w:before="0" w:beforeAutospacing="0" w:lineRule="auto"/>
        <w:ind w:left="720" w:hanging="360"/>
      </w:pPr>
      <w:r w:rsidDel="00000000" w:rsidR="00000000" w:rsidRPr="00000000">
        <w:rPr>
          <w:rtl w:val="0"/>
        </w:rPr>
        <w:t xml:space="preserve">Strongly contrasted with:</w:t>
      </w:r>
    </w:p>
    <w:p w:rsidR="00000000" w:rsidDel="00000000" w:rsidP="00000000" w:rsidRDefault="00000000" w:rsidRPr="00000000" w14:paraId="0000008A">
      <w:pPr>
        <w:numPr>
          <w:ilvl w:val="1"/>
          <w:numId w:val="18"/>
        </w:numPr>
        <w:spacing w:after="0" w:afterAutospacing="0" w:before="0" w:beforeAutospacing="0" w:lineRule="auto"/>
        <w:ind w:left="1440" w:hanging="360"/>
      </w:pPr>
      <w:r w:rsidDel="00000000" w:rsidR="00000000" w:rsidRPr="00000000">
        <w:rPr>
          <w:b w:val="1"/>
          <w:rtl w:val="0"/>
        </w:rPr>
        <w:t xml:space="preserve">READ</w:t>
      </w:r>
      <w:r w:rsidDel="00000000" w:rsidR="00000000" w:rsidRPr="00000000">
        <w:rPr>
          <w:rtl w:val="0"/>
        </w:rPr>
        <w:t xml:space="preserve">: not an editorial article</w:t>
      </w:r>
    </w:p>
    <w:p w:rsidR="00000000" w:rsidDel="00000000" w:rsidP="00000000" w:rsidRDefault="00000000" w:rsidRPr="00000000" w14:paraId="0000008B">
      <w:pPr>
        <w:numPr>
          <w:ilvl w:val="1"/>
          <w:numId w:val="18"/>
        </w:numPr>
        <w:spacing w:after="0" w:afterAutospacing="0" w:before="0" w:beforeAutospacing="0" w:lineRule="auto"/>
        <w:ind w:left="1440" w:hanging="360"/>
      </w:pPr>
      <w:r w:rsidDel="00000000" w:rsidR="00000000" w:rsidRPr="00000000">
        <w:rPr>
          <w:b w:val="1"/>
          <w:rtl w:val="0"/>
        </w:rPr>
        <w:t xml:space="preserve">FSLE</w:t>
      </w:r>
      <w:r w:rsidDel="00000000" w:rsidR="00000000" w:rsidRPr="00000000">
        <w:rPr>
          <w:rtl w:val="0"/>
        </w:rPr>
        <w:t xml:space="preserve">: not a one-off live event</w:t>
      </w:r>
    </w:p>
    <w:p w:rsidR="00000000" w:rsidDel="00000000" w:rsidP="00000000" w:rsidRDefault="00000000" w:rsidRPr="00000000" w14:paraId="0000008C">
      <w:pPr>
        <w:numPr>
          <w:ilvl w:val="1"/>
          <w:numId w:val="18"/>
        </w:numPr>
        <w:spacing w:after="0" w:afterAutospacing="0" w:before="0" w:beforeAutospacing="0" w:lineRule="auto"/>
        <w:ind w:left="1440" w:hanging="360"/>
      </w:pPr>
      <w:r w:rsidDel="00000000" w:rsidR="00000000" w:rsidRPr="00000000">
        <w:rPr>
          <w:b w:val="1"/>
          <w:rtl w:val="0"/>
        </w:rPr>
        <w:t xml:space="preserve">RHEINGOLD</w:t>
      </w:r>
      <w:r w:rsidDel="00000000" w:rsidR="00000000" w:rsidRPr="00000000">
        <w:rPr>
          <w:rtl w:val="0"/>
        </w:rPr>
        <w:t xml:space="preserve">: not a time-limited conference session</w:t>
      </w:r>
    </w:p>
    <w:p w:rsidR="00000000" w:rsidDel="00000000" w:rsidP="00000000" w:rsidRDefault="00000000" w:rsidRPr="00000000" w14:paraId="0000008D">
      <w:pPr>
        <w:numPr>
          <w:ilvl w:val="1"/>
          <w:numId w:val="18"/>
        </w:numPr>
        <w:spacing w:after="0" w:afterAutospacing="0" w:before="0" w:beforeAutospacing="0" w:lineRule="auto"/>
        <w:ind w:left="1440" w:hanging="360"/>
      </w:pPr>
      <w:r w:rsidDel="00000000" w:rsidR="00000000" w:rsidRPr="00000000">
        <w:rPr>
          <w:b w:val="1"/>
          <w:rtl w:val="0"/>
        </w:rPr>
        <w:t xml:space="preserve">CAMP/FLEX_CAMP</w:t>
      </w:r>
      <w:r w:rsidDel="00000000" w:rsidR="00000000" w:rsidRPr="00000000">
        <w:rPr>
          <w:rtl w:val="0"/>
        </w:rPr>
        <w:t xml:space="preserve">: not interactive, cohort-based training</w:t>
      </w:r>
    </w:p>
    <w:p w:rsidR="00000000" w:rsidDel="00000000" w:rsidP="00000000" w:rsidRDefault="00000000" w:rsidRPr="00000000" w14:paraId="0000008E">
      <w:pPr>
        <w:numPr>
          <w:ilvl w:val="0"/>
          <w:numId w:val="18"/>
        </w:numPr>
        <w:spacing w:after="240" w:before="0" w:beforeAutospacing="0" w:lineRule="auto"/>
        <w:ind w:left="720" w:hanging="360"/>
      </w:pPr>
      <w:r w:rsidDel="00000000" w:rsidR="00000000" w:rsidRPr="00000000">
        <w:rPr>
          <w:rtl w:val="0"/>
        </w:rPr>
        <w:t xml:space="preserve">Emphasize guided progression, clarity of instruction, and educational depth</w:t>
      </w:r>
    </w:p>
    <w:p w:rsidR="00000000" w:rsidDel="00000000" w:rsidP="00000000" w:rsidRDefault="00000000" w:rsidRPr="00000000" w14:paraId="0000008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0">
      <w:pPr>
        <w:pStyle w:val="Heading3"/>
        <w:keepNext w:val="0"/>
        <w:keepLines w:val="0"/>
        <w:spacing w:before="280" w:lineRule="auto"/>
        <w:rPr>
          <w:b w:val="1"/>
          <w:color w:val="000000"/>
          <w:sz w:val="26"/>
          <w:szCs w:val="26"/>
        </w:rPr>
      </w:pPr>
      <w:bookmarkStart w:colFirst="0" w:colLast="0" w:name="_rhd45f3hybfu" w:id="8"/>
      <w:bookmarkEnd w:id="8"/>
      <w:r w:rsidDel="00000000" w:rsidR="00000000" w:rsidRPr="00000000">
        <w:rPr>
          <w:rtl w:val="0"/>
        </w:rPr>
      </w:r>
    </w:p>
    <w:p w:rsidR="00000000" w:rsidDel="00000000" w:rsidP="00000000" w:rsidRDefault="00000000" w:rsidRPr="00000000" w14:paraId="00000091">
      <w:pPr>
        <w:pStyle w:val="Heading3"/>
        <w:keepNext w:val="0"/>
        <w:keepLines w:val="0"/>
        <w:spacing w:before="280" w:lineRule="auto"/>
        <w:rPr>
          <w:b w:val="1"/>
          <w:color w:val="000000"/>
          <w:sz w:val="26"/>
          <w:szCs w:val="26"/>
        </w:rPr>
      </w:pPr>
      <w:bookmarkStart w:colFirst="0" w:colLast="0" w:name="_nh9w19bzbr5a" w:id="9"/>
      <w:bookmarkEnd w:id="9"/>
      <w:r w:rsidDel="00000000" w:rsidR="00000000" w:rsidRPr="00000000">
        <w:rPr>
          <w:rFonts w:ascii="Arial Unicode MS" w:cs="Arial Unicode MS" w:eastAsia="Arial Unicode MS" w:hAnsi="Arial Unicode MS"/>
          <w:b w:val="1"/>
          <w:color w:val="000000"/>
          <w:sz w:val="26"/>
          <w:szCs w:val="26"/>
          <w:rtl w:val="0"/>
        </w:rPr>
        <w:t xml:space="preserve">✅ FSLE (Live Event Session)</w:t>
      </w:r>
    </w:p>
    <w:p w:rsidR="00000000" w:rsidDel="00000000" w:rsidP="00000000" w:rsidRDefault="00000000" w:rsidRPr="00000000" w14:paraId="00000092">
      <w:pPr>
        <w:spacing w:after="240" w:before="240" w:lineRule="auto"/>
        <w:rPr>
          <w:b w:val="1"/>
        </w:rPr>
      </w:pPr>
      <w:r w:rsidDel="00000000" w:rsidR="00000000" w:rsidRPr="00000000">
        <w:rPr>
          <w:b w:val="1"/>
          <w:rtl w:val="0"/>
        </w:rPr>
        <w:t xml:space="preserve">1. Document Identity</w:t>
      </w:r>
    </w:p>
    <w:p w:rsidR="00000000" w:rsidDel="00000000" w:rsidP="00000000" w:rsidRDefault="00000000" w:rsidRPr="00000000" w14:paraId="00000093">
      <w:pPr>
        <w:numPr>
          <w:ilvl w:val="0"/>
          <w:numId w:val="13"/>
        </w:numPr>
        <w:spacing w:after="0" w:afterAutospacing="0" w:before="240" w:lineRule="auto"/>
        <w:ind w:left="720" w:hanging="360"/>
      </w:pPr>
      <w:r w:rsidDel="00000000" w:rsidR="00000000" w:rsidRPr="00000000">
        <w:rPr>
          <w:b w:val="1"/>
          <w:rtl w:val="0"/>
        </w:rPr>
        <w:t xml:space="preserve">Document type: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FSLE</w:t>
      </w:r>
    </w:p>
    <w:p w:rsidR="00000000" w:rsidDel="00000000" w:rsidP="00000000" w:rsidRDefault="00000000" w:rsidRPr="00000000" w14:paraId="00000094">
      <w:pPr>
        <w:numPr>
          <w:ilvl w:val="0"/>
          <w:numId w:val="13"/>
        </w:numPr>
        <w:spacing w:after="0" w:afterAutospacing="0" w:before="0" w:beforeAutospacing="0" w:lineRule="auto"/>
        <w:ind w:left="720" w:hanging="360"/>
      </w:pPr>
      <w:r w:rsidDel="00000000" w:rsidR="00000000" w:rsidRPr="00000000">
        <w:rPr>
          <w:rtl w:val="0"/>
        </w:rPr>
        <w:t xml:space="preserve">FSLE stands for Fullstack Live Event. </w:t>
      </w:r>
      <w:r w:rsidDel="00000000" w:rsidR="00000000" w:rsidRPr="00000000">
        <w:rPr>
          <w:rtl w:val="0"/>
        </w:rPr>
        <w:t xml:space="preserve">This document represents a single recorded session from a full-day </w:t>
      </w:r>
      <w:r w:rsidDel="00000000" w:rsidR="00000000" w:rsidRPr="00000000">
        <w:rPr>
          <w:b w:val="1"/>
          <w:rtl w:val="0"/>
        </w:rPr>
        <w:t xml:space="preserve">Live Event</w:t>
      </w:r>
      <w:r w:rsidDel="00000000" w:rsidR="00000000" w:rsidRPr="00000000">
        <w:rPr>
          <w:rtl w:val="0"/>
        </w:rPr>
        <w:t xml:space="preserve"> held online in real time.</w:t>
      </w:r>
    </w:p>
    <w:p w:rsidR="00000000" w:rsidDel="00000000" w:rsidP="00000000" w:rsidRDefault="00000000" w:rsidRPr="00000000" w14:paraId="00000095">
      <w:pPr>
        <w:numPr>
          <w:ilvl w:val="0"/>
          <w:numId w:val="13"/>
        </w:numPr>
        <w:spacing w:after="240" w:before="0" w:beforeAutospacing="0" w:lineRule="auto"/>
        <w:ind w:left="720" w:hanging="360"/>
      </w:pPr>
      <w:r w:rsidDel="00000000" w:rsidR="00000000" w:rsidRPr="00000000">
        <w:rPr>
          <w:rtl w:val="0"/>
        </w:rPr>
        <w:t xml:space="preserve">Events may consist of multiple sessions, typically organized around a central theme.</w:t>
        <w:br w:type="textWrapping"/>
      </w:r>
    </w:p>
    <w:p w:rsidR="00000000" w:rsidDel="00000000" w:rsidP="00000000" w:rsidRDefault="00000000" w:rsidRPr="00000000" w14:paraId="00000096">
      <w:pPr>
        <w:spacing w:after="240" w:before="240" w:lineRule="auto"/>
        <w:rPr>
          <w:b w:val="1"/>
        </w:rPr>
      </w:pPr>
      <w:r w:rsidDel="00000000" w:rsidR="00000000" w:rsidRPr="00000000">
        <w:rPr>
          <w:b w:val="1"/>
          <w:rtl w:val="0"/>
        </w:rPr>
        <w:t xml:space="preserve">2. Author Role Terminology</w:t>
      </w:r>
    </w:p>
    <w:p w:rsidR="00000000" w:rsidDel="00000000" w:rsidP="00000000" w:rsidRDefault="00000000" w:rsidRPr="00000000" w14:paraId="00000097">
      <w:pPr>
        <w:numPr>
          <w:ilvl w:val="0"/>
          <w:numId w:val="9"/>
        </w:numPr>
        <w:spacing w:after="240" w:before="240" w:lineRule="auto"/>
        <w:ind w:left="720" w:hanging="360"/>
      </w:pPr>
      <w:r w:rsidDel="00000000" w:rsidR="00000000" w:rsidRPr="00000000">
        <w:rPr>
          <w:rtl w:val="0"/>
        </w:rPr>
        <w:t xml:space="preserve">Refer to the author as </w:t>
      </w:r>
      <w:r w:rsidDel="00000000" w:rsidR="00000000" w:rsidRPr="00000000">
        <w:rPr>
          <w:b w:val="1"/>
          <w:rtl w:val="0"/>
        </w:rPr>
        <w:t xml:space="preserve">"Speaker"</w:t>
      </w:r>
      <w:r w:rsidDel="00000000" w:rsidR="00000000" w:rsidRPr="00000000">
        <w:rPr>
          <w:rtl w:val="0"/>
        </w:rPr>
        <w:t xml:space="preserve"> (EN/DE)</w:t>
        <w:br w:type="textWrapping"/>
      </w:r>
    </w:p>
    <w:p w:rsidR="00000000" w:rsidDel="00000000" w:rsidP="00000000" w:rsidRDefault="00000000" w:rsidRPr="00000000" w14:paraId="00000098">
      <w:pPr>
        <w:spacing w:after="240" w:before="240" w:lineRule="auto"/>
        <w:rPr>
          <w:b w:val="1"/>
        </w:rPr>
      </w:pPr>
      <w:r w:rsidDel="00000000" w:rsidR="00000000" w:rsidRPr="00000000">
        <w:rPr>
          <w:b w:val="1"/>
          <w:rtl w:val="0"/>
        </w:rPr>
        <w:t xml:space="preserve">3. </w:t>
      </w:r>
      <w:commentRangeStart w:id="23"/>
      <w:commentRangeStart w:id="24"/>
      <w:r w:rsidDel="00000000" w:rsidR="00000000" w:rsidRPr="00000000">
        <w:rPr>
          <w:b w:val="1"/>
          <w:rtl w:val="0"/>
        </w:rPr>
        <w:t xml:space="preserve">Parsed Fields &amp; Metadata Descriptions</w:t>
      </w:r>
      <w:commentRangeEnd w:id="23"/>
      <w:r w:rsidDel="00000000" w:rsidR="00000000" w:rsidRPr="00000000">
        <w:commentReference w:id="23"/>
      </w:r>
      <w:commentRangeEnd w:id="24"/>
      <w:r w:rsidDel="00000000" w:rsidR="00000000" w:rsidRPr="00000000">
        <w:commentReference w:id="24"/>
      </w:r>
      <w:r w:rsidDel="00000000" w:rsidR="00000000" w:rsidRPr="00000000">
        <w:rPr>
          <w:rtl w:val="0"/>
        </w:rPr>
      </w:r>
    </w:p>
    <w:p w:rsidR="00000000" w:rsidDel="00000000" w:rsidP="00000000" w:rsidRDefault="00000000" w:rsidRPr="00000000" w14:paraId="00000099">
      <w:pPr>
        <w:numPr>
          <w:ilvl w:val="0"/>
          <w:numId w:val="31"/>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contentType</w:t>
      </w:r>
      <w:r w:rsidDel="00000000" w:rsidR="00000000" w:rsidRPr="00000000">
        <w:rPr>
          <w:rtl w:val="0"/>
        </w:rPr>
        <w:t xml:space="preserve">: always </w:t>
      </w:r>
      <w:r w:rsidDel="00000000" w:rsidR="00000000" w:rsidRPr="00000000">
        <w:rPr>
          <w:rFonts w:ascii="Roboto Mono" w:cs="Roboto Mono" w:eastAsia="Roboto Mono" w:hAnsi="Roboto Mono"/>
          <w:color w:val="188038"/>
          <w:rtl w:val="0"/>
        </w:rPr>
        <w:t xml:space="preserve">FSLE</w:t>
      </w:r>
    </w:p>
    <w:p w:rsidR="00000000" w:rsidDel="00000000" w:rsidP="00000000" w:rsidRDefault="00000000" w:rsidRPr="00000000" w14:paraId="0000009A">
      <w:pPr>
        <w:numPr>
          <w:ilvl w:val="0"/>
          <w:numId w:val="31"/>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date</w:t>
      </w:r>
      <w:r w:rsidDel="00000000" w:rsidR="00000000" w:rsidRPr="00000000">
        <w:rPr>
          <w:rtl w:val="0"/>
        </w:rPr>
        <w:t xml:space="preserve">: Date of the live event (recordings and transcript become available only after this date)</w:t>
      </w:r>
    </w:p>
    <w:p w:rsidR="00000000" w:rsidDel="00000000" w:rsidP="00000000" w:rsidRDefault="00000000" w:rsidRPr="00000000" w14:paraId="0000009B">
      <w:pPr>
        <w:numPr>
          <w:ilvl w:val="0"/>
          <w:numId w:val="31"/>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title</w:t>
      </w:r>
      <w:r w:rsidDel="00000000" w:rsidR="00000000" w:rsidRPr="00000000">
        <w:rPr>
          <w:rtl w:val="0"/>
        </w:rPr>
        <w:t xml:space="preserve">: Title of the session</w:t>
      </w:r>
    </w:p>
    <w:p w:rsidR="00000000" w:rsidDel="00000000" w:rsidP="00000000" w:rsidRDefault="00000000" w:rsidRPr="00000000" w14:paraId="0000009C">
      <w:pPr>
        <w:numPr>
          <w:ilvl w:val="0"/>
          <w:numId w:val="31"/>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abstract</w:t>
      </w:r>
      <w:r w:rsidDel="00000000" w:rsidR="00000000" w:rsidRPr="00000000">
        <w:rPr>
          <w:rtl w:val="0"/>
        </w:rPr>
        <w:t xml:space="preserve">: Summary of the session’s topic</w:t>
      </w:r>
    </w:p>
    <w:p w:rsidR="00000000" w:rsidDel="00000000" w:rsidP="00000000" w:rsidRDefault="00000000" w:rsidRPr="00000000" w14:paraId="0000009D">
      <w:pPr>
        <w:numPr>
          <w:ilvl w:val="0"/>
          <w:numId w:val="31"/>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parentName</w:t>
      </w:r>
      <w:r w:rsidDel="00000000" w:rsidR="00000000" w:rsidRPr="00000000">
        <w:rPr>
          <w:rtl w:val="0"/>
        </w:rPr>
        <w:t xml:space="preserve">: Name of the full-day Live Event under which the session was delivered</w:t>
      </w:r>
    </w:p>
    <w:p w:rsidR="00000000" w:rsidDel="00000000" w:rsidP="00000000" w:rsidRDefault="00000000" w:rsidRPr="00000000" w14:paraId="0000009E">
      <w:pPr>
        <w:numPr>
          <w:ilvl w:val="0"/>
          <w:numId w:val="31"/>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parentDescription</w:t>
      </w:r>
      <w:r w:rsidDel="00000000" w:rsidR="00000000" w:rsidRPr="00000000">
        <w:rPr>
          <w:rtl w:val="0"/>
        </w:rPr>
        <w:t xml:space="preserve">: Description of the Live Event (static backend value)</w:t>
      </w:r>
    </w:p>
    <w:p w:rsidR="00000000" w:rsidDel="00000000" w:rsidP="00000000" w:rsidRDefault="00000000" w:rsidRPr="00000000" w14:paraId="0000009F">
      <w:pPr>
        <w:numPr>
          <w:ilvl w:val="0"/>
          <w:numId w:val="31"/>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text</w:t>
      </w:r>
      <w:r w:rsidDel="00000000" w:rsidR="00000000" w:rsidRPr="00000000">
        <w:rPr>
          <w:rtl w:val="0"/>
        </w:rPr>
        <w:t xml:space="preserve">: initially same content as </w:t>
      </w:r>
      <w:r w:rsidDel="00000000" w:rsidR="00000000" w:rsidRPr="00000000">
        <w:rPr>
          <w:rFonts w:ascii="Roboto Mono" w:cs="Roboto Mono" w:eastAsia="Roboto Mono" w:hAnsi="Roboto Mono"/>
          <w:color w:val="188038"/>
          <w:rtl w:val="0"/>
        </w:rPr>
        <w:t xml:space="preserve">title </w:t>
      </w:r>
      <w:r w:rsidDel="00000000" w:rsidR="00000000" w:rsidRPr="00000000">
        <w:rPr>
          <w:rtl w:val="0"/>
        </w:rPr>
        <w:t xml:space="preserve">plus </w:t>
      </w:r>
      <w:r w:rsidDel="00000000" w:rsidR="00000000" w:rsidRPr="00000000">
        <w:rPr>
          <w:rFonts w:ascii="Roboto Mono" w:cs="Roboto Mono" w:eastAsia="Roboto Mono" w:hAnsi="Roboto Mono"/>
          <w:color w:val="188038"/>
          <w:rtl w:val="0"/>
        </w:rPr>
        <w:t xml:space="preserve">abstract</w:t>
      </w:r>
      <w:r w:rsidDel="00000000" w:rsidR="00000000" w:rsidRPr="00000000">
        <w:rPr>
          <w:rtl w:val="0"/>
        </w:rPr>
        <w:t xml:space="preserve">, later transcript of the session is added (automatically generated; may contain linguistic errors). This field may contain </w:t>
      </w:r>
      <w:r w:rsidDel="00000000" w:rsidR="00000000" w:rsidRPr="00000000">
        <w:rPr>
          <w:b w:val="1"/>
          <w:rtl w:val="0"/>
        </w:rPr>
        <w:t xml:space="preserve">only one part</w:t>
      </w:r>
      <w:r w:rsidDel="00000000" w:rsidR="00000000" w:rsidRPr="00000000">
        <w:rPr>
          <w:rtl w:val="0"/>
        </w:rPr>
        <w:t xml:space="preserve"> of the recording transcript due to document chunking.</w:t>
      </w:r>
    </w:p>
    <w:p w:rsidR="00000000" w:rsidDel="00000000" w:rsidP="00000000" w:rsidRDefault="00000000" w:rsidRPr="00000000" w14:paraId="000000A0">
      <w:pPr>
        <w:numPr>
          <w:ilvl w:val="0"/>
          <w:numId w:val="31"/>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slidetext</w:t>
      </w:r>
      <w:r w:rsidDel="00000000" w:rsidR="00000000" w:rsidRPr="00000000">
        <w:rPr>
          <w:rtl w:val="0"/>
        </w:rPr>
        <w:t xml:space="preserve">: May contain uploaded slides (chunked if needed; empty if not applicable)</w:t>
      </w:r>
    </w:p>
    <w:p w:rsidR="00000000" w:rsidDel="00000000" w:rsidP="00000000" w:rsidRDefault="00000000" w:rsidRPr="00000000" w14:paraId="000000A1">
      <w:pPr>
        <w:numPr>
          <w:ilvl w:val="0"/>
          <w:numId w:val="31"/>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author</w:t>
      </w:r>
      <w:r w:rsidDel="00000000" w:rsidR="00000000" w:rsidRPr="00000000">
        <w:rPr>
          <w:rtl w:val="0"/>
        </w:rPr>
        <w:t xml:space="preserve">: Speaker’s name</w:t>
      </w:r>
    </w:p>
    <w:p w:rsidR="00000000" w:rsidDel="00000000" w:rsidP="00000000" w:rsidRDefault="00000000" w:rsidRPr="00000000" w14:paraId="000000A2">
      <w:pPr>
        <w:numPr>
          <w:ilvl w:val="0"/>
          <w:numId w:val="31"/>
        </w:numPr>
        <w:spacing w:after="0" w:afterAutospacing="0"/>
        <w:ind w:left="720" w:hanging="360"/>
      </w:pPr>
      <w:r w:rsidDel="00000000" w:rsidR="00000000" w:rsidRPr="00000000">
        <w:rPr>
          <w:rFonts w:ascii="Roboto Mono" w:cs="Roboto Mono" w:eastAsia="Roboto Mono" w:hAnsi="Roboto Mono"/>
          <w:color w:val="188038"/>
          <w:rtl w:val="0"/>
        </w:rPr>
        <w:t xml:space="preserve">access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granted</w:t>
      </w:r>
      <w:r w:rsidDel="00000000" w:rsidR="00000000" w:rsidRPr="00000000">
        <w:rPr>
          <w:rtl w:val="0"/>
        </w:rPr>
        <w:t xml:space="preserve"> for</w:t>
      </w:r>
      <w:r w:rsidDel="00000000" w:rsidR="00000000" w:rsidRPr="00000000">
        <w:rPr>
          <w:rFonts w:ascii="Roboto Mono" w:cs="Roboto Mono" w:eastAsia="Roboto Mono" w:hAnsi="Roboto Mono"/>
          <w:color w:val="188038"/>
          <w:rtl w:val="0"/>
        </w:rPr>
        <w:t xml:space="preserve"> </w:t>
      </w:r>
      <w:r w:rsidDel="00000000" w:rsidR="00000000" w:rsidRPr="00000000">
        <w:rPr>
          <w:rtl w:val="0"/>
        </w:rPr>
        <w:t xml:space="preserve">user</w:t>
      </w:r>
      <w:r w:rsidDel="00000000" w:rsidR="00000000" w:rsidRPr="00000000">
        <w:rPr>
          <w:rFonts w:ascii="Roboto Mono" w:cs="Roboto Mono" w:eastAsia="Roboto Mono" w:hAnsi="Roboto Mono"/>
          <w:color w:val="188038"/>
          <w:rtl w:val="0"/>
        </w:rPr>
        <w:t xml:space="preserve"> accessTier </w:t>
      </w:r>
      <w:r w:rsidDel="00000000" w:rsidR="00000000" w:rsidRPr="00000000">
        <w:rPr>
          <w:rtl w:val="0"/>
        </w:rPr>
        <w:t xml:space="preserve">value</w:t>
      </w:r>
      <w:r w:rsidDel="00000000" w:rsidR="00000000" w:rsidRPr="00000000">
        <w:rPr>
          <w:rFonts w:ascii="Roboto Mono" w:cs="Roboto Mono" w:eastAsia="Roboto Mono" w:hAnsi="Roboto Mono"/>
          <w:color w:val="188038"/>
          <w:rtl w:val="0"/>
        </w:rPr>
        <w:t xml:space="preserve"> fullstack </w:t>
      </w:r>
      <w:r w:rsidDel="00000000" w:rsidR="00000000" w:rsidRPr="00000000">
        <w:rPr>
          <w:rtl w:val="0"/>
        </w:rPr>
        <w:t xml:space="preserve">or</w:t>
      </w:r>
      <w:r w:rsidDel="00000000" w:rsidR="00000000" w:rsidRPr="00000000">
        <w:rPr>
          <w:rFonts w:ascii="Roboto Mono" w:cs="Roboto Mono" w:eastAsia="Roboto Mono" w:hAnsi="Roboto Mono"/>
          <w:color w:val="188038"/>
          <w:rtl w:val="0"/>
        </w:rPr>
        <w:t xml:space="preserve"> elevate </w:t>
      </w:r>
      <w:r w:rsidDel="00000000" w:rsidR="00000000" w:rsidRPr="00000000">
        <w:rPr>
          <w:rtl w:val="0"/>
        </w:rPr>
        <w:t xml:space="preserve">(refer to User Context Field Guide Document for more details) unless public or promotional online live event</w:t>
      </w:r>
    </w:p>
    <w:p w:rsidR="00000000" w:rsidDel="00000000" w:rsidP="00000000" w:rsidRDefault="00000000" w:rsidRPr="00000000" w14:paraId="000000A3">
      <w:pPr>
        <w:numPr>
          <w:ilvl w:val="0"/>
          <w:numId w:val="31"/>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language</w:t>
      </w:r>
      <w:r w:rsidDel="00000000" w:rsidR="00000000" w:rsidRPr="00000000">
        <w:rPr>
          <w:rtl w:val="0"/>
        </w:rPr>
        <w:t xml:space="preserve">: Language of the session</w:t>
      </w:r>
    </w:p>
    <w:p w:rsidR="00000000" w:rsidDel="00000000" w:rsidP="00000000" w:rsidRDefault="00000000" w:rsidRPr="00000000" w14:paraId="000000A4">
      <w:pPr>
        <w:numPr>
          <w:ilvl w:val="0"/>
          <w:numId w:val="31"/>
        </w:numPr>
        <w:spacing w:after="240" w:before="0" w:beforeAutospacing="0" w:lineRule="auto"/>
        <w:ind w:left="720" w:hanging="360"/>
      </w:pPr>
      <w:r w:rsidDel="00000000" w:rsidR="00000000" w:rsidRPr="00000000">
        <w:rPr>
          <w:rFonts w:ascii="Roboto Mono" w:cs="Roboto Mono" w:eastAsia="Roboto Mono" w:hAnsi="Roboto Mono"/>
          <w:color w:val="188038"/>
          <w:rtl w:val="0"/>
        </w:rPr>
        <w:t xml:space="preserve">documentId</w:t>
      </w:r>
      <w:r w:rsidDel="00000000" w:rsidR="00000000" w:rsidRPr="00000000">
        <w:rPr>
          <w:rtl w:val="0"/>
        </w:rPr>
        <w:t xml:space="preserve">: Unique identifier of the full document (shared across all chunks)</w:t>
        <w:br w:type="textWrapping"/>
      </w:r>
    </w:p>
    <w:p w:rsidR="00000000" w:rsidDel="00000000" w:rsidP="00000000" w:rsidRDefault="00000000" w:rsidRPr="00000000" w14:paraId="000000A5">
      <w:pPr>
        <w:spacing w:after="240" w:before="240" w:lineRule="auto"/>
        <w:rPr>
          <w:b w:val="1"/>
        </w:rPr>
      </w:pPr>
      <w:r w:rsidDel="00000000" w:rsidR="00000000" w:rsidRPr="00000000">
        <w:rPr>
          <w:b w:val="1"/>
          <w:rtl w:val="0"/>
        </w:rPr>
        <w:t xml:space="preserve">4. Content Qualities &amp; Interaction Considerations</w:t>
      </w:r>
    </w:p>
    <w:p w:rsidR="00000000" w:rsidDel="00000000" w:rsidP="00000000" w:rsidRDefault="00000000" w:rsidRPr="00000000" w14:paraId="000000A6">
      <w:pPr>
        <w:numPr>
          <w:ilvl w:val="0"/>
          <w:numId w:val="3"/>
        </w:numPr>
        <w:spacing w:after="0" w:afterAutospacing="0" w:before="240" w:lineRule="auto"/>
        <w:ind w:left="720" w:hanging="360"/>
      </w:pPr>
      <w:r w:rsidDel="00000000" w:rsidR="00000000" w:rsidRPr="00000000">
        <w:rPr>
          <w:rtl w:val="0"/>
        </w:rPr>
        <w:t xml:space="preserve">Single session recordings, typically </w:t>
      </w:r>
      <w:r w:rsidDel="00000000" w:rsidR="00000000" w:rsidRPr="00000000">
        <w:rPr>
          <w:b w:val="1"/>
          <w:rtl w:val="0"/>
        </w:rPr>
        <w:t xml:space="preserve">45–90 minutes</w:t>
      </w:r>
    </w:p>
    <w:p w:rsidR="00000000" w:rsidDel="00000000" w:rsidP="00000000" w:rsidRDefault="00000000" w:rsidRPr="00000000" w14:paraId="000000A7">
      <w:pPr>
        <w:numPr>
          <w:ilvl w:val="0"/>
          <w:numId w:val="3"/>
        </w:numPr>
        <w:spacing w:after="0" w:afterAutospacing="0" w:before="0" w:beforeAutospacing="0" w:lineRule="auto"/>
        <w:ind w:left="720" w:hanging="360"/>
      </w:pPr>
      <w:r w:rsidDel="00000000" w:rsidR="00000000" w:rsidRPr="00000000">
        <w:rPr>
          <w:rtl w:val="0"/>
        </w:rPr>
        <w:t xml:space="preserve">Sessions are part of themed full-day online events</w:t>
      </w:r>
    </w:p>
    <w:p w:rsidR="00000000" w:rsidDel="00000000" w:rsidP="00000000" w:rsidRDefault="00000000" w:rsidRPr="00000000" w14:paraId="000000A8">
      <w:pPr>
        <w:numPr>
          <w:ilvl w:val="0"/>
          <w:numId w:val="3"/>
        </w:numPr>
        <w:spacing w:after="0" w:afterAutospacing="0" w:before="0" w:beforeAutospacing="0" w:lineRule="auto"/>
        <w:ind w:left="720" w:hanging="360"/>
      </w:pPr>
      <w:r w:rsidDel="00000000" w:rsidR="00000000" w:rsidRPr="00000000">
        <w:rPr>
          <w:rtl w:val="0"/>
        </w:rPr>
        <w:t xml:space="preserve">May include real-time </w:t>
      </w:r>
      <w:r w:rsidDel="00000000" w:rsidR="00000000" w:rsidRPr="00000000">
        <w:rPr>
          <w:b w:val="1"/>
          <w:rtl w:val="0"/>
        </w:rPr>
        <w:t xml:space="preserve">Q&amp;A</w:t>
      </w:r>
      <w:r w:rsidDel="00000000" w:rsidR="00000000" w:rsidRPr="00000000">
        <w:rPr>
          <w:rtl w:val="0"/>
        </w:rPr>
        <w:t xml:space="preserve"> or panel interactions — these are </w:t>
      </w:r>
      <w:r w:rsidDel="00000000" w:rsidR="00000000" w:rsidRPr="00000000">
        <w:rPr>
          <w:i w:val="1"/>
          <w:rtl w:val="0"/>
        </w:rPr>
        <w:t xml:space="preserve">not</w:t>
      </w:r>
      <w:r w:rsidDel="00000000" w:rsidR="00000000" w:rsidRPr="00000000">
        <w:rPr>
          <w:rtl w:val="0"/>
        </w:rPr>
        <w:t xml:space="preserve"> reflected in the transcript</w:t>
      </w:r>
    </w:p>
    <w:p w:rsidR="00000000" w:rsidDel="00000000" w:rsidP="00000000" w:rsidRDefault="00000000" w:rsidRPr="00000000" w14:paraId="000000A9">
      <w:pPr>
        <w:numPr>
          <w:ilvl w:val="0"/>
          <w:numId w:val="3"/>
        </w:numPr>
        <w:spacing w:after="0" w:afterAutospacing="0" w:before="0" w:beforeAutospacing="0" w:lineRule="auto"/>
        <w:ind w:left="720" w:hanging="360"/>
      </w:pPr>
      <w:r w:rsidDel="00000000" w:rsidR="00000000" w:rsidRPr="00000000">
        <w:rPr>
          <w:b w:val="1"/>
          <w:rtl w:val="0"/>
        </w:rPr>
        <w:t xml:space="preserve">Slides and transcript</w:t>
      </w:r>
      <w:r w:rsidDel="00000000" w:rsidR="00000000" w:rsidRPr="00000000">
        <w:rPr>
          <w:rtl w:val="0"/>
        </w:rPr>
        <w:t xml:space="preserve"> become available only </w:t>
      </w:r>
      <w:r w:rsidDel="00000000" w:rsidR="00000000" w:rsidRPr="00000000">
        <w:rPr>
          <w:i w:val="1"/>
          <w:rtl w:val="0"/>
        </w:rPr>
        <w:t xml:space="preserve">after the </w:t>
      </w:r>
      <w:r w:rsidDel="00000000" w:rsidR="00000000" w:rsidRPr="00000000">
        <w:rPr>
          <w:rFonts w:ascii="Roboto Mono" w:cs="Roboto Mono" w:eastAsia="Roboto Mono" w:hAnsi="Roboto Mono"/>
          <w:i w:val="1"/>
          <w:color w:val="188038"/>
          <w:rtl w:val="0"/>
        </w:rPr>
        <w:t xml:space="preserve">date</w:t>
      </w:r>
      <w:r w:rsidDel="00000000" w:rsidR="00000000" w:rsidRPr="00000000">
        <w:rPr>
          <w:i w:val="1"/>
          <w:rtl w:val="0"/>
        </w:rPr>
        <w:t xml:space="preserve"> field</w:t>
      </w:r>
    </w:p>
    <w:p w:rsidR="00000000" w:rsidDel="00000000" w:rsidP="00000000" w:rsidRDefault="00000000" w:rsidRPr="00000000" w14:paraId="000000AA">
      <w:pPr>
        <w:numPr>
          <w:ilvl w:val="0"/>
          <w:numId w:val="3"/>
        </w:numPr>
        <w:spacing w:after="240" w:before="0" w:beforeAutospacing="0" w:lineRule="auto"/>
        <w:ind w:left="720" w:hanging="360"/>
      </w:pPr>
      <w:r w:rsidDel="00000000" w:rsidR="00000000" w:rsidRPr="00000000">
        <w:rPr>
          <w:rtl w:val="0"/>
        </w:rPr>
        <w:t xml:space="preserve">Events vary in style: lectures, interactive presentations, practical walkthroughs</w:t>
        <w:br w:type="textWrapping"/>
      </w:r>
    </w:p>
    <w:p w:rsidR="00000000" w:rsidDel="00000000" w:rsidP="00000000" w:rsidRDefault="00000000" w:rsidRPr="00000000" w14:paraId="000000AB">
      <w:pPr>
        <w:spacing w:after="240" w:before="240" w:lineRule="auto"/>
        <w:rPr>
          <w:b w:val="1"/>
        </w:rPr>
      </w:pPr>
      <w:r w:rsidDel="00000000" w:rsidR="00000000" w:rsidRPr="00000000">
        <w:rPr>
          <w:b w:val="1"/>
          <w:rtl w:val="0"/>
        </w:rPr>
        <w:t xml:space="preserve">5. Contextual Notes &amp; Differentiation</w:t>
      </w:r>
    </w:p>
    <w:p w:rsidR="00000000" w:rsidDel="00000000" w:rsidP="00000000" w:rsidRDefault="00000000" w:rsidRPr="00000000" w14:paraId="000000AC">
      <w:pPr>
        <w:numPr>
          <w:ilvl w:val="0"/>
          <w:numId w:val="26"/>
        </w:numPr>
        <w:spacing w:after="0" w:afterAutospacing="0" w:before="240" w:lineRule="auto"/>
        <w:ind w:left="720" w:hanging="360"/>
      </w:pPr>
      <w:r w:rsidDel="00000000" w:rsidR="00000000" w:rsidRPr="00000000">
        <w:rPr>
          <w:rtl w:val="0"/>
        </w:rPr>
        <w:t xml:space="preserve">FSLE sessions are </w:t>
      </w:r>
      <w:r w:rsidDel="00000000" w:rsidR="00000000" w:rsidRPr="00000000">
        <w:rPr>
          <w:b w:val="1"/>
          <w:rtl w:val="0"/>
        </w:rPr>
        <w:t xml:space="preserve">standalone recordings</w:t>
      </w:r>
      <w:r w:rsidDel="00000000" w:rsidR="00000000" w:rsidRPr="00000000">
        <w:rPr>
          <w:rtl w:val="0"/>
        </w:rPr>
        <w:t xml:space="preserve">, not part of a structured tutorial path</w:t>
      </w:r>
    </w:p>
    <w:p w:rsidR="00000000" w:rsidDel="00000000" w:rsidP="00000000" w:rsidRDefault="00000000" w:rsidRPr="00000000" w14:paraId="000000AD">
      <w:pPr>
        <w:numPr>
          <w:ilvl w:val="0"/>
          <w:numId w:val="26"/>
        </w:numPr>
        <w:spacing w:after="0" w:afterAutospacing="0" w:before="0" w:beforeAutospacing="0" w:lineRule="auto"/>
        <w:ind w:left="720" w:hanging="360"/>
      </w:pPr>
      <w:r w:rsidDel="00000000" w:rsidR="00000000" w:rsidRPr="00000000">
        <w:rPr>
          <w:rtl w:val="0"/>
        </w:rPr>
        <w:t xml:space="preserve">Unlike TUTORIAL: not episodic or progressive</w:t>
      </w:r>
    </w:p>
    <w:p w:rsidR="00000000" w:rsidDel="00000000" w:rsidP="00000000" w:rsidRDefault="00000000" w:rsidRPr="00000000" w14:paraId="000000AE">
      <w:pPr>
        <w:numPr>
          <w:ilvl w:val="0"/>
          <w:numId w:val="26"/>
        </w:numPr>
        <w:spacing w:after="0" w:afterAutospacing="0" w:before="0" w:beforeAutospacing="0" w:lineRule="auto"/>
        <w:ind w:left="720" w:hanging="360"/>
      </w:pPr>
      <w:r w:rsidDel="00000000" w:rsidR="00000000" w:rsidRPr="00000000">
        <w:rPr>
          <w:rtl w:val="0"/>
        </w:rPr>
        <w:t xml:space="preserve">Unlike RHEINGOLD: not part of a multi-day conference; shorter and less formal</w:t>
      </w:r>
    </w:p>
    <w:p w:rsidR="00000000" w:rsidDel="00000000" w:rsidP="00000000" w:rsidRDefault="00000000" w:rsidRPr="00000000" w14:paraId="000000AF">
      <w:pPr>
        <w:numPr>
          <w:ilvl w:val="0"/>
          <w:numId w:val="26"/>
        </w:numPr>
        <w:spacing w:after="0" w:afterAutospacing="0" w:before="0" w:beforeAutospacing="0" w:lineRule="auto"/>
        <w:ind w:left="720" w:hanging="360"/>
      </w:pPr>
      <w:r w:rsidDel="00000000" w:rsidR="00000000" w:rsidRPr="00000000">
        <w:rPr>
          <w:rtl w:val="0"/>
        </w:rPr>
        <w:t xml:space="preserve">Unlike CAMP or FLEX_CAMP: not hands-on, no certificates, and not cohort-based</w:t>
      </w:r>
    </w:p>
    <w:p w:rsidR="00000000" w:rsidDel="00000000" w:rsidP="00000000" w:rsidRDefault="00000000" w:rsidRPr="00000000" w14:paraId="000000B0">
      <w:pPr>
        <w:numPr>
          <w:ilvl w:val="0"/>
          <w:numId w:val="26"/>
        </w:numPr>
        <w:spacing w:after="240" w:before="0" w:beforeAutospacing="0" w:lineRule="auto"/>
        <w:ind w:left="720" w:hanging="360"/>
      </w:pPr>
      <w:r w:rsidDel="00000000" w:rsidR="00000000" w:rsidRPr="00000000">
        <w:rPr>
          <w:rtl w:val="0"/>
        </w:rPr>
        <w:t xml:space="preserve">Best understood as </w:t>
      </w:r>
      <w:r w:rsidDel="00000000" w:rsidR="00000000" w:rsidRPr="00000000">
        <w:rPr>
          <w:b w:val="1"/>
          <w:rtl w:val="0"/>
        </w:rPr>
        <w:t xml:space="preserve">live insights</w:t>
      </w:r>
      <w:r w:rsidDel="00000000" w:rsidR="00000000" w:rsidRPr="00000000">
        <w:rPr>
          <w:rtl w:val="0"/>
        </w:rPr>
        <w:t xml:space="preserve">, condensed knowledge from experienced professionals</w:t>
      </w:r>
    </w:p>
    <w:p w:rsidR="00000000" w:rsidDel="00000000" w:rsidP="00000000" w:rsidRDefault="00000000" w:rsidRPr="00000000" w14:paraId="000000B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2">
      <w:pPr>
        <w:pStyle w:val="Heading3"/>
        <w:keepNext w:val="0"/>
        <w:keepLines w:val="0"/>
        <w:spacing w:before="280" w:lineRule="auto"/>
        <w:rPr>
          <w:b w:val="1"/>
          <w:color w:val="000000"/>
          <w:sz w:val="26"/>
          <w:szCs w:val="26"/>
        </w:rPr>
      </w:pPr>
      <w:bookmarkStart w:colFirst="0" w:colLast="0" w:name="_evci2njsv00" w:id="10"/>
      <w:bookmarkEnd w:id="10"/>
      <w:r w:rsidDel="00000000" w:rsidR="00000000" w:rsidRPr="00000000">
        <w:rPr>
          <w:rtl w:val="0"/>
        </w:rPr>
      </w:r>
    </w:p>
    <w:p w:rsidR="00000000" w:rsidDel="00000000" w:rsidP="00000000" w:rsidRDefault="00000000" w:rsidRPr="00000000" w14:paraId="000000B3">
      <w:pPr>
        <w:pStyle w:val="Heading3"/>
        <w:keepNext w:val="0"/>
        <w:keepLines w:val="0"/>
        <w:spacing w:before="280" w:lineRule="auto"/>
        <w:rPr>
          <w:b w:val="1"/>
          <w:color w:val="000000"/>
          <w:sz w:val="26"/>
          <w:szCs w:val="26"/>
        </w:rPr>
      </w:pPr>
      <w:bookmarkStart w:colFirst="0" w:colLast="0" w:name="_tzbqsm71ueol" w:id="11"/>
      <w:bookmarkEnd w:id="11"/>
      <w:r w:rsidDel="00000000" w:rsidR="00000000" w:rsidRPr="00000000">
        <w:rPr>
          <w:rFonts w:ascii="Arial Unicode MS" w:cs="Arial Unicode MS" w:eastAsia="Arial Unicode MS" w:hAnsi="Arial Unicode MS"/>
          <w:b w:val="1"/>
          <w:color w:val="000000"/>
          <w:sz w:val="26"/>
          <w:szCs w:val="26"/>
          <w:rtl w:val="0"/>
        </w:rPr>
        <w:t xml:space="preserve">✅ RHEINGOLD (Conference Content)</w:t>
      </w:r>
    </w:p>
    <w:p w:rsidR="00000000" w:rsidDel="00000000" w:rsidP="00000000" w:rsidRDefault="00000000" w:rsidRPr="00000000" w14:paraId="000000B4">
      <w:pPr>
        <w:spacing w:after="240" w:before="240" w:lineRule="auto"/>
        <w:rPr>
          <w:b w:val="1"/>
        </w:rPr>
      </w:pPr>
      <w:r w:rsidDel="00000000" w:rsidR="00000000" w:rsidRPr="00000000">
        <w:rPr>
          <w:b w:val="1"/>
          <w:rtl w:val="0"/>
        </w:rPr>
        <w:t xml:space="preserve">1. Document Identity</w:t>
      </w:r>
    </w:p>
    <w:p w:rsidR="00000000" w:rsidDel="00000000" w:rsidP="00000000" w:rsidRDefault="00000000" w:rsidRPr="00000000" w14:paraId="000000B5">
      <w:pPr>
        <w:numPr>
          <w:ilvl w:val="0"/>
          <w:numId w:val="21"/>
        </w:numPr>
        <w:spacing w:after="0" w:afterAutospacing="0" w:before="240" w:lineRule="auto"/>
        <w:ind w:left="720" w:hanging="360"/>
      </w:pPr>
      <w:r w:rsidDel="00000000" w:rsidR="00000000" w:rsidRPr="00000000">
        <w:rPr>
          <w:b w:val="1"/>
          <w:rtl w:val="0"/>
        </w:rPr>
        <w:t xml:space="preserve">Document type: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RHEINGOLD</w:t>
      </w:r>
    </w:p>
    <w:p w:rsidR="00000000" w:rsidDel="00000000" w:rsidP="00000000" w:rsidRDefault="00000000" w:rsidRPr="00000000" w14:paraId="000000B6">
      <w:pPr>
        <w:numPr>
          <w:ilvl w:val="0"/>
          <w:numId w:val="21"/>
        </w:numPr>
        <w:spacing w:after="0" w:afterAutospacing="0" w:before="0" w:beforeAutospacing="0" w:lineRule="auto"/>
        <w:ind w:left="720" w:hanging="360"/>
      </w:pPr>
      <w:r w:rsidDel="00000000" w:rsidR="00000000" w:rsidRPr="00000000">
        <w:rPr>
          <w:rtl w:val="0"/>
        </w:rPr>
        <w:t xml:space="preserve">This is a </w:t>
      </w:r>
      <w:r w:rsidDel="00000000" w:rsidR="00000000" w:rsidRPr="00000000">
        <w:rPr>
          <w:b w:val="1"/>
          <w:rtl w:val="0"/>
        </w:rPr>
        <w:t xml:space="preserve">recorded session transcript</w:t>
      </w:r>
      <w:r w:rsidDel="00000000" w:rsidR="00000000" w:rsidRPr="00000000">
        <w:rPr>
          <w:rtl w:val="0"/>
        </w:rPr>
        <w:t xml:space="preserve"> from a software professional conference or summit. Attendance mode is online or in person. </w:t>
      </w:r>
    </w:p>
    <w:p w:rsidR="00000000" w:rsidDel="00000000" w:rsidP="00000000" w:rsidRDefault="00000000" w:rsidRPr="00000000" w14:paraId="000000B7">
      <w:pPr>
        <w:numPr>
          <w:ilvl w:val="0"/>
          <w:numId w:val="21"/>
        </w:numPr>
        <w:spacing w:after="0" w:afterAutospacing="0" w:before="0" w:beforeAutospacing="0" w:lineRule="auto"/>
        <w:ind w:left="720" w:hanging="360"/>
      </w:pPr>
      <w:r w:rsidDel="00000000" w:rsidR="00000000" w:rsidRPr="00000000">
        <w:rPr>
          <w:rtl w:val="0"/>
        </w:rPr>
        <w:t xml:space="preserve">It belongs to one of two subtypes:</w:t>
      </w:r>
    </w:p>
    <w:p w:rsidR="00000000" w:rsidDel="00000000" w:rsidP="00000000" w:rsidRDefault="00000000" w:rsidRPr="00000000" w14:paraId="000000B8">
      <w:pPr>
        <w:numPr>
          <w:ilvl w:val="1"/>
          <w:numId w:val="21"/>
        </w:numPr>
        <w:spacing w:after="0" w:afterAutospacing="0" w:before="0" w:beforeAutospacing="0" w:lineRule="auto"/>
        <w:ind w:left="1440" w:hanging="360"/>
      </w:pPr>
      <w:r w:rsidDel="00000000" w:rsidR="00000000" w:rsidRPr="00000000">
        <w:rPr>
          <w:b w:val="1"/>
          <w:rtl w:val="0"/>
        </w:rPr>
        <w:t xml:space="preserve">Regular Conferences</w:t>
      </w:r>
      <w:r w:rsidDel="00000000" w:rsidR="00000000" w:rsidRPr="00000000">
        <w:rPr>
          <w:rtl w:val="0"/>
        </w:rPr>
        <w:t xml:space="preserve"> (multi-track, multi-day events with sessions, workshops, and keynotes)</w:t>
      </w:r>
    </w:p>
    <w:p w:rsidR="00000000" w:rsidDel="00000000" w:rsidP="00000000" w:rsidRDefault="00000000" w:rsidRPr="00000000" w14:paraId="000000B9">
      <w:pPr>
        <w:numPr>
          <w:ilvl w:val="1"/>
          <w:numId w:val="21"/>
        </w:numPr>
        <w:spacing w:after="240" w:before="0" w:beforeAutospacing="0" w:lineRule="auto"/>
        <w:ind w:left="1440" w:hanging="360"/>
      </w:pPr>
      <w:r w:rsidDel="00000000" w:rsidR="00000000" w:rsidRPr="00000000">
        <w:rPr>
          <w:b w:val="1"/>
          <w:rtl w:val="0"/>
        </w:rPr>
        <w:t xml:space="preserve">Training Conferences (Summits)</w:t>
      </w:r>
      <w:r w:rsidDel="00000000" w:rsidR="00000000" w:rsidRPr="00000000">
        <w:rPr>
          <w:rtl w:val="0"/>
        </w:rPr>
        <w:t xml:space="preserve"> (intensive, workshop-heavy training events)</w:t>
        <w:br w:type="textWrapping"/>
      </w:r>
    </w:p>
    <w:p w:rsidR="00000000" w:rsidDel="00000000" w:rsidP="00000000" w:rsidRDefault="00000000" w:rsidRPr="00000000" w14:paraId="000000BA">
      <w:pPr>
        <w:spacing w:after="240" w:before="240" w:lineRule="auto"/>
        <w:rPr>
          <w:b w:val="1"/>
        </w:rPr>
      </w:pPr>
      <w:r w:rsidDel="00000000" w:rsidR="00000000" w:rsidRPr="00000000">
        <w:rPr>
          <w:b w:val="1"/>
          <w:rtl w:val="0"/>
        </w:rPr>
        <w:t xml:space="preserve">2. Author Role Terminology</w:t>
      </w:r>
    </w:p>
    <w:p w:rsidR="00000000" w:rsidDel="00000000" w:rsidP="00000000" w:rsidRDefault="00000000" w:rsidRPr="00000000" w14:paraId="000000BB">
      <w:pPr>
        <w:numPr>
          <w:ilvl w:val="0"/>
          <w:numId w:val="28"/>
        </w:numPr>
        <w:spacing w:after="0" w:afterAutospacing="0" w:before="240" w:lineRule="auto"/>
        <w:ind w:left="720" w:hanging="360"/>
      </w:pPr>
      <w:r w:rsidDel="00000000" w:rsidR="00000000" w:rsidRPr="00000000">
        <w:rPr>
          <w:rtl w:val="0"/>
        </w:rPr>
        <w:t xml:space="preserve">Regular Conference: Refer to the author as </w:t>
      </w:r>
      <w:r w:rsidDel="00000000" w:rsidR="00000000" w:rsidRPr="00000000">
        <w:rPr>
          <w:b w:val="1"/>
          <w:rtl w:val="0"/>
        </w:rPr>
        <w:t xml:space="preserve">"Speaker"</w:t>
      </w:r>
      <w:r w:rsidDel="00000000" w:rsidR="00000000" w:rsidRPr="00000000">
        <w:rPr>
          <w:rtl w:val="0"/>
        </w:rPr>
        <w:t xml:space="preserve"> (EN/DE)</w:t>
      </w:r>
    </w:p>
    <w:p w:rsidR="00000000" w:rsidDel="00000000" w:rsidP="00000000" w:rsidRDefault="00000000" w:rsidRPr="00000000" w14:paraId="000000BC">
      <w:pPr>
        <w:numPr>
          <w:ilvl w:val="0"/>
          <w:numId w:val="28"/>
        </w:numPr>
        <w:spacing w:after="240" w:before="0" w:beforeAutospacing="0" w:lineRule="auto"/>
        <w:ind w:left="720" w:hanging="360"/>
      </w:pPr>
      <w:r w:rsidDel="00000000" w:rsidR="00000000" w:rsidRPr="00000000">
        <w:rPr>
          <w:rtl w:val="0"/>
        </w:rPr>
        <w:t xml:space="preserve">Training Conference (Summit): Refer to the author as </w:t>
      </w:r>
      <w:r w:rsidDel="00000000" w:rsidR="00000000" w:rsidRPr="00000000">
        <w:rPr>
          <w:b w:val="1"/>
          <w:rtl w:val="0"/>
        </w:rPr>
        <w:t xml:space="preserve">"Trainer"</w:t>
      </w:r>
      <w:r w:rsidDel="00000000" w:rsidR="00000000" w:rsidRPr="00000000">
        <w:rPr>
          <w:rtl w:val="0"/>
        </w:rPr>
        <w:t xml:space="preserve"> (EN/DE)</w:t>
        <w:br w:type="textWrapping"/>
      </w:r>
    </w:p>
    <w:p w:rsidR="00000000" w:rsidDel="00000000" w:rsidP="00000000" w:rsidRDefault="00000000" w:rsidRPr="00000000" w14:paraId="000000BD">
      <w:pPr>
        <w:spacing w:after="240" w:before="240" w:lineRule="auto"/>
        <w:rPr>
          <w:b w:val="1"/>
        </w:rPr>
      </w:pPr>
      <w:r w:rsidDel="00000000" w:rsidR="00000000" w:rsidRPr="00000000">
        <w:rPr>
          <w:b w:val="1"/>
          <w:rtl w:val="0"/>
        </w:rPr>
        <w:t xml:space="preserve">3. Parsed Fields &amp; Metadata Descriptions</w:t>
      </w:r>
    </w:p>
    <w:p w:rsidR="00000000" w:rsidDel="00000000" w:rsidP="00000000" w:rsidRDefault="00000000" w:rsidRPr="00000000" w14:paraId="000000BE">
      <w:pPr>
        <w:numPr>
          <w:ilvl w:val="0"/>
          <w:numId w:val="1"/>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contentType</w:t>
      </w:r>
      <w:r w:rsidDel="00000000" w:rsidR="00000000" w:rsidRPr="00000000">
        <w:rPr>
          <w:rtl w:val="0"/>
        </w:rPr>
        <w:t xml:space="preserve">: always </w:t>
      </w:r>
      <w:r w:rsidDel="00000000" w:rsidR="00000000" w:rsidRPr="00000000">
        <w:rPr>
          <w:rFonts w:ascii="Roboto Mono" w:cs="Roboto Mono" w:eastAsia="Roboto Mono" w:hAnsi="Roboto Mono"/>
          <w:color w:val="188038"/>
          <w:rtl w:val="0"/>
        </w:rPr>
        <w:t xml:space="preserve">RHEINGOLD</w:t>
      </w:r>
    </w:p>
    <w:p w:rsidR="00000000" w:rsidDel="00000000" w:rsidP="00000000" w:rsidRDefault="00000000" w:rsidRPr="00000000" w14:paraId="000000BF">
      <w:pPr>
        <w:numPr>
          <w:ilvl w:val="0"/>
          <w:numId w:val="1"/>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date</w:t>
      </w:r>
      <w:r w:rsidDel="00000000" w:rsidR="00000000" w:rsidRPr="00000000">
        <w:rPr>
          <w:rtl w:val="0"/>
        </w:rPr>
        <w:t xml:space="preserve">: Date of the recorded session</w:t>
      </w:r>
    </w:p>
    <w:p w:rsidR="00000000" w:rsidDel="00000000" w:rsidP="00000000" w:rsidRDefault="00000000" w:rsidRPr="00000000" w14:paraId="000000C0">
      <w:pPr>
        <w:numPr>
          <w:ilvl w:val="0"/>
          <w:numId w:val="1"/>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title</w:t>
      </w:r>
      <w:r w:rsidDel="00000000" w:rsidR="00000000" w:rsidRPr="00000000">
        <w:rPr>
          <w:rtl w:val="0"/>
        </w:rPr>
        <w:t xml:space="preserve">: Title of the session, keynote, or workshop</w:t>
      </w:r>
    </w:p>
    <w:p w:rsidR="00000000" w:rsidDel="00000000" w:rsidP="00000000" w:rsidRDefault="00000000" w:rsidRPr="00000000" w14:paraId="000000C1">
      <w:pPr>
        <w:numPr>
          <w:ilvl w:val="0"/>
          <w:numId w:val="1"/>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abstract</w:t>
      </w:r>
      <w:r w:rsidDel="00000000" w:rsidR="00000000" w:rsidRPr="00000000">
        <w:rPr>
          <w:rtl w:val="0"/>
        </w:rPr>
        <w:t xml:space="preserve">: Summary of the session’s topic</w:t>
      </w:r>
    </w:p>
    <w:p w:rsidR="00000000" w:rsidDel="00000000" w:rsidP="00000000" w:rsidRDefault="00000000" w:rsidRPr="00000000" w14:paraId="000000C2">
      <w:pPr>
        <w:numPr>
          <w:ilvl w:val="0"/>
          <w:numId w:val="1"/>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parentName</w:t>
      </w:r>
      <w:r w:rsidDel="00000000" w:rsidR="00000000" w:rsidRPr="00000000">
        <w:rPr>
          <w:rtl w:val="0"/>
        </w:rPr>
        <w:t xml:space="preserve">: Conference or Summit brand + location/year (e.g., "JAX Munich 2024")</w:t>
      </w:r>
    </w:p>
    <w:p w:rsidR="00000000" w:rsidDel="00000000" w:rsidP="00000000" w:rsidRDefault="00000000" w:rsidRPr="00000000" w14:paraId="000000C3">
      <w:pPr>
        <w:numPr>
          <w:ilvl w:val="0"/>
          <w:numId w:val="1"/>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parentDescription</w:t>
      </w:r>
      <w:r w:rsidDel="00000000" w:rsidR="00000000" w:rsidRPr="00000000">
        <w:rPr>
          <w:rtl w:val="0"/>
        </w:rPr>
        <w:t xml:space="preserve">: Static backend description of the event</w:t>
      </w:r>
    </w:p>
    <w:p w:rsidR="00000000" w:rsidDel="00000000" w:rsidP="00000000" w:rsidRDefault="00000000" w:rsidRPr="00000000" w14:paraId="000000C4">
      <w:pPr>
        <w:numPr>
          <w:ilvl w:val="0"/>
          <w:numId w:val="1"/>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text</w:t>
      </w:r>
      <w:r w:rsidDel="00000000" w:rsidR="00000000" w:rsidRPr="00000000">
        <w:rPr>
          <w:rtl w:val="0"/>
        </w:rPr>
        <w:t xml:space="preserve">:  initially same content as </w:t>
      </w:r>
      <w:r w:rsidDel="00000000" w:rsidR="00000000" w:rsidRPr="00000000">
        <w:rPr>
          <w:rFonts w:ascii="Roboto Mono" w:cs="Roboto Mono" w:eastAsia="Roboto Mono" w:hAnsi="Roboto Mono"/>
          <w:color w:val="188038"/>
          <w:rtl w:val="0"/>
        </w:rPr>
        <w:t xml:space="preserve">title </w:t>
      </w:r>
      <w:r w:rsidDel="00000000" w:rsidR="00000000" w:rsidRPr="00000000">
        <w:rPr>
          <w:rtl w:val="0"/>
        </w:rPr>
        <w:t xml:space="preserve">plus </w:t>
      </w:r>
      <w:r w:rsidDel="00000000" w:rsidR="00000000" w:rsidRPr="00000000">
        <w:rPr>
          <w:rFonts w:ascii="Roboto Mono" w:cs="Roboto Mono" w:eastAsia="Roboto Mono" w:hAnsi="Roboto Mono"/>
          <w:color w:val="188038"/>
          <w:rtl w:val="0"/>
        </w:rPr>
        <w:t xml:space="preserve">abstract </w:t>
      </w:r>
      <w:r w:rsidDel="00000000" w:rsidR="00000000" w:rsidRPr="00000000">
        <w:rPr>
          <w:rtl w:val="0"/>
        </w:rPr>
        <w:t xml:space="preserve">later transcript</w:t>
      </w:r>
      <w:r w:rsidDel="00000000" w:rsidR="00000000" w:rsidRPr="00000000">
        <w:rPr>
          <w:rtl w:val="0"/>
        </w:rPr>
        <w:t xml:space="preserve"> of the recording (auto-generated,may contain linguistic errors, available </w:t>
      </w:r>
      <w:r w:rsidDel="00000000" w:rsidR="00000000" w:rsidRPr="00000000">
        <w:rPr>
          <w:b w:val="1"/>
          <w:rtl w:val="0"/>
        </w:rPr>
        <w:t xml:space="preserve">after</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date</w:t>
      </w:r>
      <w:r w:rsidDel="00000000" w:rsidR="00000000" w:rsidRPr="00000000">
        <w:rPr>
          <w:rtl w:val="0"/>
        </w:rPr>
        <w:t xml:space="preserve">) is added. This field may contain </w:t>
      </w:r>
      <w:r w:rsidDel="00000000" w:rsidR="00000000" w:rsidRPr="00000000">
        <w:rPr>
          <w:b w:val="1"/>
          <w:rtl w:val="0"/>
        </w:rPr>
        <w:t xml:space="preserve">only one part</w:t>
      </w:r>
      <w:r w:rsidDel="00000000" w:rsidR="00000000" w:rsidRPr="00000000">
        <w:rPr>
          <w:rtl w:val="0"/>
        </w:rPr>
        <w:t xml:space="preserve"> of the full article or recording transcript due to document chunking.</w:t>
      </w:r>
    </w:p>
    <w:p w:rsidR="00000000" w:rsidDel="00000000" w:rsidP="00000000" w:rsidRDefault="00000000" w:rsidRPr="00000000" w14:paraId="000000C5">
      <w:pPr>
        <w:numPr>
          <w:ilvl w:val="0"/>
          <w:numId w:val="1"/>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slidetext</w:t>
      </w:r>
      <w:r w:rsidDel="00000000" w:rsidR="00000000" w:rsidRPr="00000000">
        <w:rPr>
          <w:rtl w:val="0"/>
        </w:rPr>
        <w:t xml:space="preserve">: May contain uploaded speaker slides (added post-event)</w:t>
      </w:r>
    </w:p>
    <w:p w:rsidR="00000000" w:rsidDel="00000000" w:rsidP="00000000" w:rsidRDefault="00000000" w:rsidRPr="00000000" w14:paraId="000000C6">
      <w:pPr>
        <w:numPr>
          <w:ilvl w:val="0"/>
          <w:numId w:val="1"/>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author</w:t>
      </w:r>
      <w:r w:rsidDel="00000000" w:rsidR="00000000" w:rsidRPr="00000000">
        <w:rPr>
          <w:rtl w:val="0"/>
        </w:rPr>
        <w:t xml:space="preserve">: Name of the speaker or trainer</w:t>
      </w:r>
    </w:p>
    <w:p w:rsidR="00000000" w:rsidDel="00000000" w:rsidP="00000000" w:rsidRDefault="00000000" w:rsidRPr="00000000" w14:paraId="000000C7">
      <w:pPr>
        <w:numPr>
          <w:ilvl w:val="0"/>
          <w:numId w:val="1"/>
        </w:numPr>
        <w:spacing w:after="0" w:afterAutospacing="0"/>
        <w:ind w:left="720" w:hanging="360"/>
      </w:pPr>
      <w:r w:rsidDel="00000000" w:rsidR="00000000" w:rsidRPr="00000000">
        <w:rPr>
          <w:rFonts w:ascii="Roboto Mono" w:cs="Roboto Mono" w:eastAsia="Roboto Mono" w:hAnsi="Roboto Mono"/>
          <w:color w:val="188038"/>
          <w:rtl w:val="0"/>
        </w:rPr>
        <w:t xml:space="preserve">access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granted</w:t>
      </w:r>
      <w:r w:rsidDel="00000000" w:rsidR="00000000" w:rsidRPr="00000000">
        <w:rPr>
          <w:rtl w:val="0"/>
        </w:rPr>
        <w:t xml:space="preserve"> for</w:t>
      </w:r>
      <w:r w:rsidDel="00000000" w:rsidR="00000000" w:rsidRPr="00000000">
        <w:rPr>
          <w:rFonts w:ascii="Roboto Mono" w:cs="Roboto Mono" w:eastAsia="Roboto Mono" w:hAnsi="Roboto Mono"/>
          <w:color w:val="188038"/>
          <w:rtl w:val="0"/>
        </w:rPr>
        <w:t xml:space="preserve"> </w:t>
      </w:r>
      <w:r w:rsidDel="00000000" w:rsidR="00000000" w:rsidRPr="00000000">
        <w:rPr>
          <w:rtl w:val="0"/>
        </w:rPr>
        <w:t xml:space="preserve">user</w:t>
      </w:r>
      <w:r w:rsidDel="00000000" w:rsidR="00000000" w:rsidRPr="00000000">
        <w:rPr>
          <w:rtl w:val="0"/>
        </w:rPr>
        <w:t xml:space="preserve">s who specifically purchased attendance of the event</w:t>
      </w:r>
      <w:r w:rsidDel="00000000" w:rsidR="00000000" w:rsidRPr="00000000">
        <w:rPr>
          <w:rFonts w:ascii="Roboto Mono" w:cs="Roboto Mono" w:eastAsia="Roboto Mono" w:hAnsi="Roboto Mono"/>
          <w:color w:val="188038"/>
          <w:rtl w:val="0"/>
        </w:rPr>
        <w:t xml:space="preserve"> </w:t>
      </w:r>
      <w:r w:rsidDel="00000000" w:rsidR="00000000" w:rsidRPr="00000000">
        <w:rPr>
          <w:rtl w:val="0"/>
        </w:rPr>
        <w:t xml:space="preserve">(refer to User Context Field Guide Document for more details) </w:t>
      </w:r>
    </w:p>
    <w:p w:rsidR="00000000" w:rsidDel="00000000" w:rsidP="00000000" w:rsidRDefault="00000000" w:rsidRPr="00000000" w14:paraId="000000C8">
      <w:pPr>
        <w:numPr>
          <w:ilvl w:val="0"/>
          <w:numId w:val="1"/>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language</w:t>
      </w:r>
      <w:r w:rsidDel="00000000" w:rsidR="00000000" w:rsidRPr="00000000">
        <w:rPr>
          <w:rtl w:val="0"/>
        </w:rPr>
        <w:t xml:space="preserve">: Language of the session</w:t>
      </w:r>
    </w:p>
    <w:p w:rsidR="00000000" w:rsidDel="00000000" w:rsidP="00000000" w:rsidRDefault="00000000" w:rsidRPr="00000000" w14:paraId="000000C9">
      <w:pPr>
        <w:numPr>
          <w:ilvl w:val="0"/>
          <w:numId w:val="1"/>
        </w:numPr>
        <w:spacing w:after="240" w:before="0" w:beforeAutospacing="0" w:lineRule="auto"/>
        <w:ind w:left="720" w:hanging="360"/>
      </w:pPr>
      <w:r w:rsidDel="00000000" w:rsidR="00000000" w:rsidRPr="00000000">
        <w:rPr>
          <w:rFonts w:ascii="Roboto Mono" w:cs="Roboto Mono" w:eastAsia="Roboto Mono" w:hAnsi="Roboto Mono"/>
          <w:color w:val="188038"/>
          <w:rtl w:val="0"/>
        </w:rPr>
        <w:t xml:space="preserve">documentId</w:t>
      </w:r>
      <w:r w:rsidDel="00000000" w:rsidR="00000000" w:rsidRPr="00000000">
        <w:rPr>
          <w:rtl w:val="0"/>
        </w:rPr>
        <w:t xml:space="preserve">: Unique identifier of the full document (shared across all chunks)</w:t>
      </w:r>
    </w:p>
    <w:p w:rsidR="00000000" w:rsidDel="00000000" w:rsidP="00000000" w:rsidRDefault="00000000" w:rsidRPr="00000000" w14:paraId="000000CA">
      <w:pPr>
        <w:spacing w:after="240" w:before="240" w:lineRule="auto"/>
        <w:rPr>
          <w:b w:val="1"/>
        </w:rPr>
      </w:pPr>
      <w:r w:rsidDel="00000000" w:rsidR="00000000" w:rsidRPr="00000000">
        <w:rPr>
          <w:b w:val="1"/>
          <w:rtl w:val="0"/>
        </w:rPr>
        <w:t xml:space="preserve">4. Content Qualities &amp; Interaction Considerations</w:t>
      </w:r>
    </w:p>
    <w:p w:rsidR="00000000" w:rsidDel="00000000" w:rsidP="00000000" w:rsidRDefault="00000000" w:rsidRPr="00000000" w14:paraId="000000CB">
      <w:pPr>
        <w:numPr>
          <w:ilvl w:val="0"/>
          <w:numId w:val="2"/>
        </w:numPr>
        <w:spacing w:after="0" w:afterAutospacing="0" w:before="240" w:lineRule="auto"/>
        <w:ind w:left="720" w:hanging="360"/>
      </w:pPr>
      <w:r w:rsidDel="00000000" w:rsidR="00000000" w:rsidRPr="00000000">
        <w:rPr>
          <w:rtl w:val="0"/>
        </w:rPr>
        <w:t xml:space="preserve">Formats include:</w:t>
      </w:r>
    </w:p>
    <w:p w:rsidR="00000000" w:rsidDel="00000000" w:rsidP="00000000" w:rsidRDefault="00000000" w:rsidRPr="00000000" w14:paraId="000000CC">
      <w:pPr>
        <w:numPr>
          <w:ilvl w:val="1"/>
          <w:numId w:val="2"/>
        </w:numPr>
        <w:spacing w:after="0" w:afterAutospacing="0" w:before="0" w:beforeAutospacing="0" w:lineRule="auto"/>
        <w:ind w:left="1440" w:hanging="360"/>
      </w:pPr>
      <w:r w:rsidDel="00000000" w:rsidR="00000000" w:rsidRPr="00000000">
        <w:rPr>
          <w:b w:val="1"/>
          <w:rtl w:val="0"/>
        </w:rPr>
        <w:t xml:space="preserve">Sessions</w:t>
      </w:r>
      <w:r w:rsidDel="00000000" w:rsidR="00000000" w:rsidRPr="00000000">
        <w:rPr>
          <w:rtl w:val="0"/>
        </w:rPr>
        <w:t xml:space="preserve"> (30–60 minutes)</w:t>
      </w:r>
    </w:p>
    <w:p w:rsidR="00000000" w:rsidDel="00000000" w:rsidP="00000000" w:rsidRDefault="00000000" w:rsidRPr="00000000" w14:paraId="000000CD">
      <w:pPr>
        <w:numPr>
          <w:ilvl w:val="1"/>
          <w:numId w:val="2"/>
        </w:numPr>
        <w:spacing w:after="0" w:afterAutospacing="0" w:before="0" w:beforeAutospacing="0" w:lineRule="auto"/>
        <w:ind w:left="1440" w:hanging="360"/>
      </w:pPr>
      <w:r w:rsidDel="00000000" w:rsidR="00000000" w:rsidRPr="00000000">
        <w:rPr>
          <w:b w:val="1"/>
          <w:rtl w:val="0"/>
        </w:rPr>
        <w:t xml:space="preserve">Workshops</w:t>
      </w:r>
      <w:r w:rsidDel="00000000" w:rsidR="00000000" w:rsidRPr="00000000">
        <w:rPr>
          <w:rtl w:val="0"/>
        </w:rPr>
        <w:t xml:space="preserve"> (half-day)</w:t>
      </w:r>
    </w:p>
    <w:p w:rsidR="00000000" w:rsidDel="00000000" w:rsidP="00000000" w:rsidRDefault="00000000" w:rsidRPr="00000000" w14:paraId="000000CE">
      <w:pPr>
        <w:numPr>
          <w:ilvl w:val="1"/>
          <w:numId w:val="2"/>
        </w:numPr>
        <w:spacing w:after="0" w:afterAutospacing="0" w:before="0" w:beforeAutospacing="0" w:lineRule="auto"/>
        <w:ind w:left="1440" w:hanging="360"/>
      </w:pPr>
      <w:r w:rsidDel="00000000" w:rsidR="00000000" w:rsidRPr="00000000">
        <w:rPr>
          <w:b w:val="1"/>
          <w:rtl w:val="0"/>
        </w:rPr>
        <w:t xml:space="preserve">Keynotes</w:t>
      </w:r>
      <w:r w:rsidDel="00000000" w:rsidR="00000000" w:rsidRPr="00000000">
        <w:rPr>
          <w:rtl w:val="0"/>
        </w:rPr>
        <w:t xml:space="preserve"> (30–45 minutes)</w:t>
      </w:r>
    </w:p>
    <w:p w:rsidR="00000000" w:rsidDel="00000000" w:rsidP="00000000" w:rsidRDefault="00000000" w:rsidRPr="00000000" w14:paraId="000000CF">
      <w:pPr>
        <w:numPr>
          <w:ilvl w:val="0"/>
          <w:numId w:val="2"/>
        </w:numPr>
        <w:spacing w:after="0" w:afterAutospacing="0" w:before="0" w:beforeAutospacing="0" w:lineRule="auto"/>
        <w:ind w:left="720" w:hanging="360"/>
      </w:pPr>
      <w:r w:rsidDel="00000000" w:rsidR="00000000" w:rsidRPr="00000000">
        <w:rPr>
          <w:rtl w:val="0"/>
        </w:rPr>
        <w:t xml:space="preserve">Multi-track event: many sessions may occur in parallel</w:t>
      </w:r>
    </w:p>
    <w:p w:rsidR="00000000" w:rsidDel="00000000" w:rsidP="00000000" w:rsidRDefault="00000000" w:rsidRPr="00000000" w14:paraId="000000D0">
      <w:pPr>
        <w:numPr>
          <w:ilvl w:val="0"/>
          <w:numId w:val="2"/>
        </w:numPr>
        <w:spacing w:after="0" w:afterAutospacing="0" w:before="0" w:beforeAutospacing="0" w:lineRule="auto"/>
        <w:ind w:left="720" w:hanging="360"/>
      </w:pPr>
      <w:r w:rsidDel="00000000" w:rsidR="00000000" w:rsidRPr="00000000">
        <w:rPr>
          <w:rtl w:val="0"/>
        </w:rPr>
        <w:t xml:space="preserve">Slide and code references often essential for full comprehension</w:t>
      </w:r>
    </w:p>
    <w:p w:rsidR="00000000" w:rsidDel="00000000" w:rsidP="00000000" w:rsidRDefault="00000000" w:rsidRPr="00000000" w14:paraId="000000D1">
      <w:pPr>
        <w:numPr>
          <w:ilvl w:val="0"/>
          <w:numId w:val="2"/>
        </w:numPr>
        <w:spacing w:after="0" w:afterAutospacing="0" w:before="0" w:beforeAutospacing="0" w:lineRule="auto"/>
        <w:ind w:left="720" w:hanging="360"/>
      </w:pPr>
      <w:r w:rsidDel="00000000" w:rsidR="00000000" w:rsidRPr="00000000">
        <w:rPr>
          <w:rtl w:val="0"/>
        </w:rPr>
        <w:t xml:space="preserve">Transcript and slides become available only </w:t>
      </w:r>
      <w:r w:rsidDel="00000000" w:rsidR="00000000" w:rsidRPr="00000000">
        <w:rPr>
          <w:b w:val="1"/>
          <w:rtl w:val="0"/>
        </w:rPr>
        <w:t xml:space="preserve">after</w:t>
      </w:r>
      <w:r w:rsidDel="00000000" w:rsidR="00000000" w:rsidRPr="00000000">
        <w:rPr>
          <w:rtl w:val="0"/>
        </w:rPr>
        <w:t xml:space="preserve"> the session date</w:t>
      </w:r>
    </w:p>
    <w:p w:rsidR="00000000" w:rsidDel="00000000" w:rsidP="00000000" w:rsidRDefault="00000000" w:rsidRPr="00000000" w14:paraId="000000D2">
      <w:pPr>
        <w:numPr>
          <w:ilvl w:val="0"/>
          <w:numId w:val="2"/>
        </w:numPr>
        <w:spacing w:after="240" w:before="0" w:beforeAutospacing="0" w:lineRule="auto"/>
        <w:ind w:left="720" w:hanging="360"/>
      </w:pPr>
      <w:r w:rsidDel="00000000" w:rsidR="00000000" w:rsidRPr="00000000">
        <w:rPr>
          <w:rtl w:val="0"/>
        </w:rPr>
        <w:t xml:space="preserve">The session type (keynote/workshop/etc.) is </w:t>
      </w:r>
      <w:r w:rsidDel="00000000" w:rsidR="00000000" w:rsidRPr="00000000">
        <w:rPr>
          <w:b w:val="1"/>
          <w:rtl w:val="0"/>
        </w:rPr>
        <w:t xml:space="preserve">not explicitly structured</w:t>
      </w:r>
      <w:r w:rsidDel="00000000" w:rsidR="00000000" w:rsidRPr="00000000">
        <w:rPr>
          <w:rtl w:val="0"/>
        </w:rPr>
        <w:t xml:space="preserve"> in metadata, but may be inferred from </w:t>
      </w:r>
      <w:r w:rsidDel="00000000" w:rsidR="00000000" w:rsidRPr="00000000">
        <w:rPr>
          <w:rFonts w:ascii="Roboto Mono" w:cs="Roboto Mono" w:eastAsia="Roboto Mono" w:hAnsi="Roboto Mono"/>
          <w:color w:val="188038"/>
          <w:rtl w:val="0"/>
        </w:rPr>
        <w:t xml:space="preserve">title</w:t>
      </w:r>
      <w:r w:rsidDel="00000000" w:rsidR="00000000" w:rsidRPr="00000000">
        <w:rPr>
          <w:rtl w:val="0"/>
        </w:rPr>
        <w:t xml:space="preserve"> or </w:t>
      </w:r>
      <w:r w:rsidDel="00000000" w:rsidR="00000000" w:rsidRPr="00000000">
        <w:rPr>
          <w:rFonts w:ascii="Roboto Mono" w:cs="Roboto Mono" w:eastAsia="Roboto Mono" w:hAnsi="Roboto Mono"/>
          <w:color w:val="188038"/>
          <w:rtl w:val="0"/>
        </w:rPr>
        <w:t xml:space="preserve">abstract</w:t>
        <w:br w:type="textWrapping"/>
      </w:r>
    </w:p>
    <w:p w:rsidR="00000000" w:rsidDel="00000000" w:rsidP="00000000" w:rsidRDefault="00000000" w:rsidRPr="00000000" w14:paraId="000000D3">
      <w:pPr>
        <w:spacing w:after="240" w:before="240" w:lineRule="auto"/>
        <w:rPr>
          <w:b w:val="1"/>
        </w:rPr>
      </w:pPr>
      <w:r w:rsidDel="00000000" w:rsidR="00000000" w:rsidRPr="00000000">
        <w:rPr>
          <w:b w:val="1"/>
          <w:rtl w:val="0"/>
        </w:rPr>
        <w:t xml:space="preserve">5. Contextual Notes &amp; Differentiation</w:t>
      </w:r>
    </w:p>
    <w:p w:rsidR="00000000" w:rsidDel="00000000" w:rsidP="00000000" w:rsidRDefault="00000000" w:rsidRPr="00000000" w14:paraId="000000D4">
      <w:pPr>
        <w:numPr>
          <w:ilvl w:val="0"/>
          <w:numId w:val="22"/>
        </w:numPr>
        <w:spacing w:after="0" w:afterAutospacing="0" w:before="240" w:lineRule="auto"/>
        <w:ind w:left="720" w:hanging="360"/>
      </w:pPr>
      <w:r w:rsidDel="00000000" w:rsidR="00000000" w:rsidRPr="00000000">
        <w:rPr>
          <w:rtl w:val="0"/>
        </w:rPr>
        <w:t xml:space="preserve">Conference brands include:</w:t>
      </w:r>
    </w:p>
    <w:p w:rsidR="00000000" w:rsidDel="00000000" w:rsidP="00000000" w:rsidRDefault="00000000" w:rsidRPr="00000000" w14:paraId="000000D5">
      <w:pPr>
        <w:numPr>
          <w:ilvl w:val="1"/>
          <w:numId w:val="22"/>
        </w:numPr>
        <w:spacing w:after="0" w:afterAutospacing="0" w:before="0" w:beforeAutospacing="0" w:lineRule="auto"/>
        <w:ind w:left="1440" w:hanging="360"/>
      </w:pPr>
      <w:r w:rsidDel="00000000" w:rsidR="00000000" w:rsidRPr="00000000">
        <w:rPr>
          <w:b w:val="1"/>
          <w:rtl w:val="0"/>
        </w:rPr>
        <w:t xml:space="preserve">Regular Conferences:</w:t>
      </w:r>
      <w:r w:rsidDel="00000000" w:rsidR="00000000" w:rsidRPr="00000000">
        <w:rPr>
          <w:rtl w:val="0"/>
        </w:rPr>
        <w:t xml:space="preserve"> JAX, BASTA!, DevOpsCon, iJS, MLcon, IPC, APIcon, Serverless Architecture Conference, webinale</w:t>
      </w:r>
    </w:p>
    <w:p w:rsidR="00000000" w:rsidDel="00000000" w:rsidP="00000000" w:rsidRDefault="00000000" w:rsidRPr="00000000" w14:paraId="000000D6">
      <w:pPr>
        <w:numPr>
          <w:ilvl w:val="1"/>
          <w:numId w:val="22"/>
        </w:numPr>
        <w:spacing w:after="0" w:afterAutospacing="0" w:before="0" w:beforeAutospacing="0" w:lineRule="auto"/>
        <w:ind w:left="1440" w:hanging="360"/>
      </w:pPr>
      <w:r w:rsidDel="00000000" w:rsidR="00000000" w:rsidRPr="00000000">
        <w:rPr>
          <w:b w:val="1"/>
          <w:rtl w:val="0"/>
        </w:rPr>
        <w:t xml:space="preserve">Training Summits:</w:t>
      </w:r>
      <w:r w:rsidDel="00000000" w:rsidR="00000000" w:rsidRPr="00000000">
        <w:rPr>
          <w:rtl w:val="0"/>
        </w:rPr>
        <w:t xml:space="preserve"> Software Architecture Summit, JavaScript Days, MAD-Summit</w:t>
      </w:r>
    </w:p>
    <w:p w:rsidR="00000000" w:rsidDel="00000000" w:rsidP="00000000" w:rsidRDefault="00000000" w:rsidRPr="00000000" w14:paraId="000000D7">
      <w:pPr>
        <w:numPr>
          <w:ilvl w:val="0"/>
          <w:numId w:val="22"/>
        </w:numPr>
        <w:spacing w:after="0" w:afterAutospacing="0" w:before="0" w:beforeAutospacing="0" w:lineRule="auto"/>
        <w:ind w:left="720" w:hanging="360"/>
      </w:pPr>
      <w:r w:rsidDel="00000000" w:rsidR="00000000" w:rsidRPr="00000000">
        <w:rPr>
          <w:rtl w:val="0"/>
        </w:rPr>
        <w:t xml:space="preserve">Not a general access product: RHEINGOLD content is a </w:t>
      </w:r>
      <w:r w:rsidDel="00000000" w:rsidR="00000000" w:rsidRPr="00000000">
        <w:rPr>
          <w:b w:val="1"/>
          <w:rtl w:val="0"/>
        </w:rPr>
        <w:t xml:space="preserve">premium add-on</w:t>
      </w:r>
      <w:r w:rsidDel="00000000" w:rsidR="00000000" w:rsidRPr="00000000">
        <w:rPr>
          <w:rtl w:val="0"/>
        </w:rPr>
        <w:t xml:space="preserve">, not included in the fullstack membership</w:t>
      </w:r>
    </w:p>
    <w:p w:rsidR="00000000" w:rsidDel="00000000" w:rsidP="00000000" w:rsidRDefault="00000000" w:rsidRPr="00000000" w14:paraId="000000D8">
      <w:pPr>
        <w:numPr>
          <w:ilvl w:val="0"/>
          <w:numId w:val="22"/>
        </w:numPr>
        <w:spacing w:after="0" w:afterAutospacing="0" w:before="0" w:beforeAutospacing="0" w:lineRule="auto"/>
        <w:ind w:left="720" w:hanging="360"/>
      </w:pPr>
      <w:r w:rsidDel="00000000" w:rsidR="00000000" w:rsidRPr="00000000">
        <w:rPr>
          <w:rtl w:val="0"/>
        </w:rPr>
        <w:t xml:space="preserve">If the brand is a Summit, the content is likely a </w:t>
      </w:r>
      <w:r w:rsidDel="00000000" w:rsidR="00000000" w:rsidRPr="00000000">
        <w:rPr>
          <w:b w:val="1"/>
          <w:rtl w:val="0"/>
        </w:rPr>
        <w:t xml:space="preserve">workshop</w:t>
      </w:r>
      <w:r w:rsidDel="00000000" w:rsidR="00000000" w:rsidRPr="00000000">
        <w:rPr>
          <w:rtl w:val="0"/>
        </w:rPr>
        <w:t xml:space="preserve"> unless explicitly noted otherwise</w:t>
      </w:r>
    </w:p>
    <w:p w:rsidR="00000000" w:rsidDel="00000000" w:rsidP="00000000" w:rsidRDefault="00000000" w:rsidRPr="00000000" w14:paraId="000000D9">
      <w:pPr>
        <w:numPr>
          <w:ilvl w:val="0"/>
          <w:numId w:val="22"/>
        </w:numPr>
        <w:spacing w:after="0" w:afterAutospacing="0" w:before="0" w:beforeAutospacing="0" w:lineRule="auto"/>
        <w:ind w:left="720" w:hanging="360"/>
      </w:pPr>
      <w:r w:rsidDel="00000000" w:rsidR="00000000" w:rsidRPr="00000000">
        <w:rPr>
          <w:rtl w:val="0"/>
        </w:rPr>
        <w:t xml:space="preserve">These sessions are </w:t>
      </w:r>
      <w:r w:rsidDel="00000000" w:rsidR="00000000" w:rsidRPr="00000000">
        <w:rPr>
          <w:b w:val="1"/>
          <w:rtl w:val="0"/>
        </w:rPr>
        <w:t xml:space="preserve">event-based</w:t>
      </w:r>
      <w:r w:rsidDel="00000000" w:rsidR="00000000" w:rsidRPr="00000000">
        <w:rPr>
          <w:rtl w:val="0"/>
        </w:rPr>
        <w:t xml:space="preserve"> knowledge snapshots — not serialized tutorials</w:t>
      </w:r>
    </w:p>
    <w:p w:rsidR="00000000" w:rsidDel="00000000" w:rsidP="00000000" w:rsidRDefault="00000000" w:rsidRPr="00000000" w14:paraId="000000DA">
      <w:pPr>
        <w:numPr>
          <w:ilvl w:val="0"/>
          <w:numId w:val="22"/>
        </w:numPr>
        <w:spacing w:after="240" w:before="0" w:beforeAutospacing="0" w:lineRule="auto"/>
        <w:ind w:left="720" w:hanging="360"/>
      </w:pPr>
      <w:r w:rsidDel="00000000" w:rsidR="00000000" w:rsidRPr="00000000">
        <w:rPr>
          <w:rtl w:val="0"/>
        </w:rPr>
        <w:t xml:space="preserve">When referencing, highlight that this is </w:t>
      </w:r>
      <w:r w:rsidDel="00000000" w:rsidR="00000000" w:rsidRPr="00000000">
        <w:rPr>
          <w:b w:val="1"/>
          <w:rtl w:val="0"/>
        </w:rPr>
        <w:t xml:space="preserve">premium, in-person event content</w:t>
      </w:r>
      <w:r w:rsidDel="00000000" w:rsidR="00000000" w:rsidRPr="00000000">
        <w:rPr>
          <w:rtl w:val="0"/>
        </w:rPr>
        <w:t xml:space="preserve">, distinct from regular platform access</w:t>
      </w:r>
    </w:p>
    <w:p w:rsidR="00000000" w:rsidDel="00000000" w:rsidP="00000000" w:rsidRDefault="00000000" w:rsidRPr="00000000" w14:paraId="000000D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C">
      <w:pPr>
        <w:pStyle w:val="Heading3"/>
        <w:keepNext w:val="0"/>
        <w:keepLines w:val="0"/>
        <w:spacing w:before="280" w:lineRule="auto"/>
        <w:rPr>
          <w:b w:val="1"/>
          <w:color w:val="000000"/>
          <w:sz w:val="26"/>
          <w:szCs w:val="26"/>
        </w:rPr>
      </w:pPr>
      <w:bookmarkStart w:colFirst="0" w:colLast="0" w:name="_co3312r0z29j" w:id="12"/>
      <w:bookmarkEnd w:id="12"/>
      <w:r w:rsidDel="00000000" w:rsidR="00000000" w:rsidRPr="00000000">
        <w:rPr>
          <w:rtl w:val="0"/>
        </w:rPr>
      </w:r>
    </w:p>
    <w:p w:rsidR="00000000" w:rsidDel="00000000" w:rsidP="00000000" w:rsidRDefault="00000000" w:rsidRPr="00000000" w14:paraId="000000DD">
      <w:pPr>
        <w:pStyle w:val="Heading3"/>
        <w:keepNext w:val="0"/>
        <w:keepLines w:val="0"/>
        <w:spacing w:before="280" w:lineRule="auto"/>
        <w:rPr>
          <w:b w:val="1"/>
          <w:color w:val="000000"/>
          <w:sz w:val="26"/>
          <w:szCs w:val="26"/>
        </w:rPr>
      </w:pPr>
      <w:bookmarkStart w:colFirst="0" w:colLast="0" w:name="_o2s6e3mr7cj4" w:id="13"/>
      <w:bookmarkEnd w:id="13"/>
      <w:r w:rsidDel="00000000" w:rsidR="00000000" w:rsidRPr="00000000">
        <w:rPr>
          <w:rFonts w:ascii="Arial Unicode MS" w:cs="Arial Unicode MS" w:eastAsia="Arial Unicode MS" w:hAnsi="Arial Unicode MS"/>
          <w:b w:val="1"/>
          <w:color w:val="000000"/>
          <w:sz w:val="26"/>
          <w:szCs w:val="26"/>
          <w:rtl w:val="0"/>
        </w:rPr>
        <w:t xml:space="preserve">✅ CAMP (In-Person Workshop)</w:t>
      </w:r>
    </w:p>
    <w:p w:rsidR="00000000" w:rsidDel="00000000" w:rsidP="00000000" w:rsidRDefault="00000000" w:rsidRPr="00000000" w14:paraId="000000DE">
      <w:pPr>
        <w:spacing w:after="240" w:before="240" w:lineRule="auto"/>
        <w:rPr>
          <w:b w:val="1"/>
        </w:rPr>
      </w:pPr>
      <w:r w:rsidDel="00000000" w:rsidR="00000000" w:rsidRPr="00000000">
        <w:rPr>
          <w:b w:val="1"/>
          <w:rtl w:val="0"/>
        </w:rPr>
        <w:t xml:space="preserve">1. Document Identity</w:t>
      </w:r>
    </w:p>
    <w:p w:rsidR="00000000" w:rsidDel="00000000" w:rsidP="00000000" w:rsidRDefault="00000000" w:rsidRPr="00000000" w14:paraId="000000DF">
      <w:pPr>
        <w:numPr>
          <w:ilvl w:val="0"/>
          <w:numId w:val="33"/>
        </w:numPr>
        <w:spacing w:after="0" w:afterAutospacing="0" w:before="240" w:lineRule="auto"/>
        <w:ind w:left="720" w:hanging="360"/>
      </w:pPr>
      <w:r w:rsidDel="00000000" w:rsidR="00000000" w:rsidRPr="00000000">
        <w:rPr>
          <w:b w:val="1"/>
          <w:rtl w:val="0"/>
        </w:rPr>
        <w:t xml:space="preserve">Document type: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CAMP</w:t>
      </w:r>
    </w:p>
    <w:p w:rsidR="00000000" w:rsidDel="00000000" w:rsidP="00000000" w:rsidRDefault="00000000" w:rsidRPr="00000000" w14:paraId="000000E0">
      <w:pPr>
        <w:numPr>
          <w:ilvl w:val="0"/>
          <w:numId w:val="33"/>
        </w:numPr>
        <w:spacing w:after="240" w:before="0" w:beforeAutospacing="0" w:lineRule="auto"/>
        <w:ind w:left="720" w:hanging="360"/>
      </w:pPr>
      <w:r w:rsidDel="00000000" w:rsidR="00000000" w:rsidRPr="00000000">
        <w:rPr>
          <w:rtl w:val="0"/>
        </w:rPr>
        <w:t xml:space="preserve">This document represents a </w:t>
      </w:r>
      <w:r w:rsidDel="00000000" w:rsidR="00000000" w:rsidRPr="00000000">
        <w:rPr>
          <w:b w:val="1"/>
          <w:rtl w:val="0"/>
        </w:rPr>
        <w:t xml:space="preserve">full-day, in-person workshop</w:t>
      </w:r>
      <w:r w:rsidDel="00000000" w:rsidR="00000000" w:rsidRPr="00000000">
        <w:rPr>
          <w:rtl w:val="0"/>
        </w:rPr>
        <w:t xml:space="preserve">, part of a multi-day training program called a </w:t>
      </w:r>
      <w:r w:rsidDel="00000000" w:rsidR="00000000" w:rsidRPr="00000000">
        <w:rPr>
          <w:b w:val="1"/>
          <w:rtl w:val="0"/>
        </w:rPr>
        <w:t xml:space="preserve">Camp</w:t>
      </w:r>
      <w:r w:rsidDel="00000000" w:rsidR="00000000" w:rsidRPr="00000000">
        <w:rPr>
          <w:rtl w:val="0"/>
        </w:rPr>
        <w:t xml:space="preserve">.</w:t>
        <w:br w:type="textWrapping"/>
      </w:r>
    </w:p>
    <w:p w:rsidR="00000000" w:rsidDel="00000000" w:rsidP="00000000" w:rsidRDefault="00000000" w:rsidRPr="00000000" w14:paraId="000000E1">
      <w:pPr>
        <w:spacing w:after="240" w:before="240" w:lineRule="auto"/>
        <w:rPr>
          <w:b w:val="1"/>
        </w:rPr>
      </w:pPr>
      <w:r w:rsidDel="00000000" w:rsidR="00000000" w:rsidRPr="00000000">
        <w:rPr>
          <w:b w:val="1"/>
          <w:rtl w:val="0"/>
        </w:rPr>
        <w:t xml:space="preserve">2. Author Role Terminology</w:t>
      </w:r>
    </w:p>
    <w:p w:rsidR="00000000" w:rsidDel="00000000" w:rsidP="00000000" w:rsidRDefault="00000000" w:rsidRPr="00000000" w14:paraId="000000E2">
      <w:pPr>
        <w:numPr>
          <w:ilvl w:val="0"/>
          <w:numId w:val="24"/>
        </w:numPr>
        <w:spacing w:after="240" w:before="240" w:lineRule="auto"/>
        <w:ind w:left="720" w:hanging="360"/>
      </w:pPr>
      <w:r w:rsidDel="00000000" w:rsidR="00000000" w:rsidRPr="00000000">
        <w:rPr>
          <w:rtl w:val="0"/>
        </w:rPr>
        <w:t xml:space="preserve">Refer to the author as </w:t>
      </w:r>
      <w:r w:rsidDel="00000000" w:rsidR="00000000" w:rsidRPr="00000000">
        <w:rPr>
          <w:b w:val="1"/>
          <w:rtl w:val="0"/>
        </w:rPr>
        <w:t xml:space="preserve">"Trainer"</w:t>
      </w:r>
      <w:r w:rsidDel="00000000" w:rsidR="00000000" w:rsidRPr="00000000">
        <w:rPr>
          <w:rtl w:val="0"/>
        </w:rPr>
        <w:t xml:space="preserve"> (EN/DE)</w:t>
        <w:br w:type="textWrapping"/>
      </w:r>
    </w:p>
    <w:p w:rsidR="00000000" w:rsidDel="00000000" w:rsidP="00000000" w:rsidRDefault="00000000" w:rsidRPr="00000000" w14:paraId="000000E3">
      <w:pPr>
        <w:spacing w:after="240" w:before="240" w:lineRule="auto"/>
        <w:rPr>
          <w:b w:val="1"/>
        </w:rPr>
      </w:pPr>
      <w:r w:rsidDel="00000000" w:rsidR="00000000" w:rsidRPr="00000000">
        <w:rPr>
          <w:b w:val="1"/>
          <w:rtl w:val="0"/>
        </w:rPr>
        <w:t xml:space="preserve">3. Parsed Fields &amp; Metadata Descriptions</w:t>
      </w:r>
    </w:p>
    <w:p w:rsidR="00000000" w:rsidDel="00000000" w:rsidP="00000000" w:rsidRDefault="00000000" w:rsidRPr="00000000" w14:paraId="000000E4">
      <w:pPr>
        <w:numPr>
          <w:ilvl w:val="0"/>
          <w:numId w:val="14"/>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contentType</w:t>
      </w:r>
      <w:r w:rsidDel="00000000" w:rsidR="00000000" w:rsidRPr="00000000">
        <w:rPr>
          <w:rtl w:val="0"/>
        </w:rPr>
        <w:t xml:space="preserve">: always </w:t>
      </w:r>
      <w:r w:rsidDel="00000000" w:rsidR="00000000" w:rsidRPr="00000000">
        <w:rPr>
          <w:rFonts w:ascii="Roboto Mono" w:cs="Roboto Mono" w:eastAsia="Roboto Mono" w:hAnsi="Roboto Mono"/>
          <w:color w:val="188038"/>
          <w:rtl w:val="0"/>
        </w:rPr>
        <w:t xml:space="preserve">CAMP</w:t>
      </w:r>
    </w:p>
    <w:p w:rsidR="00000000" w:rsidDel="00000000" w:rsidP="00000000" w:rsidRDefault="00000000" w:rsidRPr="00000000" w14:paraId="000000E5">
      <w:pPr>
        <w:numPr>
          <w:ilvl w:val="0"/>
          <w:numId w:val="14"/>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date</w:t>
      </w:r>
      <w:r w:rsidDel="00000000" w:rsidR="00000000" w:rsidRPr="00000000">
        <w:rPr>
          <w:rtl w:val="0"/>
        </w:rPr>
        <w:t xml:space="preserve">: Start date of the Camp event</w:t>
      </w:r>
    </w:p>
    <w:p w:rsidR="00000000" w:rsidDel="00000000" w:rsidP="00000000" w:rsidRDefault="00000000" w:rsidRPr="00000000" w14:paraId="000000E6">
      <w:pPr>
        <w:numPr>
          <w:ilvl w:val="0"/>
          <w:numId w:val="14"/>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title</w:t>
      </w:r>
      <w:r w:rsidDel="00000000" w:rsidR="00000000" w:rsidRPr="00000000">
        <w:rPr>
          <w:rtl w:val="0"/>
        </w:rPr>
        <w:t xml:space="preserve">: Title of the specific workshop day (e.g., “Domain-Driven Design – Day 1”)</w:t>
      </w:r>
    </w:p>
    <w:p w:rsidR="00000000" w:rsidDel="00000000" w:rsidP="00000000" w:rsidRDefault="00000000" w:rsidRPr="00000000" w14:paraId="000000E7">
      <w:pPr>
        <w:numPr>
          <w:ilvl w:val="0"/>
          <w:numId w:val="14"/>
        </w:numPr>
        <w:spacing w:after="0" w:afterAutospacing="0" w:before="0" w:beforeAutospacing="0" w:lineRule="auto"/>
        <w:ind w:left="720" w:hanging="360"/>
      </w:pPr>
      <w:commentRangeStart w:id="25"/>
      <w:commentRangeStart w:id="26"/>
      <w:commentRangeStart w:id="27"/>
      <w:commentRangeStart w:id="28"/>
      <w:r w:rsidDel="00000000" w:rsidR="00000000" w:rsidRPr="00000000">
        <w:rPr>
          <w:rFonts w:ascii="Roboto Mono" w:cs="Roboto Mono" w:eastAsia="Roboto Mono" w:hAnsi="Roboto Mono"/>
          <w:color w:val="188038"/>
          <w:rtl w:val="0"/>
        </w:rPr>
        <w:t xml:space="preserve">abstract</w:t>
      </w:r>
      <w:r w:rsidDel="00000000" w:rsidR="00000000" w:rsidRPr="00000000">
        <w:rPr>
          <w:rtl w:val="0"/>
        </w:rPr>
        <w:t xml:space="preserve">: Summary of the workshop day’s focus</w:t>
      </w:r>
      <w:commentRangeEnd w:id="25"/>
      <w:r w:rsidDel="00000000" w:rsidR="00000000" w:rsidRPr="00000000">
        <w:commentReference w:id="25"/>
      </w:r>
      <w:commentRangeEnd w:id="26"/>
      <w:r w:rsidDel="00000000" w:rsidR="00000000" w:rsidRPr="00000000">
        <w:commentReference w:id="26"/>
      </w:r>
      <w:commentRangeEnd w:id="27"/>
      <w:r w:rsidDel="00000000" w:rsidR="00000000" w:rsidRPr="00000000">
        <w:commentReference w:id="27"/>
      </w:r>
      <w:commentRangeEnd w:id="28"/>
      <w:r w:rsidDel="00000000" w:rsidR="00000000" w:rsidRPr="00000000">
        <w:commentReference w:id="28"/>
      </w:r>
      <w:r w:rsidDel="00000000" w:rsidR="00000000" w:rsidRPr="00000000">
        <w:rPr>
          <w:rtl w:val="0"/>
        </w:rPr>
      </w:r>
    </w:p>
    <w:p w:rsidR="00000000" w:rsidDel="00000000" w:rsidP="00000000" w:rsidRDefault="00000000" w:rsidRPr="00000000" w14:paraId="000000E8">
      <w:pPr>
        <w:numPr>
          <w:ilvl w:val="0"/>
          <w:numId w:val="14"/>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parentName</w:t>
      </w:r>
      <w:r w:rsidDel="00000000" w:rsidR="00000000" w:rsidRPr="00000000">
        <w:rPr>
          <w:rtl w:val="0"/>
        </w:rPr>
        <w:t xml:space="preserve">: Camp name with location and year (e.g., "DevOps Camp Berlin 2024")</w:t>
      </w:r>
    </w:p>
    <w:p w:rsidR="00000000" w:rsidDel="00000000" w:rsidP="00000000" w:rsidRDefault="00000000" w:rsidRPr="00000000" w14:paraId="000000E9">
      <w:pPr>
        <w:numPr>
          <w:ilvl w:val="0"/>
          <w:numId w:val="14"/>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parentDescription</w:t>
      </w:r>
      <w:r w:rsidDel="00000000" w:rsidR="00000000" w:rsidRPr="00000000">
        <w:rPr>
          <w:rtl w:val="0"/>
        </w:rPr>
        <w:t xml:space="preserve">: Static backend description of the Camp series</w:t>
      </w:r>
    </w:p>
    <w:p w:rsidR="00000000" w:rsidDel="00000000" w:rsidP="00000000" w:rsidRDefault="00000000" w:rsidRPr="00000000" w14:paraId="000000EA">
      <w:pPr>
        <w:numPr>
          <w:ilvl w:val="0"/>
          <w:numId w:val="14"/>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text</w:t>
      </w:r>
      <w:r w:rsidDel="00000000" w:rsidR="00000000" w:rsidRPr="00000000">
        <w:rPr>
          <w:rtl w:val="0"/>
        </w:rPr>
        <w:t xml:space="preserve">: </w:t>
      </w:r>
      <w:r w:rsidDel="00000000" w:rsidR="00000000" w:rsidRPr="00000000">
        <w:rPr>
          <w:i w:val="1"/>
          <w:rtl w:val="0"/>
        </w:rPr>
        <w:t xml:space="preserve">Empty</w:t>
      </w:r>
      <w:r w:rsidDel="00000000" w:rsidR="00000000" w:rsidRPr="00000000">
        <w:rPr>
          <w:rtl w:val="0"/>
        </w:rPr>
        <w:t xml:space="preserve"> — workshops are </w:t>
      </w:r>
      <w:r w:rsidDel="00000000" w:rsidR="00000000" w:rsidRPr="00000000">
        <w:rPr>
          <w:b w:val="1"/>
          <w:rtl w:val="0"/>
        </w:rPr>
        <w:t xml:space="preserve">not recorded</w:t>
      </w:r>
    </w:p>
    <w:p w:rsidR="00000000" w:rsidDel="00000000" w:rsidP="00000000" w:rsidRDefault="00000000" w:rsidRPr="00000000" w14:paraId="000000EB">
      <w:pPr>
        <w:numPr>
          <w:ilvl w:val="0"/>
          <w:numId w:val="14"/>
        </w:numPr>
        <w:spacing w:after="0" w:afterAutospacing="0" w:before="0" w:beforeAutospacing="0" w:lineRule="auto"/>
        <w:ind w:left="720" w:hanging="360"/>
        <w:rPr>
          <w:b w:val="1"/>
        </w:rPr>
      </w:pPr>
      <w:r w:rsidDel="00000000" w:rsidR="00000000" w:rsidRPr="00000000">
        <w:rPr>
          <w:rFonts w:ascii="Roboto Mono" w:cs="Roboto Mono" w:eastAsia="Roboto Mono" w:hAnsi="Roboto Mono"/>
          <w:color w:val="188038"/>
          <w:rtl w:val="0"/>
        </w:rPr>
        <w:t xml:space="preserve">slidetext</w:t>
      </w:r>
      <w:r w:rsidDel="00000000" w:rsidR="00000000" w:rsidRPr="00000000">
        <w:rPr>
          <w:rtl w:val="0"/>
        </w:rPr>
        <w:t xml:space="preserve">: May contain uploaded slides (chunked if necessary; otherwise single block)</w:t>
      </w:r>
      <w:r w:rsidDel="00000000" w:rsidR="00000000" w:rsidRPr="00000000">
        <w:rPr>
          <w:rtl w:val="0"/>
        </w:rPr>
      </w:r>
    </w:p>
    <w:p w:rsidR="00000000" w:rsidDel="00000000" w:rsidP="00000000" w:rsidRDefault="00000000" w:rsidRPr="00000000" w14:paraId="000000EC">
      <w:pPr>
        <w:numPr>
          <w:ilvl w:val="0"/>
          <w:numId w:val="14"/>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author</w:t>
      </w:r>
      <w:r w:rsidDel="00000000" w:rsidR="00000000" w:rsidRPr="00000000">
        <w:rPr>
          <w:rtl w:val="0"/>
        </w:rPr>
        <w:t xml:space="preserve">: Trainer’s name</w:t>
      </w:r>
    </w:p>
    <w:p w:rsidR="00000000" w:rsidDel="00000000" w:rsidP="00000000" w:rsidRDefault="00000000" w:rsidRPr="00000000" w14:paraId="000000ED">
      <w:pPr>
        <w:numPr>
          <w:ilvl w:val="0"/>
          <w:numId w:val="14"/>
        </w:numPr>
        <w:spacing w:after="0" w:afterAutospacing="0"/>
        <w:ind w:left="720" w:hanging="360"/>
      </w:pPr>
      <w:r w:rsidDel="00000000" w:rsidR="00000000" w:rsidRPr="00000000">
        <w:rPr>
          <w:rFonts w:ascii="Roboto Mono" w:cs="Roboto Mono" w:eastAsia="Roboto Mono" w:hAnsi="Roboto Mono"/>
          <w:color w:val="188038"/>
          <w:rtl w:val="0"/>
        </w:rPr>
        <w:t xml:space="preserve">access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granted</w:t>
      </w:r>
      <w:r w:rsidDel="00000000" w:rsidR="00000000" w:rsidRPr="00000000">
        <w:rPr>
          <w:rtl w:val="0"/>
        </w:rPr>
        <w:t xml:space="preserve"> for</w:t>
      </w:r>
      <w:r w:rsidDel="00000000" w:rsidR="00000000" w:rsidRPr="00000000">
        <w:rPr>
          <w:rFonts w:ascii="Roboto Mono" w:cs="Roboto Mono" w:eastAsia="Roboto Mono" w:hAnsi="Roboto Mono"/>
          <w:color w:val="188038"/>
          <w:rtl w:val="0"/>
        </w:rPr>
        <w:t xml:space="preserve"> </w:t>
      </w:r>
      <w:r w:rsidDel="00000000" w:rsidR="00000000" w:rsidRPr="00000000">
        <w:rPr>
          <w:rtl w:val="0"/>
        </w:rPr>
        <w:t xml:space="preserve">users who specifically purchased attendance of the event</w:t>
      </w:r>
      <w:r w:rsidDel="00000000" w:rsidR="00000000" w:rsidRPr="00000000">
        <w:rPr>
          <w:rFonts w:ascii="Roboto Mono" w:cs="Roboto Mono" w:eastAsia="Roboto Mono" w:hAnsi="Roboto Mono"/>
          <w:color w:val="188038"/>
          <w:rtl w:val="0"/>
        </w:rPr>
        <w:t xml:space="preserve"> </w:t>
      </w:r>
      <w:r w:rsidDel="00000000" w:rsidR="00000000" w:rsidRPr="00000000">
        <w:rPr>
          <w:rtl w:val="0"/>
        </w:rPr>
        <w:t xml:space="preserve">(refer to User Context Field Guide Document for more details) </w:t>
      </w:r>
    </w:p>
    <w:p w:rsidR="00000000" w:rsidDel="00000000" w:rsidP="00000000" w:rsidRDefault="00000000" w:rsidRPr="00000000" w14:paraId="000000EE">
      <w:pPr>
        <w:numPr>
          <w:ilvl w:val="0"/>
          <w:numId w:val="14"/>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language</w:t>
      </w:r>
      <w:r w:rsidDel="00000000" w:rsidR="00000000" w:rsidRPr="00000000">
        <w:rPr>
          <w:rtl w:val="0"/>
        </w:rPr>
        <w:t xml:space="preserve">: Language of instruction</w:t>
      </w:r>
    </w:p>
    <w:p w:rsidR="00000000" w:rsidDel="00000000" w:rsidP="00000000" w:rsidRDefault="00000000" w:rsidRPr="00000000" w14:paraId="000000EF">
      <w:pPr>
        <w:numPr>
          <w:ilvl w:val="0"/>
          <w:numId w:val="14"/>
        </w:numPr>
        <w:spacing w:after="240" w:before="0" w:beforeAutospacing="0" w:lineRule="auto"/>
        <w:ind w:left="720" w:hanging="360"/>
      </w:pPr>
      <w:r w:rsidDel="00000000" w:rsidR="00000000" w:rsidRPr="00000000">
        <w:rPr>
          <w:rFonts w:ascii="Roboto Mono" w:cs="Roboto Mono" w:eastAsia="Roboto Mono" w:hAnsi="Roboto Mono"/>
          <w:color w:val="188038"/>
          <w:rtl w:val="0"/>
        </w:rPr>
        <w:t xml:space="preserve">documentId</w:t>
      </w:r>
      <w:r w:rsidDel="00000000" w:rsidR="00000000" w:rsidRPr="00000000">
        <w:rPr>
          <w:rtl w:val="0"/>
        </w:rPr>
        <w:t xml:space="preserve">: Unique identifier of the full document (shared across all chunks)</w:t>
      </w:r>
    </w:p>
    <w:p w:rsidR="00000000" w:rsidDel="00000000" w:rsidP="00000000" w:rsidRDefault="00000000" w:rsidRPr="00000000" w14:paraId="000000F0">
      <w:pPr>
        <w:spacing w:after="240" w:before="240" w:lineRule="auto"/>
        <w:rPr>
          <w:b w:val="1"/>
        </w:rPr>
      </w:pPr>
      <w:r w:rsidDel="00000000" w:rsidR="00000000" w:rsidRPr="00000000">
        <w:rPr>
          <w:b w:val="1"/>
          <w:rtl w:val="0"/>
        </w:rPr>
        <w:t xml:space="preserve">4. Content Qualities &amp; Interaction Considerations</w:t>
      </w:r>
    </w:p>
    <w:p w:rsidR="00000000" w:rsidDel="00000000" w:rsidP="00000000" w:rsidRDefault="00000000" w:rsidRPr="00000000" w14:paraId="000000F1">
      <w:pPr>
        <w:numPr>
          <w:ilvl w:val="0"/>
          <w:numId w:val="16"/>
        </w:numPr>
        <w:spacing w:after="0" w:afterAutospacing="0" w:before="240" w:lineRule="auto"/>
        <w:ind w:left="720" w:hanging="360"/>
      </w:pPr>
      <w:r w:rsidDel="00000000" w:rsidR="00000000" w:rsidRPr="00000000">
        <w:rPr>
          <w:rtl w:val="0"/>
        </w:rPr>
        <w:t xml:space="preserve">Duration: 2–5 days (each document = 1 full-day workshop)</w:t>
      </w:r>
    </w:p>
    <w:p w:rsidR="00000000" w:rsidDel="00000000" w:rsidP="00000000" w:rsidRDefault="00000000" w:rsidRPr="00000000" w14:paraId="000000F2">
      <w:pPr>
        <w:numPr>
          <w:ilvl w:val="0"/>
          <w:numId w:val="16"/>
        </w:numPr>
        <w:spacing w:after="0" w:afterAutospacing="0" w:before="0" w:beforeAutospacing="0" w:lineRule="auto"/>
        <w:ind w:left="720" w:hanging="360"/>
      </w:pPr>
      <w:r w:rsidDel="00000000" w:rsidR="00000000" w:rsidRPr="00000000">
        <w:rPr>
          <w:rtl w:val="0"/>
        </w:rPr>
        <w:t xml:space="preserve">Intensive format with:</w:t>
      </w:r>
    </w:p>
    <w:p w:rsidR="00000000" w:rsidDel="00000000" w:rsidP="00000000" w:rsidRDefault="00000000" w:rsidRPr="00000000" w14:paraId="000000F3">
      <w:pPr>
        <w:numPr>
          <w:ilvl w:val="1"/>
          <w:numId w:val="16"/>
        </w:numPr>
        <w:spacing w:after="0" w:afterAutospacing="0" w:before="0" w:beforeAutospacing="0" w:lineRule="auto"/>
        <w:ind w:left="1440" w:hanging="360"/>
      </w:pPr>
      <w:r w:rsidDel="00000000" w:rsidR="00000000" w:rsidRPr="00000000">
        <w:rPr>
          <w:rtl w:val="0"/>
        </w:rPr>
        <w:t xml:space="preserve">Practical exercises</w:t>
      </w:r>
    </w:p>
    <w:p w:rsidR="00000000" w:rsidDel="00000000" w:rsidP="00000000" w:rsidRDefault="00000000" w:rsidRPr="00000000" w14:paraId="000000F4">
      <w:pPr>
        <w:numPr>
          <w:ilvl w:val="1"/>
          <w:numId w:val="16"/>
        </w:numPr>
        <w:spacing w:after="0" w:afterAutospacing="0" w:before="0" w:beforeAutospacing="0" w:lineRule="auto"/>
        <w:ind w:left="1440" w:hanging="360"/>
      </w:pPr>
      <w:r w:rsidDel="00000000" w:rsidR="00000000" w:rsidRPr="00000000">
        <w:rPr>
          <w:rtl w:val="0"/>
        </w:rPr>
        <w:t xml:space="preserve">Real-world case studies</w:t>
      </w:r>
    </w:p>
    <w:p w:rsidR="00000000" w:rsidDel="00000000" w:rsidP="00000000" w:rsidRDefault="00000000" w:rsidRPr="00000000" w14:paraId="000000F5">
      <w:pPr>
        <w:numPr>
          <w:ilvl w:val="1"/>
          <w:numId w:val="16"/>
        </w:numPr>
        <w:spacing w:after="0" w:afterAutospacing="0" w:before="0" w:beforeAutospacing="0" w:lineRule="auto"/>
        <w:ind w:left="1440" w:hanging="360"/>
      </w:pPr>
      <w:r w:rsidDel="00000000" w:rsidR="00000000" w:rsidRPr="00000000">
        <w:rPr>
          <w:rtl w:val="0"/>
        </w:rPr>
        <w:t xml:space="preserve">Trainer-led walkthroughs</w:t>
        <w:br w:type="textWrapping"/>
      </w:r>
    </w:p>
    <w:p w:rsidR="00000000" w:rsidDel="00000000" w:rsidP="00000000" w:rsidRDefault="00000000" w:rsidRPr="00000000" w14:paraId="000000F6">
      <w:pPr>
        <w:numPr>
          <w:ilvl w:val="0"/>
          <w:numId w:val="16"/>
        </w:numPr>
        <w:spacing w:after="0" w:afterAutospacing="0" w:before="0" w:beforeAutospacing="0" w:lineRule="auto"/>
        <w:ind w:left="720" w:hanging="360"/>
      </w:pPr>
      <w:r w:rsidDel="00000000" w:rsidR="00000000" w:rsidRPr="00000000">
        <w:rPr>
          <w:rtl w:val="0"/>
        </w:rPr>
        <w:t xml:space="preserve">Delivered in-person, online or hybrid (typically hosted in modern training facilities)</w:t>
      </w:r>
    </w:p>
    <w:p w:rsidR="00000000" w:rsidDel="00000000" w:rsidP="00000000" w:rsidRDefault="00000000" w:rsidRPr="00000000" w14:paraId="000000F7">
      <w:pPr>
        <w:numPr>
          <w:ilvl w:val="0"/>
          <w:numId w:val="16"/>
        </w:numPr>
        <w:spacing w:after="0" w:afterAutospacing="0" w:before="0" w:beforeAutospacing="0" w:lineRule="auto"/>
        <w:ind w:left="720" w:hanging="360"/>
      </w:pPr>
      <w:r w:rsidDel="00000000" w:rsidR="00000000" w:rsidRPr="00000000">
        <w:rPr>
          <w:rtl w:val="0"/>
        </w:rPr>
        <w:t xml:space="preserve">Additional benefits:</w:t>
      </w:r>
    </w:p>
    <w:p w:rsidR="00000000" w:rsidDel="00000000" w:rsidP="00000000" w:rsidRDefault="00000000" w:rsidRPr="00000000" w14:paraId="000000F8">
      <w:pPr>
        <w:numPr>
          <w:ilvl w:val="1"/>
          <w:numId w:val="16"/>
        </w:numPr>
        <w:spacing w:after="0" w:afterAutospacing="0" w:before="0" w:beforeAutospacing="0" w:lineRule="auto"/>
        <w:ind w:left="1440" w:hanging="360"/>
      </w:pPr>
      <w:r w:rsidDel="00000000" w:rsidR="00000000" w:rsidRPr="00000000">
        <w:rPr>
          <w:rtl w:val="0"/>
        </w:rPr>
        <w:t xml:space="preserve">Certificates of participation (Teilnahmezertifikat)</w:t>
      </w:r>
    </w:p>
    <w:p w:rsidR="00000000" w:rsidDel="00000000" w:rsidP="00000000" w:rsidRDefault="00000000" w:rsidRPr="00000000" w14:paraId="000000F9">
      <w:pPr>
        <w:numPr>
          <w:ilvl w:val="1"/>
          <w:numId w:val="16"/>
        </w:numPr>
        <w:spacing w:after="0" w:afterAutospacing="0" w:before="0" w:beforeAutospacing="0" w:lineRule="auto"/>
        <w:ind w:left="1440" w:hanging="360"/>
      </w:pPr>
      <w:r w:rsidDel="00000000" w:rsidR="00000000" w:rsidRPr="00000000">
        <w:rPr>
          <w:rtl w:val="0"/>
        </w:rPr>
        <w:t xml:space="preserve">Some include formal certifications (e.g., certified professional software architect </w:t>
      </w:r>
      <w:r w:rsidDel="00000000" w:rsidR="00000000" w:rsidRPr="00000000">
        <w:rPr>
          <w:b w:val="1"/>
          <w:rtl w:val="0"/>
        </w:rPr>
        <w:t xml:space="preserve">CPSA </w:t>
      </w:r>
      <w:r w:rsidDel="00000000" w:rsidR="00000000" w:rsidRPr="00000000">
        <w:rPr>
          <w:rtl w:val="0"/>
        </w:rPr>
        <w:t xml:space="preserve">by awarding body</w:t>
      </w:r>
      <w:r w:rsidDel="00000000" w:rsidR="00000000" w:rsidRPr="00000000">
        <w:rPr>
          <w:b w:val="1"/>
          <w:rtl w:val="0"/>
        </w:rPr>
        <w:t xml:space="preserve"> ISAQB</w:t>
      </w:r>
      <w:r w:rsidDel="00000000" w:rsidR="00000000" w:rsidRPr="00000000">
        <w:rPr>
          <w:rtl w:val="0"/>
        </w:rPr>
        <w:t xml:space="preserve">)</w:t>
      </w:r>
    </w:p>
    <w:p w:rsidR="00000000" w:rsidDel="00000000" w:rsidP="00000000" w:rsidRDefault="00000000" w:rsidRPr="00000000" w14:paraId="000000FA">
      <w:pPr>
        <w:numPr>
          <w:ilvl w:val="1"/>
          <w:numId w:val="16"/>
        </w:numPr>
        <w:spacing w:after="240" w:before="0" w:beforeAutospacing="0" w:lineRule="auto"/>
        <w:ind w:left="1440" w:hanging="360"/>
      </w:pPr>
      <w:r w:rsidDel="00000000" w:rsidR="00000000" w:rsidRPr="00000000">
        <w:rPr>
          <w:rtl w:val="0"/>
        </w:rPr>
        <w:t xml:space="preserve">Networking and evening events included</w:t>
        <w:br w:type="textWrapping"/>
      </w:r>
    </w:p>
    <w:p w:rsidR="00000000" w:rsidDel="00000000" w:rsidP="00000000" w:rsidRDefault="00000000" w:rsidRPr="00000000" w14:paraId="000000FB">
      <w:pPr>
        <w:spacing w:after="240" w:before="240" w:lineRule="auto"/>
        <w:rPr>
          <w:b w:val="1"/>
        </w:rPr>
      </w:pPr>
      <w:r w:rsidDel="00000000" w:rsidR="00000000" w:rsidRPr="00000000">
        <w:rPr>
          <w:b w:val="1"/>
          <w:rtl w:val="0"/>
        </w:rPr>
        <w:t xml:space="preserve">5. Contextual Notes &amp; Differentiation</w:t>
      </w:r>
    </w:p>
    <w:p w:rsidR="00000000" w:rsidDel="00000000" w:rsidP="00000000" w:rsidRDefault="00000000" w:rsidRPr="00000000" w14:paraId="000000FC">
      <w:pPr>
        <w:numPr>
          <w:ilvl w:val="0"/>
          <w:numId w:val="23"/>
        </w:numPr>
        <w:spacing w:after="0" w:afterAutospacing="0" w:before="240" w:lineRule="auto"/>
        <w:ind w:left="720" w:hanging="360"/>
      </w:pPr>
      <w:r w:rsidDel="00000000" w:rsidR="00000000" w:rsidRPr="00000000">
        <w:rPr>
          <w:rtl w:val="0"/>
        </w:rPr>
        <w:t xml:space="preserve">Unlike READ, FSLE, or TUTORIAL: </w:t>
      </w:r>
      <w:r w:rsidDel="00000000" w:rsidR="00000000" w:rsidRPr="00000000">
        <w:rPr>
          <w:b w:val="1"/>
          <w:rtl w:val="0"/>
        </w:rPr>
        <w:t xml:space="preserve">not</w:t>
      </w:r>
      <w:r w:rsidDel="00000000" w:rsidR="00000000" w:rsidRPr="00000000">
        <w:rPr>
          <w:rtl w:val="0"/>
        </w:rPr>
        <w:t xml:space="preserve"> publicly recorded or editorial</w:t>
      </w:r>
    </w:p>
    <w:p w:rsidR="00000000" w:rsidDel="00000000" w:rsidP="00000000" w:rsidRDefault="00000000" w:rsidRPr="00000000" w14:paraId="000000FD">
      <w:pPr>
        <w:numPr>
          <w:ilvl w:val="0"/>
          <w:numId w:val="23"/>
        </w:numPr>
        <w:spacing w:after="0" w:afterAutospacing="0" w:before="0" w:beforeAutospacing="0" w:lineRule="auto"/>
        <w:ind w:left="720" w:hanging="360"/>
      </w:pPr>
      <w:r w:rsidDel="00000000" w:rsidR="00000000" w:rsidRPr="00000000">
        <w:rPr>
          <w:rtl w:val="0"/>
        </w:rPr>
        <w:t xml:space="preserve">Unlike FLEX_CAMP: </w:t>
      </w:r>
      <w:r w:rsidDel="00000000" w:rsidR="00000000" w:rsidRPr="00000000">
        <w:rPr>
          <w:b w:val="1"/>
          <w:rtl w:val="0"/>
        </w:rPr>
        <w:t xml:space="preserve">not asynchronous</w:t>
      </w:r>
      <w:r w:rsidDel="00000000" w:rsidR="00000000" w:rsidRPr="00000000">
        <w:rPr>
          <w:rtl w:val="0"/>
        </w:rPr>
        <w:t xml:space="preserve"> or self-paced</w:t>
      </w:r>
    </w:p>
    <w:p w:rsidR="00000000" w:rsidDel="00000000" w:rsidP="00000000" w:rsidRDefault="00000000" w:rsidRPr="00000000" w14:paraId="000000FE">
      <w:pPr>
        <w:numPr>
          <w:ilvl w:val="0"/>
          <w:numId w:val="23"/>
        </w:numPr>
        <w:spacing w:after="0" w:afterAutospacing="0" w:before="0" w:beforeAutospacing="0" w:lineRule="auto"/>
        <w:ind w:left="720" w:hanging="360"/>
      </w:pPr>
      <w:r w:rsidDel="00000000" w:rsidR="00000000" w:rsidRPr="00000000">
        <w:rPr>
          <w:rtl w:val="0"/>
        </w:rPr>
        <w:t xml:space="preserve">Not a general access product: CAMP content is a </w:t>
      </w:r>
      <w:r w:rsidDel="00000000" w:rsidR="00000000" w:rsidRPr="00000000">
        <w:rPr>
          <w:b w:val="1"/>
          <w:rtl w:val="0"/>
        </w:rPr>
        <w:t xml:space="preserve">premium add-on</w:t>
      </w:r>
      <w:r w:rsidDel="00000000" w:rsidR="00000000" w:rsidRPr="00000000">
        <w:rPr>
          <w:rtl w:val="0"/>
        </w:rPr>
        <w:t xml:space="preserve">, not included in the fullstack membership</w:t>
      </w:r>
    </w:p>
    <w:p w:rsidR="00000000" w:rsidDel="00000000" w:rsidP="00000000" w:rsidRDefault="00000000" w:rsidRPr="00000000" w14:paraId="000000FF">
      <w:pPr>
        <w:numPr>
          <w:ilvl w:val="0"/>
          <w:numId w:val="23"/>
        </w:numPr>
        <w:spacing w:after="240" w:before="0" w:beforeAutospacing="0" w:lineRule="auto"/>
        <w:ind w:left="720" w:hanging="360"/>
      </w:pPr>
      <w:r w:rsidDel="00000000" w:rsidR="00000000" w:rsidRPr="00000000">
        <w:rPr>
          <w:rtl w:val="0"/>
        </w:rPr>
        <w:t xml:space="preserve">Use a </w:t>
      </w:r>
      <w:r w:rsidDel="00000000" w:rsidR="00000000" w:rsidRPr="00000000">
        <w:rPr>
          <w:b w:val="1"/>
          <w:rtl w:val="0"/>
        </w:rPr>
        <w:t xml:space="preserve">marketing-forward tone</w:t>
      </w:r>
      <w:r w:rsidDel="00000000" w:rsidR="00000000" w:rsidRPr="00000000">
        <w:rPr>
          <w:rtl w:val="0"/>
        </w:rPr>
        <w:t xml:space="preserve"> to emphasize exclusivity, expert guidance, and high-value outcomes</w:t>
      </w:r>
    </w:p>
    <w:p w:rsidR="00000000" w:rsidDel="00000000" w:rsidP="00000000" w:rsidRDefault="00000000" w:rsidRPr="00000000" w14:paraId="0000010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1">
      <w:pPr>
        <w:pStyle w:val="Heading3"/>
        <w:keepNext w:val="0"/>
        <w:keepLines w:val="0"/>
        <w:spacing w:before="280" w:lineRule="auto"/>
        <w:ind w:left="0" w:firstLine="0"/>
        <w:rPr>
          <w:b w:val="1"/>
          <w:color w:val="000000"/>
          <w:sz w:val="26"/>
          <w:szCs w:val="26"/>
        </w:rPr>
      </w:pPr>
      <w:bookmarkStart w:colFirst="0" w:colLast="0" w:name="_439wan5wgnh" w:id="14"/>
      <w:bookmarkEnd w:id="14"/>
      <w:r w:rsidDel="00000000" w:rsidR="00000000" w:rsidRPr="00000000">
        <w:rPr>
          <w:rtl w:val="0"/>
        </w:rPr>
      </w:r>
    </w:p>
    <w:p w:rsidR="00000000" w:rsidDel="00000000" w:rsidP="00000000" w:rsidRDefault="00000000" w:rsidRPr="00000000" w14:paraId="00000102">
      <w:pPr>
        <w:pStyle w:val="Heading3"/>
        <w:keepNext w:val="0"/>
        <w:keepLines w:val="0"/>
        <w:spacing w:before="280" w:lineRule="auto"/>
        <w:ind w:left="0" w:firstLine="0"/>
        <w:rPr>
          <w:b w:val="1"/>
          <w:color w:val="000000"/>
          <w:sz w:val="26"/>
          <w:szCs w:val="26"/>
        </w:rPr>
      </w:pPr>
      <w:bookmarkStart w:colFirst="0" w:colLast="0" w:name="_fe23h4cxyho6" w:id="15"/>
      <w:bookmarkEnd w:id="15"/>
      <w:r w:rsidDel="00000000" w:rsidR="00000000" w:rsidRPr="00000000">
        <w:rPr>
          <w:rFonts w:ascii="Arial Unicode MS" w:cs="Arial Unicode MS" w:eastAsia="Arial Unicode MS" w:hAnsi="Arial Unicode MS"/>
          <w:b w:val="1"/>
          <w:color w:val="000000"/>
          <w:sz w:val="26"/>
          <w:szCs w:val="26"/>
          <w:rtl w:val="0"/>
        </w:rPr>
        <w:t xml:space="preserve">✅ FLEX_CAMP (Self-Paced Online Workshop)</w:t>
      </w:r>
    </w:p>
    <w:p w:rsidR="00000000" w:rsidDel="00000000" w:rsidP="00000000" w:rsidRDefault="00000000" w:rsidRPr="00000000" w14:paraId="00000103">
      <w:pPr>
        <w:spacing w:after="240" w:before="240" w:lineRule="auto"/>
        <w:rPr>
          <w:b w:val="1"/>
        </w:rPr>
      </w:pPr>
      <w:r w:rsidDel="00000000" w:rsidR="00000000" w:rsidRPr="00000000">
        <w:rPr>
          <w:b w:val="1"/>
          <w:rtl w:val="0"/>
        </w:rPr>
        <w:t xml:space="preserve">1. Document Identity</w:t>
      </w:r>
    </w:p>
    <w:p w:rsidR="00000000" w:rsidDel="00000000" w:rsidP="00000000" w:rsidRDefault="00000000" w:rsidRPr="00000000" w14:paraId="00000104">
      <w:pPr>
        <w:numPr>
          <w:ilvl w:val="0"/>
          <w:numId w:val="6"/>
        </w:numPr>
        <w:spacing w:after="0" w:afterAutospacing="0" w:before="240" w:lineRule="auto"/>
        <w:ind w:left="720" w:hanging="360"/>
      </w:pPr>
      <w:r w:rsidDel="00000000" w:rsidR="00000000" w:rsidRPr="00000000">
        <w:rPr>
          <w:b w:val="1"/>
          <w:rtl w:val="0"/>
        </w:rPr>
        <w:t xml:space="preserve">Document type: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FLEX_CAMP</w:t>
      </w:r>
    </w:p>
    <w:p w:rsidR="00000000" w:rsidDel="00000000" w:rsidP="00000000" w:rsidRDefault="00000000" w:rsidRPr="00000000" w14:paraId="00000105">
      <w:pPr>
        <w:numPr>
          <w:ilvl w:val="0"/>
          <w:numId w:val="6"/>
        </w:numPr>
        <w:spacing w:after="240" w:before="0" w:beforeAutospacing="0" w:lineRule="auto"/>
        <w:ind w:left="720" w:hanging="360"/>
      </w:pPr>
      <w:r w:rsidDel="00000000" w:rsidR="00000000" w:rsidRPr="00000000">
        <w:rPr>
          <w:rtl w:val="0"/>
        </w:rPr>
        <w:t xml:space="preserve">This document represents a </w:t>
      </w:r>
      <w:r w:rsidDel="00000000" w:rsidR="00000000" w:rsidRPr="00000000">
        <w:rPr>
          <w:b w:val="1"/>
          <w:rtl w:val="0"/>
        </w:rPr>
        <w:t xml:space="preserve">self-paced video lesson or chapter</w:t>
      </w:r>
      <w:r w:rsidDel="00000000" w:rsidR="00000000" w:rsidRPr="00000000">
        <w:rPr>
          <w:rtl w:val="0"/>
        </w:rPr>
        <w:t xml:space="preserve">, released as part of a structured </w:t>
      </w:r>
      <w:r w:rsidDel="00000000" w:rsidR="00000000" w:rsidRPr="00000000">
        <w:rPr>
          <w:b w:val="1"/>
          <w:rtl w:val="0"/>
        </w:rPr>
        <w:t xml:space="preserve">Flex Camp</w:t>
      </w:r>
      <w:r w:rsidDel="00000000" w:rsidR="00000000" w:rsidRPr="00000000">
        <w:rPr>
          <w:rtl w:val="0"/>
        </w:rPr>
        <w:t xml:space="preserve"> asynchronous training series. This content is not available through platform membership.</w:t>
        <w:br w:type="textWrapping"/>
      </w:r>
    </w:p>
    <w:p w:rsidR="00000000" w:rsidDel="00000000" w:rsidP="00000000" w:rsidRDefault="00000000" w:rsidRPr="00000000" w14:paraId="00000106">
      <w:pPr>
        <w:spacing w:after="240" w:before="240" w:lineRule="auto"/>
        <w:rPr>
          <w:b w:val="1"/>
        </w:rPr>
      </w:pPr>
      <w:r w:rsidDel="00000000" w:rsidR="00000000" w:rsidRPr="00000000">
        <w:rPr>
          <w:b w:val="1"/>
          <w:rtl w:val="0"/>
        </w:rPr>
        <w:t xml:space="preserve">2. Author Role Terminology</w:t>
      </w:r>
    </w:p>
    <w:p w:rsidR="00000000" w:rsidDel="00000000" w:rsidP="00000000" w:rsidRDefault="00000000" w:rsidRPr="00000000" w14:paraId="00000107">
      <w:pPr>
        <w:numPr>
          <w:ilvl w:val="0"/>
          <w:numId w:val="27"/>
        </w:numPr>
        <w:spacing w:after="240" w:before="240" w:lineRule="auto"/>
        <w:ind w:left="720" w:hanging="360"/>
      </w:pPr>
      <w:r w:rsidDel="00000000" w:rsidR="00000000" w:rsidRPr="00000000">
        <w:rPr>
          <w:rtl w:val="0"/>
        </w:rPr>
        <w:t xml:space="preserve">Refer to the author as </w:t>
      </w:r>
      <w:r w:rsidDel="00000000" w:rsidR="00000000" w:rsidRPr="00000000">
        <w:rPr>
          <w:b w:val="1"/>
          <w:rtl w:val="0"/>
        </w:rPr>
        <w:t xml:space="preserve">"Trainer"</w:t>
      </w:r>
      <w:r w:rsidDel="00000000" w:rsidR="00000000" w:rsidRPr="00000000">
        <w:rPr>
          <w:rtl w:val="0"/>
        </w:rPr>
        <w:t xml:space="preserve"> (EN/DE)</w:t>
        <w:br w:type="textWrapping"/>
      </w:r>
    </w:p>
    <w:p w:rsidR="00000000" w:rsidDel="00000000" w:rsidP="00000000" w:rsidRDefault="00000000" w:rsidRPr="00000000" w14:paraId="00000108">
      <w:pPr>
        <w:spacing w:after="240" w:before="240" w:lineRule="auto"/>
        <w:rPr>
          <w:b w:val="1"/>
        </w:rPr>
      </w:pPr>
      <w:r w:rsidDel="00000000" w:rsidR="00000000" w:rsidRPr="00000000">
        <w:rPr>
          <w:b w:val="1"/>
          <w:rtl w:val="0"/>
        </w:rPr>
        <w:t xml:space="preserve">3. Parsed Fields &amp; Metadata Descriptions</w:t>
      </w:r>
    </w:p>
    <w:p w:rsidR="00000000" w:rsidDel="00000000" w:rsidP="00000000" w:rsidRDefault="00000000" w:rsidRPr="00000000" w14:paraId="00000109">
      <w:pPr>
        <w:numPr>
          <w:ilvl w:val="0"/>
          <w:numId w:val="20"/>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contentType</w:t>
      </w:r>
      <w:r w:rsidDel="00000000" w:rsidR="00000000" w:rsidRPr="00000000">
        <w:rPr>
          <w:rtl w:val="0"/>
        </w:rPr>
        <w:t xml:space="preserve">: always </w:t>
      </w:r>
      <w:r w:rsidDel="00000000" w:rsidR="00000000" w:rsidRPr="00000000">
        <w:rPr>
          <w:rFonts w:ascii="Roboto Mono" w:cs="Roboto Mono" w:eastAsia="Roboto Mono" w:hAnsi="Roboto Mono"/>
          <w:color w:val="188038"/>
          <w:rtl w:val="0"/>
        </w:rPr>
        <w:t xml:space="preserve">FLEX_CAMP</w:t>
      </w:r>
    </w:p>
    <w:p w:rsidR="00000000" w:rsidDel="00000000" w:rsidP="00000000" w:rsidRDefault="00000000" w:rsidRPr="00000000" w14:paraId="0000010A">
      <w:pPr>
        <w:numPr>
          <w:ilvl w:val="0"/>
          <w:numId w:val="20"/>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date</w:t>
      </w:r>
      <w:r w:rsidDel="00000000" w:rsidR="00000000" w:rsidRPr="00000000">
        <w:rPr>
          <w:rtl w:val="0"/>
        </w:rPr>
        <w:t xml:space="preserve">: Date when this session/chapter becomes available to learners</w:t>
      </w:r>
    </w:p>
    <w:p w:rsidR="00000000" w:rsidDel="00000000" w:rsidP="00000000" w:rsidRDefault="00000000" w:rsidRPr="00000000" w14:paraId="0000010B">
      <w:pPr>
        <w:numPr>
          <w:ilvl w:val="0"/>
          <w:numId w:val="20"/>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title</w:t>
      </w:r>
      <w:r w:rsidDel="00000000" w:rsidR="00000000" w:rsidRPr="00000000">
        <w:rPr>
          <w:rtl w:val="0"/>
        </w:rPr>
        <w:t xml:space="preserve">: Title of the lesson within the Flex Camp</w:t>
      </w:r>
    </w:p>
    <w:p w:rsidR="00000000" w:rsidDel="00000000" w:rsidP="00000000" w:rsidRDefault="00000000" w:rsidRPr="00000000" w14:paraId="0000010C">
      <w:pPr>
        <w:numPr>
          <w:ilvl w:val="0"/>
          <w:numId w:val="20"/>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abstract</w:t>
      </w:r>
      <w:r w:rsidDel="00000000" w:rsidR="00000000" w:rsidRPr="00000000">
        <w:rPr>
          <w:rtl w:val="0"/>
        </w:rPr>
        <w:t xml:space="preserve">: Short summary of the specific lesson</w:t>
      </w:r>
    </w:p>
    <w:p w:rsidR="00000000" w:rsidDel="00000000" w:rsidP="00000000" w:rsidRDefault="00000000" w:rsidRPr="00000000" w14:paraId="0000010D">
      <w:pPr>
        <w:numPr>
          <w:ilvl w:val="0"/>
          <w:numId w:val="20"/>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parentName</w:t>
      </w:r>
      <w:r w:rsidDel="00000000" w:rsidR="00000000" w:rsidRPr="00000000">
        <w:rPr>
          <w:rtl w:val="0"/>
        </w:rPr>
        <w:t xml:space="preserve">: Flex Camp name and launch reference (e.g., "MLcon Flex Camp 06.2024")</w:t>
      </w:r>
    </w:p>
    <w:p w:rsidR="00000000" w:rsidDel="00000000" w:rsidP="00000000" w:rsidRDefault="00000000" w:rsidRPr="00000000" w14:paraId="0000010E">
      <w:pPr>
        <w:numPr>
          <w:ilvl w:val="0"/>
          <w:numId w:val="20"/>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parentDescription</w:t>
      </w:r>
      <w:r w:rsidDel="00000000" w:rsidR="00000000" w:rsidRPr="00000000">
        <w:rPr>
          <w:rtl w:val="0"/>
        </w:rPr>
        <w:t xml:space="preserve">: Static backend-provided description of the Flex Camp series</w:t>
      </w:r>
    </w:p>
    <w:p w:rsidR="00000000" w:rsidDel="00000000" w:rsidP="00000000" w:rsidRDefault="00000000" w:rsidRPr="00000000" w14:paraId="0000010F">
      <w:pPr>
        <w:numPr>
          <w:ilvl w:val="0"/>
          <w:numId w:val="20"/>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text</w:t>
      </w:r>
      <w:r w:rsidDel="00000000" w:rsidR="00000000" w:rsidRPr="00000000">
        <w:rPr>
          <w:rtl w:val="0"/>
        </w:rPr>
        <w:t xml:space="preserve">:  initially same content as </w:t>
      </w:r>
      <w:r w:rsidDel="00000000" w:rsidR="00000000" w:rsidRPr="00000000">
        <w:rPr>
          <w:rFonts w:ascii="Roboto Mono" w:cs="Roboto Mono" w:eastAsia="Roboto Mono" w:hAnsi="Roboto Mono"/>
          <w:color w:val="188038"/>
          <w:rtl w:val="0"/>
        </w:rPr>
        <w:t xml:space="preserve">title </w:t>
      </w:r>
      <w:r w:rsidDel="00000000" w:rsidR="00000000" w:rsidRPr="00000000">
        <w:rPr>
          <w:rtl w:val="0"/>
        </w:rPr>
        <w:t xml:space="preserve">plus </w:t>
      </w:r>
      <w:r w:rsidDel="00000000" w:rsidR="00000000" w:rsidRPr="00000000">
        <w:rPr>
          <w:rFonts w:ascii="Roboto Mono" w:cs="Roboto Mono" w:eastAsia="Roboto Mono" w:hAnsi="Roboto Mono"/>
          <w:color w:val="188038"/>
          <w:rtl w:val="0"/>
        </w:rPr>
        <w:t xml:space="preserve">abstract</w:t>
      </w:r>
      <w:r w:rsidDel="00000000" w:rsidR="00000000" w:rsidRPr="00000000">
        <w:rPr>
          <w:rtl w:val="0"/>
        </w:rPr>
        <w:t xml:space="preserve">, later transcript of the lesson is added (auto-generated, available </w:t>
      </w:r>
      <w:r w:rsidDel="00000000" w:rsidR="00000000" w:rsidRPr="00000000">
        <w:rPr>
          <w:b w:val="1"/>
          <w:rtl w:val="0"/>
        </w:rPr>
        <w:t xml:space="preserve">after</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date</w:t>
      </w:r>
      <w:r w:rsidDel="00000000" w:rsidR="00000000" w:rsidRPr="00000000">
        <w:rPr>
          <w:rtl w:val="0"/>
        </w:rPr>
        <w:t xml:space="preserve">). This field may contain </w:t>
      </w:r>
      <w:r w:rsidDel="00000000" w:rsidR="00000000" w:rsidRPr="00000000">
        <w:rPr>
          <w:b w:val="1"/>
          <w:rtl w:val="0"/>
        </w:rPr>
        <w:t xml:space="preserve">only one part</w:t>
      </w:r>
      <w:r w:rsidDel="00000000" w:rsidR="00000000" w:rsidRPr="00000000">
        <w:rPr>
          <w:rtl w:val="0"/>
        </w:rPr>
        <w:t xml:space="preserve"> of the recording transcript due to document chunking.</w:t>
      </w:r>
    </w:p>
    <w:p w:rsidR="00000000" w:rsidDel="00000000" w:rsidP="00000000" w:rsidRDefault="00000000" w:rsidRPr="00000000" w14:paraId="00000110">
      <w:pPr>
        <w:numPr>
          <w:ilvl w:val="0"/>
          <w:numId w:val="20"/>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slidetext</w:t>
      </w:r>
      <w:r w:rsidDel="00000000" w:rsidR="00000000" w:rsidRPr="00000000">
        <w:rPr>
          <w:rtl w:val="0"/>
        </w:rPr>
        <w:t xml:space="preserve">: May include slides if provided (typically unchunked)</w:t>
      </w:r>
    </w:p>
    <w:p w:rsidR="00000000" w:rsidDel="00000000" w:rsidP="00000000" w:rsidRDefault="00000000" w:rsidRPr="00000000" w14:paraId="00000111">
      <w:pPr>
        <w:numPr>
          <w:ilvl w:val="0"/>
          <w:numId w:val="20"/>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author</w:t>
      </w:r>
      <w:r w:rsidDel="00000000" w:rsidR="00000000" w:rsidRPr="00000000">
        <w:rPr>
          <w:rtl w:val="0"/>
        </w:rPr>
        <w:t xml:space="preserve">: Trainer’s name</w:t>
      </w:r>
    </w:p>
    <w:p w:rsidR="00000000" w:rsidDel="00000000" w:rsidP="00000000" w:rsidRDefault="00000000" w:rsidRPr="00000000" w14:paraId="00000112">
      <w:pPr>
        <w:numPr>
          <w:ilvl w:val="0"/>
          <w:numId w:val="20"/>
        </w:numPr>
        <w:spacing w:after="0" w:afterAutospacing="0"/>
        <w:ind w:left="720" w:hanging="360"/>
      </w:pPr>
      <w:r w:rsidDel="00000000" w:rsidR="00000000" w:rsidRPr="00000000">
        <w:rPr>
          <w:rFonts w:ascii="Roboto Mono" w:cs="Roboto Mono" w:eastAsia="Roboto Mono" w:hAnsi="Roboto Mono"/>
          <w:color w:val="188038"/>
          <w:rtl w:val="0"/>
        </w:rPr>
        <w:t xml:space="preserve">access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granted</w:t>
      </w:r>
      <w:r w:rsidDel="00000000" w:rsidR="00000000" w:rsidRPr="00000000">
        <w:rPr>
          <w:rtl w:val="0"/>
        </w:rPr>
        <w:t xml:space="preserve"> for</w:t>
      </w:r>
      <w:r w:rsidDel="00000000" w:rsidR="00000000" w:rsidRPr="00000000">
        <w:rPr>
          <w:rFonts w:ascii="Roboto Mono" w:cs="Roboto Mono" w:eastAsia="Roboto Mono" w:hAnsi="Roboto Mono"/>
          <w:color w:val="188038"/>
          <w:rtl w:val="0"/>
        </w:rPr>
        <w:t xml:space="preserve"> </w:t>
      </w:r>
      <w:r w:rsidDel="00000000" w:rsidR="00000000" w:rsidRPr="00000000">
        <w:rPr>
          <w:rtl w:val="0"/>
        </w:rPr>
        <w:t xml:space="preserve">users who specifically purchased attendance of the event</w:t>
      </w:r>
      <w:r w:rsidDel="00000000" w:rsidR="00000000" w:rsidRPr="00000000">
        <w:rPr>
          <w:rFonts w:ascii="Roboto Mono" w:cs="Roboto Mono" w:eastAsia="Roboto Mono" w:hAnsi="Roboto Mono"/>
          <w:color w:val="188038"/>
          <w:rtl w:val="0"/>
        </w:rPr>
        <w:t xml:space="preserve"> </w:t>
      </w:r>
      <w:r w:rsidDel="00000000" w:rsidR="00000000" w:rsidRPr="00000000">
        <w:rPr>
          <w:rtl w:val="0"/>
        </w:rPr>
        <w:t xml:space="preserve">(refer to User Context Field Guide Document for more details) </w:t>
      </w:r>
    </w:p>
    <w:p w:rsidR="00000000" w:rsidDel="00000000" w:rsidP="00000000" w:rsidRDefault="00000000" w:rsidRPr="00000000" w14:paraId="00000113">
      <w:pPr>
        <w:numPr>
          <w:ilvl w:val="0"/>
          <w:numId w:val="20"/>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language</w:t>
      </w:r>
      <w:r w:rsidDel="00000000" w:rsidR="00000000" w:rsidRPr="00000000">
        <w:rPr>
          <w:rtl w:val="0"/>
        </w:rPr>
        <w:t xml:space="preserve">: Language of instruction</w:t>
      </w:r>
    </w:p>
    <w:p w:rsidR="00000000" w:rsidDel="00000000" w:rsidP="00000000" w:rsidRDefault="00000000" w:rsidRPr="00000000" w14:paraId="00000114">
      <w:pPr>
        <w:numPr>
          <w:ilvl w:val="0"/>
          <w:numId w:val="20"/>
        </w:numPr>
        <w:spacing w:after="240" w:before="0" w:beforeAutospacing="0" w:lineRule="auto"/>
        <w:ind w:left="720" w:hanging="360"/>
      </w:pPr>
      <w:r w:rsidDel="00000000" w:rsidR="00000000" w:rsidRPr="00000000">
        <w:rPr>
          <w:rFonts w:ascii="Roboto Mono" w:cs="Roboto Mono" w:eastAsia="Roboto Mono" w:hAnsi="Roboto Mono"/>
          <w:color w:val="188038"/>
          <w:rtl w:val="0"/>
        </w:rPr>
        <w:t xml:space="preserve">documentId</w:t>
      </w:r>
      <w:r w:rsidDel="00000000" w:rsidR="00000000" w:rsidRPr="00000000">
        <w:rPr>
          <w:rtl w:val="0"/>
        </w:rPr>
        <w:t xml:space="preserve">: Unique ID for the full lesson</w:t>
        <w:br w:type="textWrapping"/>
      </w:r>
    </w:p>
    <w:p w:rsidR="00000000" w:rsidDel="00000000" w:rsidP="00000000" w:rsidRDefault="00000000" w:rsidRPr="00000000" w14:paraId="00000115">
      <w:pPr>
        <w:spacing w:after="240" w:before="240" w:lineRule="auto"/>
        <w:rPr>
          <w:b w:val="1"/>
        </w:rPr>
      </w:pPr>
      <w:r w:rsidDel="00000000" w:rsidR="00000000" w:rsidRPr="00000000">
        <w:rPr>
          <w:b w:val="1"/>
          <w:rtl w:val="0"/>
        </w:rPr>
        <w:t xml:space="preserve">4. Content Qualities &amp; Interaction Considerations</w:t>
      </w:r>
    </w:p>
    <w:p w:rsidR="00000000" w:rsidDel="00000000" w:rsidP="00000000" w:rsidRDefault="00000000" w:rsidRPr="00000000" w14:paraId="00000116">
      <w:pPr>
        <w:numPr>
          <w:ilvl w:val="0"/>
          <w:numId w:val="19"/>
        </w:numPr>
        <w:spacing w:after="0" w:afterAutospacing="0" w:before="240" w:lineRule="auto"/>
        <w:ind w:left="720" w:hanging="360"/>
      </w:pPr>
      <w:r w:rsidDel="00000000" w:rsidR="00000000" w:rsidRPr="00000000">
        <w:rPr>
          <w:rtl w:val="0"/>
        </w:rPr>
        <w:t xml:space="preserve">Fully self-paced structure:</w:t>
      </w:r>
    </w:p>
    <w:p w:rsidR="00000000" w:rsidDel="00000000" w:rsidP="00000000" w:rsidRDefault="00000000" w:rsidRPr="00000000" w14:paraId="00000117">
      <w:pPr>
        <w:numPr>
          <w:ilvl w:val="1"/>
          <w:numId w:val="19"/>
        </w:numPr>
        <w:spacing w:after="0" w:afterAutospacing="0" w:before="0" w:beforeAutospacing="0" w:lineRule="auto"/>
        <w:ind w:left="1440" w:hanging="360"/>
      </w:pPr>
      <w:r w:rsidDel="00000000" w:rsidR="00000000" w:rsidRPr="00000000">
        <w:rPr>
          <w:rtl w:val="0"/>
        </w:rPr>
        <w:t xml:space="preserve">New lessons unlocked weekly after initial launch</w:t>
      </w:r>
    </w:p>
    <w:p w:rsidR="00000000" w:rsidDel="00000000" w:rsidP="00000000" w:rsidRDefault="00000000" w:rsidRPr="00000000" w14:paraId="00000118">
      <w:pPr>
        <w:numPr>
          <w:ilvl w:val="1"/>
          <w:numId w:val="19"/>
        </w:numPr>
        <w:spacing w:after="0" w:afterAutospacing="0" w:before="0" w:beforeAutospacing="0" w:lineRule="auto"/>
        <w:ind w:left="1440" w:hanging="360"/>
      </w:pPr>
      <w:r w:rsidDel="00000000" w:rsidR="00000000" w:rsidRPr="00000000">
        <w:rPr>
          <w:rtl w:val="0"/>
        </w:rPr>
        <w:t xml:space="preserve">Learners control pace and revisit material</w:t>
      </w:r>
    </w:p>
    <w:p w:rsidR="00000000" w:rsidDel="00000000" w:rsidP="00000000" w:rsidRDefault="00000000" w:rsidRPr="00000000" w14:paraId="00000119">
      <w:pPr>
        <w:numPr>
          <w:ilvl w:val="0"/>
          <w:numId w:val="19"/>
        </w:numPr>
        <w:spacing w:after="0" w:afterAutospacing="0" w:before="0" w:beforeAutospacing="0" w:lineRule="auto"/>
        <w:ind w:left="720" w:hanging="360"/>
      </w:pPr>
      <w:r w:rsidDel="00000000" w:rsidR="00000000" w:rsidRPr="00000000">
        <w:rPr>
          <w:rtl w:val="0"/>
        </w:rPr>
        <w:t xml:space="preserve">Learning aids include:</w:t>
      </w:r>
    </w:p>
    <w:p w:rsidR="00000000" w:rsidDel="00000000" w:rsidP="00000000" w:rsidRDefault="00000000" w:rsidRPr="00000000" w14:paraId="0000011A">
      <w:pPr>
        <w:numPr>
          <w:ilvl w:val="1"/>
          <w:numId w:val="19"/>
        </w:numPr>
        <w:spacing w:after="0" w:afterAutospacing="0" w:before="0" w:beforeAutospacing="0" w:lineRule="auto"/>
        <w:ind w:left="1440" w:hanging="360"/>
      </w:pPr>
      <w:r w:rsidDel="00000000" w:rsidR="00000000" w:rsidRPr="00000000">
        <w:rPr>
          <w:rtl w:val="0"/>
        </w:rPr>
        <w:t xml:space="preserve">Bookmarking and progress tracking</w:t>
      </w:r>
    </w:p>
    <w:p w:rsidR="00000000" w:rsidDel="00000000" w:rsidP="00000000" w:rsidRDefault="00000000" w:rsidRPr="00000000" w14:paraId="0000011B">
      <w:pPr>
        <w:numPr>
          <w:ilvl w:val="1"/>
          <w:numId w:val="19"/>
        </w:numPr>
        <w:spacing w:after="0" w:afterAutospacing="0" w:before="0" w:beforeAutospacing="0" w:lineRule="auto"/>
        <w:ind w:left="1440" w:hanging="360"/>
      </w:pPr>
      <w:r w:rsidDel="00000000" w:rsidR="00000000" w:rsidRPr="00000000">
        <w:rPr>
          <w:rtl w:val="0"/>
        </w:rPr>
        <w:t xml:space="preserve">Q&amp;A support channels (responses within 24h)</w:t>
      </w:r>
    </w:p>
    <w:p w:rsidR="00000000" w:rsidDel="00000000" w:rsidP="00000000" w:rsidRDefault="00000000" w:rsidRPr="00000000" w14:paraId="0000011C">
      <w:pPr>
        <w:numPr>
          <w:ilvl w:val="1"/>
          <w:numId w:val="19"/>
        </w:numPr>
        <w:spacing w:after="0" w:afterAutospacing="0" w:before="0" w:beforeAutospacing="0" w:lineRule="auto"/>
        <w:ind w:left="1440" w:hanging="360"/>
      </w:pPr>
      <w:r w:rsidDel="00000000" w:rsidR="00000000" w:rsidRPr="00000000">
        <w:rPr>
          <w:rtl w:val="0"/>
        </w:rPr>
        <w:t xml:space="preserve">Periodic </w:t>
      </w:r>
      <w:r w:rsidDel="00000000" w:rsidR="00000000" w:rsidRPr="00000000">
        <w:rPr>
          <w:b w:val="1"/>
          <w:rtl w:val="0"/>
        </w:rPr>
        <w:t xml:space="preserve">live sessions</w:t>
      </w:r>
      <w:r w:rsidDel="00000000" w:rsidR="00000000" w:rsidRPr="00000000">
        <w:rPr>
          <w:rtl w:val="0"/>
        </w:rPr>
        <w:t xml:space="preserve"> for clarification</w:t>
      </w:r>
    </w:p>
    <w:p w:rsidR="00000000" w:rsidDel="00000000" w:rsidP="00000000" w:rsidRDefault="00000000" w:rsidRPr="00000000" w14:paraId="0000011D">
      <w:pPr>
        <w:numPr>
          <w:ilvl w:val="0"/>
          <w:numId w:val="19"/>
        </w:numPr>
        <w:spacing w:after="0" w:afterAutospacing="0" w:before="0" w:beforeAutospacing="0" w:lineRule="auto"/>
        <w:ind w:left="720" w:hanging="360"/>
      </w:pPr>
      <w:r w:rsidDel="00000000" w:rsidR="00000000" w:rsidRPr="00000000">
        <w:rPr>
          <w:rtl w:val="0"/>
        </w:rPr>
        <w:t xml:space="preserve">Video, transcript, and slidetext become available </w:t>
      </w:r>
      <w:r w:rsidDel="00000000" w:rsidR="00000000" w:rsidRPr="00000000">
        <w:rPr>
          <w:b w:val="1"/>
          <w:rtl w:val="0"/>
        </w:rPr>
        <w:t xml:space="preserve">only after</w:t>
      </w:r>
      <w:r w:rsidDel="00000000" w:rsidR="00000000" w:rsidRPr="00000000">
        <w:rPr>
          <w:rtl w:val="0"/>
        </w:rPr>
        <w:t xml:space="preserve"> release </w:t>
      </w:r>
      <w:r w:rsidDel="00000000" w:rsidR="00000000" w:rsidRPr="00000000">
        <w:rPr>
          <w:rFonts w:ascii="Roboto Mono" w:cs="Roboto Mono" w:eastAsia="Roboto Mono" w:hAnsi="Roboto Mono"/>
          <w:color w:val="188038"/>
          <w:rtl w:val="0"/>
        </w:rPr>
        <w:t xml:space="preserve">date</w:t>
      </w:r>
    </w:p>
    <w:p w:rsidR="00000000" w:rsidDel="00000000" w:rsidP="00000000" w:rsidRDefault="00000000" w:rsidRPr="00000000" w14:paraId="0000011E">
      <w:pPr>
        <w:numPr>
          <w:ilvl w:val="0"/>
          <w:numId w:val="19"/>
        </w:numPr>
        <w:spacing w:after="240" w:before="0" w:beforeAutospacing="0" w:lineRule="auto"/>
        <w:ind w:left="720" w:hanging="360"/>
      </w:pPr>
      <w:r w:rsidDel="00000000" w:rsidR="00000000" w:rsidRPr="00000000">
        <w:rPr>
          <w:rtl w:val="0"/>
        </w:rPr>
        <w:t xml:space="preserve">Designed for solo learners or upskilling teams</w:t>
        <w:br w:type="textWrapping"/>
      </w:r>
    </w:p>
    <w:p w:rsidR="00000000" w:rsidDel="00000000" w:rsidP="00000000" w:rsidRDefault="00000000" w:rsidRPr="00000000" w14:paraId="0000011F">
      <w:pPr>
        <w:spacing w:after="240" w:before="240" w:lineRule="auto"/>
        <w:rPr>
          <w:b w:val="1"/>
        </w:rPr>
      </w:pPr>
      <w:r w:rsidDel="00000000" w:rsidR="00000000" w:rsidRPr="00000000">
        <w:rPr>
          <w:b w:val="1"/>
          <w:rtl w:val="0"/>
        </w:rPr>
        <w:t xml:space="preserve">5. Contextual Notes &amp; Differentiation</w:t>
      </w:r>
    </w:p>
    <w:p w:rsidR="00000000" w:rsidDel="00000000" w:rsidP="00000000" w:rsidRDefault="00000000" w:rsidRPr="00000000" w14:paraId="00000120">
      <w:pPr>
        <w:numPr>
          <w:ilvl w:val="0"/>
          <w:numId w:val="8"/>
        </w:numPr>
        <w:spacing w:after="0" w:afterAutospacing="0" w:before="240" w:lineRule="auto"/>
        <w:ind w:left="720" w:hanging="360"/>
      </w:pPr>
      <w:r w:rsidDel="00000000" w:rsidR="00000000" w:rsidRPr="00000000">
        <w:rPr>
          <w:rtl w:val="0"/>
        </w:rPr>
        <w:t xml:space="preserve">Not a general access product: FLEX_CAMP content is a </w:t>
      </w:r>
      <w:r w:rsidDel="00000000" w:rsidR="00000000" w:rsidRPr="00000000">
        <w:rPr>
          <w:b w:val="1"/>
          <w:rtl w:val="0"/>
        </w:rPr>
        <w:t xml:space="preserve">premium add-on</w:t>
      </w:r>
      <w:r w:rsidDel="00000000" w:rsidR="00000000" w:rsidRPr="00000000">
        <w:rPr>
          <w:rtl w:val="0"/>
        </w:rPr>
        <w:t xml:space="preserve">, not included in the fullstack membership</w:t>
      </w:r>
      <w:r w:rsidDel="00000000" w:rsidR="00000000" w:rsidRPr="00000000">
        <w:rPr>
          <w:rtl w:val="0"/>
        </w:rPr>
      </w:r>
    </w:p>
    <w:p w:rsidR="00000000" w:rsidDel="00000000" w:rsidP="00000000" w:rsidRDefault="00000000" w:rsidRPr="00000000" w14:paraId="00000121">
      <w:pPr>
        <w:numPr>
          <w:ilvl w:val="0"/>
          <w:numId w:val="8"/>
        </w:numPr>
        <w:spacing w:after="0" w:afterAutospacing="0" w:before="0" w:beforeAutospacing="0" w:lineRule="auto"/>
        <w:ind w:left="720" w:hanging="360"/>
      </w:pPr>
      <w:r w:rsidDel="00000000" w:rsidR="00000000" w:rsidRPr="00000000">
        <w:rPr>
          <w:rtl w:val="0"/>
        </w:rPr>
        <w:t xml:space="preserve">Unlike TUTORIAL: not episodic in linear series, but asynchronous access</w:t>
      </w:r>
    </w:p>
    <w:p w:rsidR="00000000" w:rsidDel="00000000" w:rsidP="00000000" w:rsidRDefault="00000000" w:rsidRPr="00000000" w14:paraId="00000122">
      <w:pPr>
        <w:numPr>
          <w:ilvl w:val="0"/>
          <w:numId w:val="8"/>
        </w:numPr>
        <w:spacing w:after="0" w:afterAutospacing="0" w:before="0" w:beforeAutospacing="0" w:lineRule="auto"/>
        <w:ind w:left="720" w:hanging="360"/>
      </w:pPr>
      <w:r w:rsidDel="00000000" w:rsidR="00000000" w:rsidRPr="00000000">
        <w:rPr>
          <w:rtl w:val="0"/>
        </w:rPr>
        <w:t xml:space="preserve">Unlike CAMP: no live or in-person interaction</w:t>
      </w:r>
    </w:p>
    <w:p w:rsidR="00000000" w:rsidDel="00000000" w:rsidP="00000000" w:rsidRDefault="00000000" w:rsidRPr="00000000" w14:paraId="00000123">
      <w:pPr>
        <w:numPr>
          <w:ilvl w:val="0"/>
          <w:numId w:val="8"/>
        </w:numPr>
        <w:spacing w:after="0" w:afterAutospacing="0" w:before="0" w:beforeAutospacing="0" w:lineRule="auto"/>
        <w:ind w:left="720" w:hanging="360"/>
      </w:pPr>
      <w:r w:rsidDel="00000000" w:rsidR="00000000" w:rsidRPr="00000000">
        <w:rPr>
          <w:rtl w:val="0"/>
        </w:rPr>
        <w:t xml:space="preserve">Unlike RHEINGOLD or FSLE: not recorded from live event</w:t>
      </w:r>
    </w:p>
    <w:p w:rsidR="00000000" w:rsidDel="00000000" w:rsidP="00000000" w:rsidRDefault="00000000" w:rsidRPr="00000000" w14:paraId="00000124">
      <w:pPr>
        <w:numPr>
          <w:ilvl w:val="0"/>
          <w:numId w:val="8"/>
        </w:numPr>
        <w:spacing w:after="240" w:before="0" w:beforeAutospacing="0" w:lineRule="auto"/>
        <w:ind w:left="720" w:hanging="360"/>
      </w:pPr>
      <w:r w:rsidDel="00000000" w:rsidR="00000000" w:rsidRPr="00000000">
        <w:rPr>
          <w:rtl w:val="0"/>
        </w:rPr>
        <w:t xml:space="preserve">Clearly emphasize its </w:t>
      </w:r>
      <w:r w:rsidDel="00000000" w:rsidR="00000000" w:rsidRPr="00000000">
        <w:rPr>
          <w:b w:val="1"/>
          <w:rtl w:val="0"/>
        </w:rPr>
        <w:t xml:space="preserve">modern, flexible format</w:t>
      </w:r>
      <w:r w:rsidDel="00000000" w:rsidR="00000000" w:rsidRPr="00000000">
        <w:rPr>
          <w:rtl w:val="0"/>
        </w:rPr>
        <w:t xml:space="preserve">, ideal for busy professionals or distributed teams</w:t>
      </w:r>
    </w:p>
    <w:p w:rsidR="00000000" w:rsidDel="00000000" w:rsidP="00000000" w:rsidRDefault="00000000" w:rsidRPr="00000000" w14:paraId="00000125">
      <w:pPr>
        <w:spacing w:after="240" w:before="240" w:lineRule="auto"/>
        <w:ind w:left="720" w:firstLine="0"/>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David Aliwell" w:id="25" w:date="2025-06-20T10:27:19Z">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Question.</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we consider the abstract as part of the content or metadata?</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content, then it should be prepended to the text before chunking, or be chunked separately.</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give the RAG the chunks, not the complete POC.</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we created a separate chunk/embedding for just the abstract then the RAG just has the abstract for creating its answer (which is probably not enough).</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abstract is metadata then it won't feature in any of the embeddings. That's probably okay though as an abstract should not add anything that is not already in the content</w:t>
      </w:r>
    </w:p>
  </w:comment>
  <w:comment w:author="Pouya Kamali-Loibl" w:id="26" w:date="2025-06-20T10:30:50Z">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currently no real concept of "meta data" just fields which are chunked/vectorized and once which are not.</w:t>
      </w:r>
    </w:p>
  </w:comment>
  <w:comment w:author="David Aliwell" w:id="27" w:date="2025-06-23T11:59:45Z">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is (for now) the definitive version of what we consider content (i.e. that is chucked/vectorized)</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Articles:</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title+subtitle, abstract, content</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Lessons:</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title+subtitle, description, textTrack, slideText</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terms of chunking:</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Articles:</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{title+subtitle, abstract, content} all are considered to be a single block to be chunked</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Lessons:</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3 blocks to be chunked: </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{title+subtitle, description}</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{textTrack}</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{slideText}</w:t>
      </w:r>
    </w:p>
  </w:comment>
  <w:comment w:author="David Aliwell" w:id="28" w:date="2025-06-23T12:05:02Z">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will chunk these separately for videos.</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{title+subtitle, description} - every video has these and we have these the moment the POC is published</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{textTrack} - most videos have these, but much later - after the VOD is live</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{slideText} - some videos have these, but later still</w:t>
      </w:r>
    </w:p>
  </w:comment>
  <w:comment w:author="David Aliwell" w:id="23" w:date="2025-06-20T10:09:43Z">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thought about this slightly differently.</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would metadata about the POC itself and then metadata for each chunk.</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chunks for textTracks wouldn't know if chunks for slides existed.</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i.e. chunks are (eg) 10 chars long.</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textTack is 35 characters</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slideText is 15 characters</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chunk1 (textTrack - 1 of 4)</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chunk2 (textTrack - 2 of 4)</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chunk3 (textTrack - 3 of 4)</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chunk4 (textTrack - 4 of 4)</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chunk5 (slideText - 1 of 2)</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chunk6 (slideText - 2 of 2)</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retrieval could return any or all of those chunks.</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say for example chunk1 and chunk5 were the ones returned with the closest vector similarity to the question.</w:t>
      </w:r>
    </w:p>
  </w:comment>
  <w:comment w:author="Pouya Kamali-Loibl" w:id="24" w:date="2025-06-20T10:40:07Z">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we can update such that (text text, part_number,</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text_total_parts) are empty when you are in slidetext chunk. jst give me precise format and I can change</w:t>
      </w:r>
    </w:p>
  </w:comment>
  <w:comment w:author="David Aliwell" w:id="16" w:date="2025-06-20T10:01:55Z">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use pocId?</w:t>
      </w:r>
    </w:p>
  </w:comment>
  <w:comment w:author="Pouya Kamali-Loibl" w:id="17" w:date="2025-06-20T10:26:43Z">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_Marked as resolved_</w:t>
      </w:r>
    </w:p>
  </w:comment>
  <w:comment w:author="Pouya Kamali-Loibl" w:id="18" w:date="2025-06-20T10:31:17Z">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_Re-opened_</w:t>
      </w:r>
    </w:p>
  </w:comment>
  <w:comment w:author="Pouya Kamali-Loibl" w:id="19" w:date="2025-06-20T10:31:36Z">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metioned yesterday I use names we already have so as to not have to change anything from status quo.</w:t>
      </w:r>
    </w:p>
  </w:comment>
  <w:comment w:author="Pouya Kamali-Loibl" w:id="20" w:date="2025-06-20T10:45:27Z">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happy to change if required. document id just does not require explaining to LLM where POC_id may</w:t>
      </w:r>
    </w:p>
  </w:comment>
  <w:comment w:author="David Aliwell" w:id="10" w:date="2025-06-20T10:01:26Z">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w:t>
      </w:r>
    </w:p>
  </w:comment>
  <w:comment w:author="Pouya Kamali-Loibl" w:id="11" w:date="2025-06-20T10:29:03Z">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guess you did not check complete type guide. it was incomplete before</w:t>
      </w:r>
    </w:p>
  </w:comment>
  <w:comment w:author="David Aliwell" w:id="12" w:date="2025-06-20T10:30:47Z">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does contentType mean to you then?</w:t>
      </w:r>
    </w:p>
  </w:comment>
  <w:comment w:author="David Aliwell" w:id="13" w:date="2025-06-20T10:33:26Z">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my perspective, on the platform we have READ content and VIDEO content.</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mean that the source we use to generate the embeddings is always text (article text, textTracks or slideText) then you can remove this field?</w:t>
      </w:r>
    </w:p>
  </w:comment>
  <w:comment w:author="Pouya Kamali-Loibl" w:id="14" w:date="2025-06-20T10:35:11Z">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means the agreed schema with pieter the 5 in this document. just using what we already have. not using anything new or more detail from backend</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it says "always read" that is because you are currently in the read section so always when this field is READ then all of the settings of the section of the document apply</w:t>
      </w:r>
    </w:p>
  </w:comment>
  <w:comment w:author="David Aliwell" w:id="15" w:date="2025-06-20T10:50:36Z">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 read before the doc completed</w:t>
      </w:r>
    </w:p>
  </w:comment>
  <w:comment w:author="David Aliwell" w:id="4" w:date="2025-06-23T15:49:37Z">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pkamali@sandsmedia.com This is what we discussed at 14:15 today:</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Assuming chunks of 2000 chars:</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is (for now) the definitive version of what we consider content (i.e. that is chuncked/vectorized)</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Articles:</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title+subtitle, abstract, content</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{title+subtitle, abstract, content} all are considered to be a single “text” block to be chunked</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Lessons:</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title+subtitle, description, textTrack, slideText</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2 discrete blocks of text to be chunked. This “text” block:</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{title+subtitle, description} and when the text track is available this becomes:</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{title+subtitle, description, textTrack}</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additionally this “slideText” block</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{slideText}</w:t>
      </w:r>
    </w:p>
  </w:comment>
  <w:comment w:author="David Aliwell" w:id="21" w:date="2025-06-20T10:37:54Z">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uniqueIdentifier for the content is a pocId.</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guess documentId came from Pieter's design being about our articles, but we want out videos to also form part of the answer</w:t>
      </w:r>
    </w:p>
  </w:comment>
  <w:comment w:author="Pouya Kamali-Loibl" w:id="22" w:date="2025-06-20T10:41:41Z">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document id is agnostic to contant type. just a name</w:t>
      </w:r>
    </w:p>
  </w:comment>
  <w:comment w:author="David Aliwell" w:id="5" w:date="2025-06-20T10:45:16Z">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wonder if we should make a bigger differentiation between READ and VIDEO content.</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READ is straightforward</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VIDEO for different genres / at different stages has different amounts of content that can be used to create the embeddings / be retrieved and utilsed by the LLM in creating its answer.</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i.e. some VIDEOS just have descriptions (before the stream has happened)</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have descriptions and textTracks (FSLE for example)</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somehave descriptions, textTracks and slideText (most RHGD after the event)</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of this will be covered elsewhere though</w:t>
      </w:r>
    </w:p>
  </w:comment>
  <w:comment w:author="Pouya Kamali-Loibl" w:id="6" w:date="2025-06-20T10:48:51Z">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i.e. some VIDEOS just have descriptions (before the stream has happened)</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correct </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clarify all this in the field description and in the Content Qualities &amp; Interaction Considerations</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Contextual Notes &amp; Differentiation</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let's check in testing phase how well the answer performs</w:t>
      </w:r>
    </w:p>
  </w:comment>
  <w:comment w:author="David Aliwell" w:id="7" w:date="2025-06-20T10:50:15Z">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comment>
  <w:comment w:author="David Aliwell" w:id="8" w:date="2025-06-20T10:55:25Z">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make a decision about what the content is that we create embeddings from at the different stages of the video's life.</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i.e. before it happens, we need as much context as possible to create the embedding from, otherwise the video will never be retrieved to be considered by the LLM as part of its answer.</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actually the opposite of what we want.</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want sessions that haven't happened yet to be chosen by the retrieval and used in the answer so people will buy tickets ;)</w:t>
      </w:r>
    </w:p>
  </w:comment>
  <w:comment w:author="Christian Kehl" w:id="9" w:date="2025-06-21T13:15:07Z">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video transcripts also have a lot of of noise in the text track, do we need to mention this to the LLM? like music text</w:t>
      </w:r>
    </w:p>
  </w:comment>
  <w:comment w:author="David Aliwell" w:id="0" w:date="2025-06-20T09:59:21Z">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about the course blockbuster genre? That can contain POCs from any of those (i.e. POCs can be ARTICLE or VIDEO),</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IIRC we just ignore courses as we only send archetypes to the RAG and by definition courses don't contain archetypes.</w:t>
      </w:r>
    </w:p>
  </w:comment>
  <w:comment w:author="Pouya Kamali-Loibl" w:id="1" w:date="2025-06-20T10:42:22Z">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again I guess you read this document when incomplete</w:t>
      </w:r>
    </w:p>
  </w:comment>
  <w:comment w:author="David Aliwell" w:id="2" w:date="2025-06-20T10:49:53Z">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question was about courses, but it's okay that they aren't in the document as we will never send course POCs to the RAG</w:t>
      </w:r>
    </w:p>
  </w:comment>
  <w:comment w:author="Pouya Kamali-Loibl" w:id="3" w:date="2025-06-20T10:55:35Z">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see. that makes sense. i also noticed. was there not something about courses not being index for rag because not archetype?</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that is why Baschte/Dave omitted in their doc. but not sure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