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28CE0" w14:textId="48893424" w:rsidR="005E4364" w:rsidRDefault="005E4364" w:rsidP="00C86073">
      <w:pPr>
        <w:jc w:val="center"/>
        <w:rPr>
          <w:sz w:val="32"/>
          <w:szCs w:val="32"/>
          <w:lang w:val="en-US"/>
        </w:rPr>
      </w:pPr>
    </w:p>
    <w:p w14:paraId="31C9298F" w14:textId="3DD8CFB8"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Student Name:</w:t>
      </w:r>
      <w:r>
        <w:rPr>
          <w:rFonts w:ascii="Times New Roman" w:hAnsi="Times New Roman"/>
          <w:b/>
          <w:sz w:val="28"/>
          <w:szCs w:val="28"/>
        </w:rPr>
        <w:t xml:space="preserve"> </w:t>
      </w:r>
      <w:r w:rsidR="00D477A9">
        <w:rPr>
          <w:rFonts w:ascii="Times New Roman" w:hAnsi="Times New Roman"/>
          <w:b/>
          <w:sz w:val="28"/>
          <w:szCs w:val="28"/>
        </w:rPr>
        <w:t>Husanpreet Kaur</w:t>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ab/>
        <w:t xml:space="preserve">          </w:t>
      </w:r>
      <w:r w:rsidRPr="006579E0">
        <w:rPr>
          <w:rFonts w:ascii="Times New Roman" w:hAnsi="Times New Roman"/>
          <w:b/>
          <w:sz w:val="28"/>
          <w:szCs w:val="28"/>
        </w:rPr>
        <w:t>UID:</w:t>
      </w:r>
      <w:r>
        <w:rPr>
          <w:rFonts w:ascii="Times New Roman" w:hAnsi="Times New Roman"/>
          <w:b/>
          <w:sz w:val="28"/>
          <w:szCs w:val="28"/>
        </w:rPr>
        <w:t xml:space="preserve"> 2</w:t>
      </w:r>
      <w:r w:rsidR="00D477A9">
        <w:rPr>
          <w:rFonts w:ascii="Times New Roman" w:hAnsi="Times New Roman"/>
          <w:b/>
          <w:sz w:val="28"/>
          <w:szCs w:val="28"/>
        </w:rPr>
        <w:t>4BCY70138</w:t>
      </w:r>
    </w:p>
    <w:p w14:paraId="0D4C2945" w14:textId="1E20CE33"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Branch: </w:t>
      </w:r>
      <w:r w:rsidR="00D477A9">
        <w:rPr>
          <w:rFonts w:ascii="Times New Roman" w:hAnsi="Times New Roman"/>
          <w:b/>
          <w:sz w:val="28"/>
          <w:szCs w:val="28"/>
        </w:rPr>
        <w:t>AIT-CSE (Cyber Security)</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6579E0">
        <w:rPr>
          <w:rFonts w:ascii="Times New Roman" w:hAnsi="Times New Roman"/>
          <w:b/>
          <w:sz w:val="28"/>
          <w:szCs w:val="28"/>
        </w:rPr>
        <w:tab/>
        <w:t>Section/Group</w:t>
      </w:r>
      <w:r>
        <w:rPr>
          <w:rFonts w:ascii="Times New Roman" w:hAnsi="Times New Roman"/>
          <w:b/>
          <w:sz w:val="28"/>
          <w:szCs w:val="28"/>
        </w:rPr>
        <w:t xml:space="preserve">: </w:t>
      </w:r>
      <w:r w:rsidR="00D477A9">
        <w:rPr>
          <w:rFonts w:ascii="Times New Roman" w:hAnsi="Times New Roman"/>
          <w:b/>
          <w:sz w:val="28"/>
          <w:szCs w:val="28"/>
        </w:rPr>
        <w:t>24AIT_KRG2</w:t>
      </w:r>
    </w:p>
    <w:p w14:paraId="6123497E" w14:textId="3E42925D"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Semester: </w:t>
      </w:r>
      <w:r w:rsidR="00D477A9">
        <w:rPr>
          <w:rFonts w:ascii="Times New Roman" w:hAnsi="Times New Roman"/>
          <w:b/>
          <w:sz w:val="28"/>
          <w:szCs w:val="28"/>
        </w:rPr>
        <w:t>4</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00D477A9">
        <w:rPr>
          <w:rFonts w:ascii="Times New Roman" w:hAnsi="Times New Roman"/>
          <w:b/>
          <w:sz w:val="28"/>
          <w:szCs w:val="28"/>
        </w:rPr>
        <w:t xml:space="preserve">                               </w:t>
      </w:r>
      <w:r w:rsidRPr="006579E0">
        <w:rPr>
          <w:rFonts w:ascii="Times New Roman" w:hAnsi="Times New Roman"/>
          <w:b/>
          <w:sz w:val="28"/>
          <w:szCs w:val="28"/>
        </w:rPr>
        <w:t>Date of Performance:</w:t>
      </w:r>
      <w:r w:rsidR="00D477A9">
        <w:rPr>
          <w:rFonts w:ascii="Times New Roman" w:hAnsi="Times New Roman"/>
          <w:b/>
          <w:sz w:val="28"/>
          <w:szCs w:val="28"/>
        </w:rPr>
        <w:t xml:space="preserve"> </w:t>
      </w:r>
      <w:r w:rsidR="00BA459B">
        <w:rPr>
          <w:rFonts w:ascii="Times New Roman" w:hAnsi="Times New Roman"/>
          <w:b/>
          <w:sz w:val="28"/>
          <w:szCs w:val="28"/>
        </w:rPr>
        <w:t>01</w:t>
      </w:r>
      <w:r w:rsidR="00CB14CD">
        <w:rPr>
          <w:rFonts w:ascii="Times New Roman" w:hAnsi="Times New Roman"/>
          <w:b/>
          <w:sz w:val="28"/>
          <w:szCs w:val="28"/>
        </w:rPr>
        <w:t>/0</w:t>
      </w:r>
      <w:r w:rsidR="00BA459B">
        <w:rPr>
          <w:rFonts w:ascii="Times New Roman" w:hAnsi="Times New Roman"/>
          <w:b/>
          <w:sz w:val="28"/>
          <w:szCs w:val="28"/>
        </w:rPr>
        <w:t>4</w:t>
      </w:r>
      <w:r w:rsidR="00CB14CD">
        <w:rPr>
          <w:rFonts w:ascii="Times New Roman" w:hAnsi="Times New Roman"/>
          <w:b/>
          <w:sz w:val="28"/>
          <w:szCs w:val="28"/>
        </w:rPr>
        <w:t>/2026</w:t>
      </w:r>
    </w:p>
    <w:p w14:paraId="78368DEA" w14:textId="6CFFF47E"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Subject Name</w:t>
      </w:r>
      <w:r>
        <w:rPr>
          <w:rFonts w:ascii="Times New Roman" w:hAnsi="Times New Roman"/>
          <w:b/>
          <w:sz w:val="28"/>
          <w:szCs w:val="28"/>
        </w:rPr>
        <w:t>:</w:t>
      </w:r>
      <w:r w:rsidR="00D477A9">
        <w:rPr>
          <w:rFonts w:ascii="Times New Roman" w:hAnsi="Times New Roman"/>
          <w:b/>
          <w:sz w:val="28"/>
          <w:szCs w:val="28"/>
        </w:rPr>
        <w:t xml:space="preserve"> Database Management System</w:t>
      </w:r>
      <w:r>
        <w:rPr>
          <w:rFonts w:ascii="Times New Roman" w:hAnsi="Times New Roman"/>
          <w:b/>
          <w:sz w:val="28"/>
          <w:szCs w:val="28"/>
        </w:rPr>
        <w:t xml:space="preserve"> </w:t>
      </w:r>
      <w:r w:rsidR="0032692A">
        <w:rPr>
          <w:rFonts w:ascii="Times New Roman" w:hAnsi="Times New Roman"/>
          <w:b/>
          <w:sz w:val="28"/>
          <w:szCs w:val="28"/>
        </w:rPr>
        <w:t xml:space="preserve">   </w:t>
      </w:r>
      <w:r>
        <w:rPr>
          <w:rFonts w:ascii="Times New Roman" w:hAnsi="Times New Roman"/>
          <w:b/>
          <w:sz w:val="28"/>
          <w:szCs w:val="28"/>
        </w:rPr>
        <w:t xml:space="preserve">          </w:t>
      </w:r>
      <w:r w:rsidRPr="006579E0">
        <w:rPr>
          <w:rFonts w:ascii="Times New Roman" w:hAnsi="Times New Roman"/>
          <w:b/>
          <w:sz w:val="28"/>
          <w:szCs w:val="28"/>
        </w:rPr>
        <w:t>Subject Code:</w:t>
      </w:r>
      <w:r w:rsidR="00D477A9">
        <w:rPr>
          <w:rFonts w:ascii="Times New Roman" w:hAnsi="Times New Roman"/>
          <w:b/>
          <w:sz w:val="28"/>
          <w:szCs w:val="28"/>
        </w:rPr>
        <w:t xml:space="preserve"> 24CSH-298</w:t>
      </w:r>
    </w:p>
    <w:p w14:paraId="3B270B01" w14:textId="77777777" w:rsidR="0035618B" w:rsidRDefault="0035618B" w:rsidP="005E4364">
      <w:pPr>
        <w:spacing w:after="0"/>
        <w:jc w:val="both"/>
        <w:rPr>
          <w:rFonts w:ascii="Times New Roman" w:hAnsi="Times New Roman"/>
          <w:b/>
          <w:sz w:val="28"/>
          <w:szCs w:val="28"/>
        </w:rPr>
      </w:pPr>
    </w:p>
    <w:p w14:paraId="483685C7" w14:textId="77777777" w:rsidR="00D477A9" w:rsidRPr="005E4364" w:rsidRDefault="00D477A9" w:rsidP="005E4364">
      <w:pPr>
        <w:spacing w:after="0"/>
        <w:jc w:val="both"/>
        <w:rPr>
          <w:rFonts w:ascii="Times New Roman" w:hAnsi="Times New Roman"/>
          <w:b/>
          <w:sz w:val="28"/>
          <w:szCs w:val="28"/>
        </w:rPr>
      </w:pPr>
    </w:p>
    <w:p w14:paraId="42E62BD9" w14:textId="64A4A8B5" w:rsidR="00A608C6" w:rsidRPr="00D477A9" w:rsidRDefault="00C86073" w:rsidP="00A608C6">
      <w:pPr>
        <w:jc w:val="center"/>
        <w:rPr>
          <w:sz w:val="32"/>
          <w:szCs w:val="32"/>
          <w:u w:val="single"/>
          <w:lang w:val="en-US"/>
        </w:rPr>
      </w:pPr>
      <w:r w:rsidRPr="00D477A9">
        <w:rPr>
          <w:sz w:val="32"/>
          <w:szCs w:val="32"/>
          <w:lang w:val="en-US"/>
        </w:rPr>
        <w:t xml:space="preserve"> </w:t>
      </w:r>
      <w:r w:rsidRPr="00D477A9">
        <w:rPr>
          <w:sz w:val="32"/>
          <w:szCs w:val="32"/>
          <w:u w:val="single"/>
          <w:lang w:val="en-US"/>
        </w:rPr>
        <w:t xml:space="preserve">WORKSHEET </w:t>
      </w:r>
      <w:r w:rsidR="00BA459B">
        <w:rPr>
          <w:sz w:val="32"/>
          <w:szCs w:val="32"/>
          <w:u w:val="single"/>
          <w:lang w:val="en-US"/>
        </w:rPr>
        <w:t>8</w:t>
      </w:r>
    </w:p>
    <w:p w14:paraId="5249896B" w14:textId="2FA43799" w:rsidR="006425DD" w:rsidRDefault="00A608C6" w:rsidP="00A608C6">
      <w:r w:rsidRPr="00D67FA7">
        <w:rPr>
          <w:rFonts w:ascii="Times New Roman" w:hAnsi="Times New Roman" w:cs="Times New Roman"/>
          <w:b/>
          <w:bCs/>
          <w:sz w:val="28"/>
          <w:szCs w:val="28"/>
          <w:u w:val="single"/>
          <w:lang w:val="en"/>
        </w:rPr>
        <w:t>AIM</w:t>
      </w:r>
      <w:r w:rsidRPr="00D67FA7">
        <w:rPr>
          <w:rFonts w:ascii="Times New Roman" w:hAnsi="Times New Roman" w:cs="Times New Roman"/>
          <w:b/>
          <w:bCs/>
          <w:sz w:val="32"/>
          <w:szCs w:val="32"/>
          <w:lang w:val="en"/>
        </w:rPr>
        <w:t xml:space="preserve">: </w:t>
      </w:r>
      <w:r w:rsidR="00FC6758" w:rsidRPr="00FC6758">
        <w:t>To design and implement a stored procedure that accepts gender as an input parameter and returns the total number of employees based on the given gender, thereby demonstrating procedural programming and parameterized logic in PL/SQL.</w:t>
      </w:r>
    </w:p>
    <w:p w14:paraId="5AE3AA45" w14:textId="77777777" w:rsidR="00FC6758" w:rsidRPr="006425DD" w:rsidRDefault="00FC6758" w:rsidP="00A608C6"/>
    <w:p w14:paraId="1EABD70B" w14:textId="5FEFDDD4" w:rsidR="00DD2CE6" w:rsidRPr="00DD2CE6" w:rsidRDefault="00A608C6" w:rsidP="00DD2CE6">
      <w:r w:rsidRPr="00A608C6">
        <w:rPr>
          <w:b/>
          <w:bCs/>
          <w:sz w:val="28"/>
          <w:szCs w:val="28"/>
          <w:u w:val="single"/>
          <w:lang w:val="en"/>
        </w:rPr>
        <w:t>S</w:t>
      </w:r>
      <w:r w:rsidRPr="00D67FA7">
        <w:rPr>
          <w:rFonts w:ascii="Times New Roman" w:hAnsi="Times New Roman" w:cs="Times New Roman"/>
          <w:b/>
          <w:bCs/>
          <w:sz w:val="28"/>
          <w:szCs w:val="28"/>
          <w:u w:val="single"/>
          <w:lang w:val="en"/>
        </w:rPr>
        <w:t>/W Requirement:</w:t>
      </w:r>
      <w:r w:rsidRPr="00D67FA7">
        <w:rPr>
          <w:rFonts w:ascii="Times New Roman" w:hAnsi="Times New Roman" w:cs="Times New Roman"/>
          <w:b/>
          <w:bCs/>
          <w:sz w:val="28"/>
          <w:szCs w:val="28"/>
          <w:lang w:val="en"/>
        </w:rPr>
        <w:t xml:space="preserve"> </w:t>
      </w:r>
      <w:r w:rsidR="00DD2CE6">
        <w:rPr>
          <w:rFonts w:ascii="Times New Roman" w:hAnsi="Times New Roman" w:cs="Times New Roman"/>
          <w:b/>
          <w:bCs/>
          <w:sz w:val="28"/>
          <w:szCs w:val="28"/>
          <w:lang w:val="en"/>
        </w:rPr>
        <w:t xml:space="preserve"> </w:t>
      </w:r>
      <w:r w:rsidR="00DD2CE6" w:rsidRPr="00DD2CE6">
        <w:rPr>
          <w:b/>
          <w:bCs/>
        </w:rPr>
        <w:t>Database Management System:</w:t>
      </w:r>
    </w:p>
    <w:p w14:paraId="41657991" w14:textId="77777777" w:rsidR="00DD2CE6" w:rsidRPr="00DD2CE6" w:rsidRDefault="00DD2CE6" w:rsidP="00DD2CE6">
      <w:pPr>
        <w:numPr>
          <w:ilvl w:val="0"/>
          <w:numId w:val="36"/>
        </w:numPr>
      </w:pPr>
      <w:r w:rsidRPr="00DD2CE6">
        <w:t xml:space="preserve">Oracle Database Express Edition (Oracle XE) </w:t>
      </w:r>
    </w:p>
    <w:p w14:paraId="6CF58ED5" w14:textId="77777777" w:rsidR="00DD2CE6" w:rsidRPr="00DD2CE6" w:rsidRDefault="00DD2CE6" w:rsidP="00DD2CE6">
      <w:pPr>
        <w:numPr>
          <w:ilvl w:val="0"/>
          <w:numId w:val="36"/>
        </w:numPr>
      </w:pPr>
      <w:r w:rsidRPr="00DD2CE6">
        <w:t xml:space="preserve">PostgreSQL Database </w:t>
      </w:r>
    </w:p>
    <w:p w14:paraId="23757572" w14:textId="77777777" w:rsidR="00DD2CE6" w:rsidRPr="00DD2CE6" w:rsidRDefault="00DD2CE6" w:rsidP="00DD2CE6">
      <w:r w:rsidRPr="00DD2CE6">
        <w:rPr>
          <w:b/>
          <w:bCs/>
        </w:rPr>
        <w:t>Database Administration Tool / Client Tool:</w:t>
      </w:r>
    </w:p>
    <w:p w14:paraId="6C2757D3" w14:textId="77777777" w:rsidR="00DD2CE6" w:rsidRPr="00DD2CE6" w:rsidRDefault="00DD2CE6" w:rsidP="00DD2CE6">
      <w:pPr>
        <w:numPr>
          <w:ilvl w:val="0"/>
          <w:numId w:val="37"/>
        </w:numPr>
      </w:pPr>
      <w:r w:rsidRPr="00DD2CE6">
        <w:t xml:space="preserve">Oracle SQL Developer (for Oracle XE) </w:t>
      </w:r>
    </w:p>
    <w:p w14:paraId="210A12C5" w14:textId="6B4A2643" w:rsidR="00DD2CE6" w:rsidRPr="00DD2CE6" w:rsidRDefault="00DD2CE6" w:rsidP="00DD2CE6">
      <w:pPr>
        <w:numPr>
          <w:ilvl w:val="0"/>
          <w:numId w:val="37"/>
        </w:numPr>
      </w:pPr>
      <w:proofErr w:type="spellStart"/>
      <w:r w:rsidRPr="00DD2CE6">
        <w:t>pgAdmin</w:t>
      </w:r>
      <w:proofErr w:type="spellEnd"/>
      <w:r w:rsidRPr="00DD2CE6">
        <w:t xml:space="preserve"> (for PostgreSQL)</w:t>
      </w:r>
    </w:p>
    <w:p w14:paraId="4B886AC4" w14:textId="1A7ED8A0" w:rsidR="00566A13" w:rsidRPr="00A608C6" w:rsidRDefault="00566A13" w:rsidP="00A608C6">
      <w:pPr>
        <w:rPr>
          <w:sz w:val="24"/>
          <w:szCs w:val="24"/>
          <w:lang w:val="en"/>
        </w:rPr>
      </w:pPr>
    </w:p>
    <w:p w14:paraId="7FFA91E3" w14:textId="61D2A252" w:rsidR="005E4364" w:rsidRDefault="005E4364" w:rsidP="005E4364">
      <w:pPr>
        <w:rPr>
          <w:rFonts w:ascii="Times New Roman" w:hAnsi="Times New Roman" w:cs="Times New Roman"/>
          <w:b/>
          <w:bCs/>
          <w:sz w:val="28"/>
          <w:szCs w:val="28"/>
          <w:u w:val="single"/>
          <w:lang w:val="en-US"/>
        </w:rPr>
      </w:pPr>
      <w:r w:rsidRPr="0046624C">
        <w:rPr>
          <w:rFonts w:ascii="Times New Roman" w:hAnsi="Times New Roman" w:cs="Times New Roman"/>
          <w:b/>
          <w:bCs/>
          <w:sz w:val="28"/>
          <w:szCs w:val="28"/>
          <w:u w:val="single"/>
          <w:lang w:val="en-US"/>
        </w:rPr>
        <w:t>OBJECTIVES:</w:t>
      </w:r>
    </w:p>
    <w:p w14:paraId="4F1F3247" w14:textId="6FBC1D02" w:rsidR="000B789C" w:rsidRPr="000B789C" w:rsidRDefault="000B789C" w:rsidP="005E4364">
      <w:pPr>
        <w:rPr>
          <w:rFonts w:ascii="Times New Roman" w:hAnsi="Times New Roman" w:cs="Times New Roman"/>
          <w:sz w:val="24"/>
          <w:szCs w:val="24"/>
        </w:rPr>
      </w:pPr>
      <w:r w:rsidRPr="000B789C">
        <w:rPr>
          <w:rFonts w:ascii="Times New Roman" w:hAnsi="Times New Roman" w:cs="Times New Roman"/>
          <w:sz w:val="24"/>
          <w:szCs w:val="24"/>
        </w:rPr>
        <w:t>To write and execute a PL/SQL stored procedure that dynamically accepts gender as an argument and computes the employee count corresponding to the given gender.</w:t>
      </w:r>
    </w:p>
    <w:p w14:paraId="6E1A3C41" w14:textId="77777777" w:rsidR="0016392B" w:rsidRPr="0016392B" w:rsidRDefault="00D9767B" w:rsidP="0016392B">
      <w:pPr>
        <w:rPr>
          <w:rFonts w:ascii="Times New Roman" w:hAnsi="Times New Roman" w:cs="Times New Roman"/>
          <w:sz w:val="24"/>
          <w:szCs w:val="24"/>
        </w:rPr>
      </w:pPr>
      <w:r w:rsidRPr="00D9767B">
        <w:rPr>
          <w:rFonts w:ascii="Times New Roman" w:hAnsi="Times New Roman" w:cs="Times New Roman"/>
          <w:sz w:val="24"/>
          <w:szCs w:val="24"/>
        </w:rPr>
        <w:t xml:space="preserve">- </w:t>
      </w:r>
      <w:r w:rsidR="0016392B" w:rsidRPr="0016392B">
        <w:rPr>
          <w:rFonts w:ascii="Times New Roman" w:hAnsi="Times New Roman" w:cs="Times New Roman"/>
          <w:sz w:val="24"/>
          <w:szCs w:val="24"/>
        </w:rPr>
        <w:t xml:space="preserve">Create tables and insert data </w:t>
      </w:r>
    </w:p>
    <w:p w14:paraId="7F8668FE" w14:textId="61135086" w:rsidR="0016392B" w:rsidRPr="0016392B" w:rsidRDefault="0016392B" w:rsidP="0016392B">
      <w:pPr>
        <w:rPr>
          <w:rFonts w:ascii="Times New Roman" w:hAnsi="Times New Roman" w:cs="Times New Roman"/>
          <w:sz w:val="24"/>
          <w:szCs w:val="24"/>
        </w:rPr>
      </w:pPr>
      <w:r>
        <w:rPr>
          <w:rFonts w:ascii="Times New Roman" w:hAnsi="Times New Roman" w:cs="Times New Roman"/>
          <w:sz w:val="24"/>
          <w:szCs w:val="24"/>
        </w:rPr>
        <w:t xml:space="preserve">- </w:t>
      </w:r>
      <w:r w:rsidRPr="0016392B">
        <w:rPr>
          <w:rFonts w:ascii="Times New Roman" w:hAnsi="Times New Roman" w:cs="Times New Roman"/>
          <w:sz w:val="24"/>
          <w:szCs w:val="24"/>
        </w:rPr>
        <w:t xml:space="preserve">Implement stored procedures </w:t>
      </w:r>
    </w:p>
    <w:p w14:paraId="6276E151" w14:textId="061A89AB" w:rsidR="0016392B" w:rsidRPr="0016392B" w:rsidRDefault="0016392B" w:rsidP="0016392B">
      <w:pPr>
        <w:rPr>
          <w:rFonts w:ascii="Times New Roman" w:hAnsi="Times New Roman" w:cs="Times New Roman"/>
          <w:sz w:val="24"/>
          <w:szCs w:val="24"/>
        </w:rPr>
      </w:pPr>
      <w:r>
        <w:rPr>
          <w:rFonts w:ascii="Times New Roman" w:hAnsi="Times New Roman" w:cs="Times New Roman"/>
          <w:sz w:val="24"/>
          <w:szCs w:val="24"/>
        </w:rPr>
        <w:t xml:space="preserve">- </w:t>
      </w:r>
      <w:r w:rsidRPr="0016392B">
        <w:rPr>
          <w:rFonts w:ascii="Times New Roman" w:hAnsi="Times New Roman" w:cs="Times New Roman"/>
          <w:sz w:val="24"/>
          <w:szCs w:val="24"/>
        </w:rPr>
        <w:t xml:space="preserve">Use IN, OUT, and INOUT parameters </w:t>
      </w:r>
    </w:p>
    <w:p w14:paraId="2AD39D7F" w14:textId="2223B60C" w:rsidR="00D9767B" w:rsidRDefault="00D9767B" w:rsidP="00566A13">
      <w:pPr>
        <w:rPr>
          <w:rFonts w:ascii="Times New Roman" w:hAnsi="Times New Roman" w:cs="Times New Roman"/>
          <w:sz w:val="24"/>
          <w:szCs w:val="24"/>
        </w:rPr>
      </w:pPr>
    </w:p>
    <w:p w14:paraId="72F7FDA9" w14:textId="77777777" w:rsidR="00566A13" w:rsidRDefault="00566A13" w:rsidP="00566A13">
      <w:pPr>
        <w:rPr>
          <w:rFonts w:ascii="Times New Roman" w:hAnsi="Times New Roman" w:cs="Times New Roman"/>
          <w:sz w:val="24"/>
          <w:szCs w:val="24"/>
        </w:rPr>
      </w:pPr>
      <w:r w:rsidRPr="00566A13">
        <w:rPr>
          <w:rFonts w:ascii="Times New Roman" w:hAnsi="Times New Roman" w:cs="Times New Roman"/>
          <w:b/>
          <w:bCs/>
          <w:sz w:val="28"/>
          <w:szCs w:val="28"/>
          <w:u w:val="single"/>
        </w:rPr>
        <w:t>PROBLEM STATEMENT:</w:t>
      </w:r>
      <w:r w:rsidRPr="00566A13">
        <w:rPr>
          <w:rFonts w:ascii="Times New Roman" w:hAnsi="Times New Roman" w:cs="Times New Roman"/>
          <w:sz w:val="24"/>
          <w:szCs w:val="24"/>
        </w:rPr>
        <w:t xml:space="preserve"> </w:t>
      </w:r>
    </w:p>
    <w:p w14:paraId="219F4FD4" w14:textId="77777777" w:rsidR="00A54063" w:rsidRDefault="00A54063" w:rsidP="00A54063">
      <w:pPr>
        <w:rPr>
          <w:rFonts w:ascii="Times New Roman" w:hAnsi="Times New Roman" w:cs="Times New Roman"/>
          <w:sz w:val="24"/>
          <w:szCs w:val="24"/>
        </w:rPr>
      </w:pPr>
      <w:r w:rsidRPr="00A54063">
        <w:rPr>
          <w:rFonts w:ascii="Times New Roman" w:hAnsi="Times New Roman" w:cs="Times New Roman"/>
          <w:sz w:val="24"/>
          <w:szCs w:val="24"/>
        </w:rPr>
        <w:t xml:space="preserve">Organizations often require flexible reporting mechanisms to </w:t>
      </w:r>
      <w:proofErr w:type="spellStart"/>
      <w:r w:rsidRPr="00A54063">
        <w:rPr>
          <w:rFonts w:ascii="Times New Roman" w:hAnsi="Times New Roman" w:cs="Times New Roman"/>
          <w:sz w:val="24"/>
          <w:szCs w:val="24"/>
        </w:rPr>
        <w:t>analyze</w:t>
      </w:r>
      <w:proofErr w:type="spellEnd"/>
      <w:r w:rsidRPr="00A54063">
        <w:rPr>
          <w:rFonts w:ascii="Times New Roman" w:hAnsi="Times New Roman" w:cs="Times New Roman"/>
          <w:sz w:val="24"/>
          <w:szCs w:val="24"/>
        </w:rPr>
        <w:t xml:space="preserve"> workforce distribution based on gender for compliance, diversity tracking, and internal analytics.</w:t>
      </w:r>
    </w:p>
    <w:p w14:paraId="5E928D0F" w14:textId="77777777" w:rsidR="00D262B1" w:rsidRDefault="00D262B1" w:rsidP="00A54063">
      <w:pPr>
        <w:rPr>
          <w:rFonts w:ascii="Times New Roman" w:hAnsi="Times New Roman" w:cs="Times New Roman"/>
          <w:sz w:val="24"/>
          <w:szCs w:val="24"/>
        </w:rPr>
      </w:pPr>
    </w:p>
    <w:p w14:paraId="34017053" w14:textId="72E8F836" w:rsidR="00D262B1" w:rsidRPr="00D262B1" w:rsidRDefault="00D262B1" w:rsidP="00D262B1">
      <w:pPr>
        <w:rPr>
          <w:rFonts w:ascii="Times New Roman" w:hAnsi="Times New Roman" w:cs="Times New Roman"/>
          <w:b/>
          <w:bCs/>
          <w:sz w:val="24"/>
          <w:szCs w:val="24"/>
          <w:u w:val="single"/>
        </w:rPr>
      </w:pPr>
      <w:r w:rsidRPr="00D262B1">
        <w:rPr>
          <w:rFonts w:ascii="Times New Roman" w:hAnsi="Times New Roman" w:cs="Times New Roman"/>
          <w:b/>
          <w:bCs/>
          <w:sz w:val="24"/>
          <w:szCs w:val="24"/>
          <w:u w:val="single"/>
        </w:rPr>
        <w:t>P</w:t>
      </w:r>
      <w:r>
        <w:rPr>
          <w:rFonts w:ascii="Times New Roman" w:hAnsi="Times New Roman" w:cs="Times New Roman"/>
          <w:b/>
          <w:bCs/>
          <w:sz w:val="24"/>
          <w:szCs w:val="24"/>
          <w:u w:val="single"/>
        </w:rPr>
        <w:t>RACTICAL/EXPERIMENT STEPS:</w:t>
      </w:r>
    </w:p>
    <w:p w14:paraId="363F0202" w14:textId="77777777" w:rsidR="00D262B1" w:rsidRPr="00D262B1" w:rsidRDefault="00D262B1" w:rsidP="00D262B1">
      <w:pPr>
        <w:rPr>
          <w:rFonts w:ascii="Times New Roman" w:hAnsi="Times New Roman" w:cs="Times New Roman"/>
          <w:sz w:val="24"/>
          <w:szCs w:val="24"/>
        </w:rPr>
      </w:pPr>
      <w:r w:rsidRPr="00D262B1">
        <w:rPr>
          <w:rFonts w:ascii="Times New Roman" w:hAnsi="Times New Roman" w:cs="Times New Roman"/>
          <w:sz w:val="24"/>
          <w:szCs w:val="24"/>
        </w:rPr>
        <w:t>Design a stored procedure that:</w:t>
      </w:r>
    </w:p>
    <w:p w14:paraId="2A3CE91C" w14:textId="77777777" w:rsidR="00D262B1" w:rsidRDefault="00D262B1" w:rsidP="00D262B1">
      <w:pPr>
        <w:numPr>
          <w:ilvl w:val="0"/>
          <w:numId w:val="38"/>
        </w:numPr>
        <w:rPr>
          <w:rFonts w:ascii="Times New Roman" w:hAnsi="Times New Roman" w:cs="Times New Roman"/>
          <w:sz w:val="24"/>
          <w:szCs w:val="24"/>
        </w:rPr>
      </w:pPr>
      <w:r w:rsidRPr="00D262B1">
        <w:rPr>
          <w:rFonts w:ascii="Times New Roman" w:hAnsi="Times New Roman" w:cs="Times New Roman"/>
          <w:sz w:val="24"/>
          <w:szCs w:val="24"/>
        </w:rPr>
        <w:t xml:space="preserve">Accepts gender as an input parameter </w:t>
      </w:r>
    </w:p>
    <w:p w14:paraId="4FB605E7" w14:textId="77777777" w:rsidR="00D262B1" w:rsidRPr="00D262B1" w:rsidRDefault="00D262B1" w:rsidP="00D262B1">
      <w:pPr>
        <w:ind w:left="720"/>
        <w:rPr>
          <w:rFonts w:ascii="Times New Roman" w:hAnsi="Times New Roman" w:cs="Times New Roman"/>
          <w:sz w:val="24"/>
          <w:szCs w:val="24"/>
        </w:rPr>
      </w:pPr>
    </w:p>
    <w:p w14:paraId="7DC79D9A" w14:textId="77777777" w:rsidR="00D262B1" w:rsidRPr="00D262B1" w:rsidRDefault="00D262B1" w:rsidP="00D262B1">
      <w:pPr>
        <w:numPr>
          <w:ilvl w:val="0"/>
          <w:numId w:val="38"/>
        </w:numPr>
        <w:rPr>
          <w:rFonts w:ascii="Times New Roman" w:hAnsi="Times New Roman" w:cs="Times New Roman"/>
          <w:sz w:val="24"/>
          <w:szCs w:val="24"/>
        </w:rPr>
      </w:pPr>
      <w:r w:rsidRPr="00D262B1">
        <w:rPr>
          <w:rFonts w:ascii="Times New Roman" w:hAnsi="Times New Roman" w:cs="Times New Roman"/>
          <w:sz w:val="24"/>
          <w:szCs w:val="24"/>
        </w:rPr>
        <w:t xml:space="preserve">Counts the total number of employees matching the given gender </w:t>
      </w:r>
    </w:p>
    <w:p w14:paraId="6D5C0426" w14:textId="54276C94" w:rsidR="00D262B1" w:rsidRPr="00A54063" w:rsidRDefault="00D262B1" w:rsidP="00A54063">
      <w:pPr>
        <w:numPr>
          <w:ilvl w:val="0"/>
          <w:numId w:val="38"/>
        </w:numPr>
        <w:rPr>
          <w:rFonts w:ascii="Times New Roman" w:hAnsi="Times New Roman" w:cs="Times New Roman"/>
          <w:sz w:val="24"/>
          <w:szCs w:val="24"/>
        </w:rPr>
      </w:pPr>
      <w:r w:rsidRPr="00D262B1">
        <w:rPr>
          <w:rFonts w:ascii="Times New Roman" w:hAnsi="Times New Roman" w:cs="Times New Roman"/>
          <w:sz w:val="24"/>
          <w:szCs w:val="24"/>
        </w:rPr>
        <w:t xml:space="preserve">Returns the count as an output parameter </w:t>
      </w:r>
    </w:p>
    <w:p w14:paraId="2346EE6A" w14:textId="77777777" w:rsidR="00A54063" w:rsidRDefault="00A54063" w:rsidP="00566A13">
      <w:pPr>
        <w:rPr>
          <w:rFonts w:ascii="Times New Roman" w:hAnsi="Times New Roman" w:cs="Times New Roman"/>
          <w:b/>
          <w:bCs/>
          <w:sz w:val="24"/>
          <w:szCs w:val="24"/>
        </w:rPr>
      </w:pPr>
    </w:p>
    <w:p w14:paraId="3024C4A4" w14:textId="55FE8EC2" w:rsidR="00566A13" w:rsidRPr="00566A13" w:rsidRDefault="00D9767B" w:rsidP="00566A13">
      <w:pPr>
        <w:rPr>
          <w:rFonts w:ascii="Times New Roman" w:hAnsi="Times New Roman" w:cs="Times New Roman"/>
          <w:b/>
          <w:bCs/>
          <w:sz w:val="24"/>
          <w:szCs w:val="24"/>
        </w:rPr>
      </w:pPr>
      <w:r>
        <w:rPr>
          <w:rFonts w:ascii="Times New Roman" w:hAnsi="Times New Roman" w:cs="Times New Roman"/>
          <w:b/>
          <w:bCs/>
          <w:sz w:val="24"/>
          <w:szCs w:val="24"/>
        </w:rPr>
        <w:t>TABLE STRUCTURE:</w:t>
      </w:r>
    </w:p>
    <w:p w14:paraId="6466A05C" w14:textId="6AEE6958" w:rsidR="00566A13" w:rsidRDefault="00EF4586" w:rsidP="00566A13">
      <w:pPr>
        <w:rPr>
          <w:rFonts w:ascii="Times New Roman" w:hAnsi="Times New Roman" w:cs="Times New Roman"/>
          <w:b/>
          <w:bCs/>
          <w:sz w:val="24"/>
          <w:szCs w:val="24"/>
        </w:rPr>
      </w:pPr>
      <w:r w:rsidRPr="00EF4586">
        <w:rPr>
          <w:rFonts w:ascii="Times New Roman" w:hAnsi="Times New Roman" w:cs="Times New Roman"/>
          <w:b/>
          <w:bCs/>
          <w:noProof/>
          <w:sz w:val="24"/>
          <w:szCs w:val="24"/>
        </w:rPr>
        <w:drawing>
          <wp:inline distT="0" distB="0" distL="0" distR="0" wp14:anchorId="3C35DBC7" wp14:editId="356C39B0">
            <wp:extent cx="2559782" cy="937260"/>
            <wp:effectExtent l="0" t="0" r="0" b="0"/>
            <wp:docPr id="37595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54343" name=""/>
                    <pic:cNvPicPr/>
                  </pic:nvPicPr>
                  <pic:blipFill>
                    <a:blip r:embed="rId8"/>
                    <a:stretch>
                      <a:fillRect/>
                    </a:stretch>
                  </pic:blipFill>
                  <pic:spPr>
                    <a:xfrm>
                      <a:off x="0" y="0"/>
                      <a:ext cx="2572570" cy="941942"/>
                    </a:xfrm>
                    <a:prstGeom prst="rect">
                      <a:avLst/>
                    </a:prstGeom>
                  </pic:spPr>
                </pic:pic>
              </a:graphicData>
            </a:graphic>
          </wp:inline>
        </w:drawing>
      </w:r>
    </w:p>
    <w:p w14:paraId="61ED97D6" w14:textId="76675C01" w:rsidR="00566A13" w:rsidRDefault="00F62CDB" w:rsidP="00566A13">
      <w:pPr>
        <w:rPr>
          <w:rFonts w:ascii="Times New Roman" w:hAnsi="Times New Roman" w:cs="Times New Roman"/>
          <w:b/>
          <w:bCs/>
          <w:sz w:val="24"/>
          <w:szCs w:val="24"/>
        </w:rPr>
      </w:pPr>
      <w:r w:rsidRPr="00F62CDB">
        <w:rPr>
          <w:rFonts w:ascii="Times New Roman" w:hAnsi="Times New Roman" w:cs="Times New Roman"/>
          <w:b/>
          <w:bCs/>
          <w:noProof/>
          <w:sz w:val="24"/>
          <w:szCs w:val="24"/>
        </w:rPr>
        <w:drawing>
          <wp:inline distT="0" distB="0" distL="0" distR="0" wp14:anchorId="76417737" wp14:editId="2400A18C">
            <wp:extent cx="2940077" cy="1173480"/>
            <wp:effectExtent l="0" t="0" r="0" b="7620"/>
            <wp:docPr id="198518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4827" name=""/>
                    <pic:cNvPicPr/>
                  </pic:nvPicPr>
                  <pic:blipFill>
                    <a:blip r:embed="rId9"/>
                    <a:stretch>
                      <a:fillRect/>
                    </a:stretch>
                  </pic:blipFill>
                  <pic:spPr>
                    <a:xfrm>
                      <a:off x="0" y="0"/>
                      <a:ext cx="2947089" cy="1176279"/>
                    </a:xfrm>
                    <a:prstGeom prst="rect">
                      <a:avLst/>
                    </a:prstGeom>
                  </pic:spPr>
                </pic:pic>
              </a:graphicData>
            </a:graphic>
          </wp:inline>
        </w:drawing>
      </w:r>
    </w:p>
    <w:p w14:paraId="641C50FF" w14:textId="11C6C62D" w:rsidR="00DA5778" w:rsidRDefault="002F28F5" w:rsidP="00D9767B">
      <w:pPr>
        <w:rPr>
          <w:rFonts w:ascii="Times New Roman" w:hAnsi="Times New Roman" w:cs="Times New Roman"/>
          <w:b/>
          <w:bCs/>
          <w:sz w:val="24"/>
          <w:szCs w:val="24"/>
        </w:rPr>
      </w:pPr>
      <w:r w:rsidRPr="002F28F5">
        <w:rPr>
          <w:rFonts w:ascii="Times New Roman" w:hAnsi="Times New Roman" w:cs="Times New Roman"/>
          <w:b/>
          <w:bCs/>
          <w:noProof/>
          <w:sz w:val="24"/>
          <w:szCs w:val="24"/>
        </w:rPr>
        <w:drawing>
          <wp:inline distT="0" distB="0" distL="0" distR="0" wp14:anchorId="18874013" wp14:editId="66E201D4">
            <wp:extent cx="3729765" cy="807720"/>
            <wp:effectExtent l="0" t="0" r="4445" b="0"/>
            <wp:docPr id="48776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63782" name=""/>
                    <pic:cNvPicPr/>
                  </pic:nvPicPr>
                  <pic:blipFill>
                    <a:blip r:embed="rId10"/>
                    <a:stretch>
                      <a:fillRect/>
                    </a:stretch>
                  </pic:blipFill>
                  <pic:spPr>
                    <a:xfrm>
                      <a:off x="0" y="0"/>
                      <a:ext cx="3742699" cy="810521"/>
                    </a:xfrm>
                    <a:prstGeom prst="rect">
                      <a:avLst/>
                    </a:prstGeom>
                  </pic:spPr>
                </pic:pic>
              </a:graphicData>
            </a:graphic>
          </wp:inline>
        </w:drawing>
      </w:r>
    </w:p>
    <w:p w14:paraId="3E826C9D" w14:textId="29082899" w:rsidR="00566A13" w:rsidRDefault="008C01BD" w:rsidP="00566A13">
      <w:pPr>
        <w:rPr>
          <w:rFonts w:ascii="Times New Roman" w:hAnsi="Times New Roman" w:cs="Times New Roman"/>
          <w:b/>
          <w:bCs/>
          <w:sz w:val="24"/>
          <w:szCs w:val="24"/>
        </w:rPr>
      </w:pPr>
      <w:r w:rsidRPr="008C01BD">
        <w:rPr>
          <w:rFonts w:ascii="Times New Roman" w:hAnsi="Times New Roman" w:cs="Times New Roman"/>
          <w:b/>
          <w:bCs/>
          <w:noProof/>
          <w:sz w:val="24"/>
          <w:szCs w:val="24"/>
        </w:rPr>
        <w:drawing>
          <wp:inline distT="0" distB="0" distL="0" distR="0" wp14:anchorId="1C241B1A" wp14:editId="15349F97">
            <wp:extent cx="3705225" cy="1599973"/>
            <wp:effectExtent l="0" t="0" r="0" b="635"/>
            <wp:docPr id="58620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00295" name=""/>
                    <pic:cNvPicPr/>
                  </pic:nvPicPr>
                  <pic:blipFill rotWithShape="1">
                    <a:blip r:embed="rId11"/>
                    <a:srcRect t="2326" b="-1"/>
                    <a:stretch>
                      <a:fillRect/>
                    </a:stretch>
                  </pic:blipFill>
                  <pic:spPr bwMode="auto">
                    <a:xfrm>
                      <a:off x="0" y="0"/>
                      <a:ext cx="3715406" cy="1604369"/>
                    </a:xfrm>
                    <a:prstGeom prst="rect">
                      <a:avLst/>
                    </a:prstGeom>
                    <a:ln>
                      <a:noFill/>
                    </a:ln>
                    <a:extLst>
                      <a:ext uri="{53640926-AAD7-44D8-BBD7-CCE9431645EC}">
                        <a14:shadowObscured xmlns:a14="http://schemas.microsoft.com/office/drawing/2010/main"/>
                      </a:ext>
                    </a:extLst>
                  </pic:spPr>
                </pic:pic>
              </a:graphicData>
            </a:graphic>
          </wp:inline>
        </w:drawing>
      </w:r>
    </w:p>
    <w:p w14:paraId="51A5C1B9" w14:textId="749B4342" w:rsidR="00566A13" w:rsidRPr="00566A13" w:rsidRDefault="00D9767B" w:rsidP="00D9767B">
      <w:pPr>
        <w:ind w:left="720"/>
        <w:rPr>
          <w:rFonts w:ascii="Times New Roman" w:hAnsi="Times New Roman" w:cs="Times New Roman"/>
          <w:b/>
          <w:bCs/>
          <w:sz w:val="24"/>
          <w:szCs w:val="24"/>
        </w:rPr>
      </w:pPr>
      <w:r>
        <w:rPr>
          <w:rFonts w:ascii="Times New Roman" w:hAnsi="Times New Roman" w:cs="Times New Roman"/>
          <w:b/>
          <w:bCs/>
          <w:sz w:val="24"/>
          <w:szCs w:val="24"/>
        </w:rPr>
        <w:t xml:space="preserve">1. </w:t>
      </w:r>
      <w:r w:rsidR="00566A13" w:rsidRPr="00566A13">
        <w:rPr>
          <w:rFonts w:ascii="Times New Roman" w:hAnsi="Times New Roman" w:cs="Times New Roman"/>
          <w:b/>
          <w:bCs/>
          <w:sz w:val="24"/>
          <w:szCs w:val="24"/>
        </w:rPr>
        <w:t>PROBLEM STATEMENT –</w:t>
      </w:r>
      <w:r w:rsidR="00F7708D">
        <w:rPr>
          <w:rFonts w:ascii="Times New Roman" w:hAnsi="Times New Roman" w:cs="Times New Roman"/>
          <w:b/>
          <w:bCs/>
          <w:sz w:val="24"/>
          <w:szCs w:val="24"/>
        </w:rPr>
        <w:t xml:space="preserve"> </w:t>
      </w:r>
      <w:r w:rsidR="005943E8" w:rsidRPr="005943E8">
        <w:rPr>
          <w:rFonts w:ascii="Times New Roman" w:hAnsi="Times New Roman" w:cs="Times New Roman"/>
          <w:b/>
          <w:bCs/>
          <w:sz w:val="24"/>
          <w:szCs w:val="24"/>
        </w:rPr>
        <w:t>Procedure Implementation</w:t>
      </w:r>
    </w:p>
    <w:p w14:paraId="5F05B4D7" w14:textId="77777777" w:rsidR="00566A13" w:rsidRPr="00566A13" w:rsidRDefault="00401456" w:rsidP="00566A13">
      <w:pPr>
        <w:rPr>
          <w:rFonts w:ascii="Times New Roman" w:hAnsi="Times New Roman" w:cs="Times New Roman"/>
          <w:b/>
          <w:bCs/>
          <w:sz w:val="24"/>
          <w:szCs w:val="24"/>
        </w:rPr>
      </w:pPr>
      <w:r>
        <w:rPr>
          <w:rFonts w:ascii="Times New Roman" w:hAnsi="Times New Roman" w:cs="Times New Roman"/>
          <w:b/>
          <w:bCs/>
          <w:sz w:val="24"/>
          <w:szCs w:val="24"/>
        </w:rPr>
        <w:pict w14:anchorId="7453E5DA">
          <v:rect id="_x0000_i1026" style="width:0;height:0" o:hralign="center" o:hrstd="t" o:hr="t" fillcolor="#a0a0a0" stroked="f"/>
        </w:pict>
      </w:r>
    </w:p>
    <w:p w14:paraId="10F83460" w14:textId="77777777" w:rsidR="00B321C9" w:rsidRDefault="00B321C9" w:rsidP="00566A13">
      <w:pPr>
        <w:rPr>
          <w:rFonts w:ascii="Times New Roman" w:hAnsi="Times New Roman" w:cs="Times New Roman"/>
          <w:b/>
          <w:bCs/>
          <w:sz w:val="24"/>
          <w:szCs w:val="24"/>
        </w:rPr>
      </w:pPr>
      <w:r w:rsidRPr="00B321C9">
        <w:rPr>
          <w:rFonts w:ascii="Times New Roman" w:hAnsi="Times New Roman" w:cs="Times New Roman"/>
          <w:b/>
          <w:bCs/>
          <w:sz w:val="24"/>
          <w:szCs w:val="24"/>
        </w:rPr>
        <w:t>Create a procedure to count employees based on gender.</w:t>
      </w:r>
    </w:p>
    <w:p w14:paraId="4AD31B4C" w14:textId="3D4EBEBD"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2AB24F23" w14:textId="0B0F2EE0" w:rsidR="00B321C9" w:rsidRDefault="00B321C9" w:rsidP="00D9767B">
      <w:pPr>
        <w:rPr>
          <w:rFonts w:ascii="Times New Roman" w:hAnsi="Times New Roman" w:cs="Times New Roman"/>
          <w:b/>
          <w:bCs/>
          <w:noProof/>
          <w:sz w:val="24"/>
          <w:szCs w:val="24"/>
        </w:rPr>
      </w:pPr>
      <w:r w:rsidRPr="002255D8">
        <w:rPr>
          <w:rFonts w:ascii="Times New Roman" w:hAnsi="Times New Roman" w:cs="Times New Roman"/>
          <w:b/>
          <w:bCs/>
          <w:noProof/>
          <w:sz w:val="24"/>
          <w:szCs w:val="24"/>
        </w:rPr>
        <w:lastRenderedPageBreak/>
        <w:drawing>
          <wp:inline distT="0" distB="0" distL="0" distR="0" wp14:anchorId="585D0AA4" wp14:editId="046E0D2C">
            <wp:extent cx="3577236" cy="2689860"/>
            <wp:effectExtent l="0" t="0" r="4445" b="0"/>
            <wp:docPr id="194238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48909" name=""/>
                    <pic:cNvPicPr/>
                  </pic:nvPicPr>
                  <pic:blipFill>
                    <a:blip r:embed="rId12"/>
                    <a:stretch>
                      <a:fillRect/>
                    </a:stretch>
                  </pic:blipFill>
                  <pic:spPr>
                    <a:xfrm>
                      <a:off x="0" y="0"/>
                      <a:ext cx="3590654" cy="2699950"/>
                    </a:xfrm>
                    <a:prstGeom prst="rect">
                      <a:avLst/>
                    </a:prstGeom>
                  </pic:spPr>
                </pic:pic>
              </a:graphicData>
            </a:graphic>
          </wp:inline>
        </w:drawing>
      </w:r>
    </w:p>
    <w:p w14:paraId="7C7C143C" w14:textId="2D5C9C94" w:rsidR="00D9767B" w:rsidRDefault="00D9767B" w:rsidP="00D9767B">
      <w:pPr>
        <w:rPr>
          <w:rFonts w:ascii="Times New Roman" w:hAnsi="Times New Roman" w:cs="Times New Roman"/>
          <w:b/>
          <w:bCs/>
          <w:sz w:val="24"/>
          <w:szCs w:val="24"/>
        </w:rPr>
      </w:pPr>
      <w:r>
        <w:rPr>
          <w:rFonts w:ascii="Times New Roman" w:hAnsi="Times New Roman" w:cs="Times New Roman"/>
          <w:b/>
          <w:bCs/>
          <w:sz w:val="24"/>
          <w:szCs w:val="24"/>
        </w:rPr>
        <w:t>OUTPUT:</w:t>
      </w:r>
    </w:p>
    <w:p w14:paraId="50C6530E" w14:textId="636D26D0" w:rsidR="00BE0F0B" w:rsidRPr="00D9767B" w:rsidRDefault="00BE0F0B" w:rsidP="00D9767B">
      <w:pPr>
        <w:rPr>
          <w:rFonts w:ascii="Times New Roman" w:hAnsi="Times New Roman" w:cs="Times New Roman"/>
          <w:b/>
          <w:bCs/>
          <w:sz w:val="24"/>
          <w:szCs w:val="24"/>
        </w:rPr>
      </w:pPr>
      <w:r w:rsidRPr="0023541D">
        <w:rPr>
          <w:rFonts w:ascii="Times New Roman" w:hAnsi="Times New Roman" w:cs="Times New Roman"/>
          <w:b/>
          <w:bCs/>
          <w:noProof/>
          <w:sz w:val="24"/>
          <w:szCs w:val="24"/>
        </w:rPr>
        <w:drawing>
          <wp:inline distT="0" distB="0" distL="0" distR="0" wp14:anchorId="6D76D486" wp14:editId="02C40627">
            <wp:extent cx="4528266" cy="2453640"/>
            <wp:effectExtent l="0" t="0" r="5715" b="3810"/>
            <wp:docPr id="170192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91795" name=""/>
                    <pic:cNvPicPr/>
                  </pic:nvPicPr>
                  <pic:blipFill>
                    <a:blip r:embed="rId13"/>
                    <a:stretch>
                      <a:fillRect/>
                    </a:stretch>
                  </pic:blipFill>
                  <pic:spPr>
                    <a:xfrm>
                      <a:off x="0" y="0"/>
                      <a:ext cx="4537146" cy="2458452"/>
                    </a:xfrm>
                    <a:prstGeom prst="rect">
                      <a:avLst/>
                    </a:prstGeom>
                  </pic:spPr>
                </pic:pic>
              </a:graphicData>
            </a:graphic>
          </wp:inline>
        </w:drawing>
      </w:r>
    </w:p>
    <w:p w14:paraId="0CBA75AD" w14:textId="7C960EA4" w:rsidR="002C76DF" w:rsidRDefault="00B321C9" w:rsidP="002C76DF">
      <w:pPr>
        <w:rPr>
          <w:rFonts w:ascii="Times New Roman" w:hAnsi="Times New Roman" w:cs="Times New Roman"/>
          <w:b/>
          <w:bCs/>
          <w:sz w:val="24"/>
          <w:szCs w:val="24"/>
        </w:rPr>
      </w:pPr>
      <w:r w:rsidRPr="00427731">
        <w:rPr>
          <w:rFonts w:ascii="Times New Roman" w:hAnsi="Times New Roman" w:cs="Times New Roman"/>
          <w:b/>
          <w:bCs/>
          <w:noProof/>
          <w:sz w:val="24"/>
          <w:szCs w:val="24"/>
        </w:rPr>
        <w:drawing>
          <wp:inline distT="0" distB="0" distL="0" distR="0" wp14:anchorId="1309E412" wp14:editId="7D7F3F2E">
            <wp:extent cx="4563365" cy="1188720"/>
            <wp:effectExtent l="0" t="0" r="8890" b="0"/>
            <wp:docPr id="106526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62789" name=""/>
                    <pic:cNvPicPr/>
                  </pic:nvPicPr>
                  <pic:blipFill>
                    <a:blip r:embed="rId14"/>
                    <a:stretch>
                      <a:fillRect/>
                    </a:stretch>
                  </pic:blipFill>
                  <pic:spPr>
                    <a:xfrm>
                      <a:off x="0" y="0"/>
                      <a:ext cx="4570107" cy="1190476"/>
                    </a:xfrm>
                    <a:prstGeom prst="rect">
                      <a:avLst/>
                    </a:prstGeom>
                  </pic:spPr>
                </pic:pic>
              </a:graphicData>
            </a:graphic>
          </wp:inline>
        </w:drawing>
      </w:r>
    </w:p>
    <w:p w14:paraId="16997D1D" w14:textId="77777777" w:rsidR="008D690B" w:rsidRPr="008D690B" w:rsidRDefault="008D690B" w:rsidP="002C76DF">
      <w:pPr>
        <w:rPr>
          <w:rFonts w:ascii="Times New Roman" w:hAnsi="Times New Roman" w:cs="Times New Roman"/>
          <w:b/>
          <w:bCs/>
          <w:sz w:val="24"/>
          <w:szCs w:val="24"/>
        </w:rPr>
      </w:pPr>
    </w:p>
    <w:p w14:paraId="2E7A638A" w14:textId="77777777" w:rsidR="002C76DF" w:rsidRPr="002C76DF" w:rsidRDefault="002C76DF" w:rsidP="002C76DF">
      <w:pPr>
        <w:rPr>
          <w:rFonts w:ascii="Times New Roman" w:hAnsi="Times New Roman" w:cs="Times New Roman"/>
          <w:b/>
          <w:bCs/>
          <w:sz w:val="24"/>
          <w:szCs w:val="24"/>
          <w:u w:val="single"/>
        </w:rPr>
      </w:pPr>
      <w:r w:rsidRPr="002C76DF">
        <w:rPr>
          <w:rFonts w:ascii="Times New Roman" w:hAnsi="Times New Roman" w:cs="Times New Roman"/>
          <w:b/>
          <w:bCs/>
          <w:sz w:val="24"/>
          <w:szCs w:val="24"/>
          <w:u w:val="single"/>
        </w:rPr>
        <w:t>LEARNING OUTCOMES:</w:t>
      </w:r>
    </w:p>
    <w:p w14:paraId="2ACBFE78" w14:textId="0C99495C" w:rsidR="00A7416C" w:rsidRPr="00A7416C" w:rsidRDefault="00F7708D" w:rsidP="00A7416C">
      <w:pPr>
        <w:ind w:left="720"/>
        <w:rPr>
          <w:rFonts w:ascii="Times New Roman" w:hAnsi="Times New Roman" w:cs="Times New Roman"/>
          <w:sz w:val="24"/>
          <w:szCs w:val="24"/>
        </w:rPr>
      </w:pPr>
      <w:r w:rsidRPr="00F7708D">
        <w:rPr>
          <w:rFonts w:ascii="Times New Roman" w:hAnsi="Times New Roman" w:cs="Times New Roman"/>
          <w:sz w:val="24"/>
          <w:szCs w:val="24"/>
        </w:rPr>
        <w:t>1</w:t>
      </w:r>
      <w:r w:rsidR="00DF23AA">
        <w:rPr>
          <w:rFonts w:ascii="Times New Roman" w:hAnsi="Times New Roman" w:cs="Times New Roman"/>
          <w:sz w:val="24"/>
          <w:szCs w:val="24"/>
        </w:rPr>
        <w:t>.</w:t>
      </w:r>
      <w:r w:rsidR="00A7416C" w:rsidRPr="00A7416C">
        <w:rPr>
          <w:rFonts w:ascii="Times New Roman" w:eastAsia="Times New Roman" w:hAnsi="Symbol" w:cs="Times New Roman"/>
          <w:kern w:val="0"/>
          <w:sz w:val="24"/>
          <w:szCs w:val="24"/>
          <w:lang w:eastAsia="en-IN"/>
          <w14:ligatures w14:val="none"/>
        </w:rPr>
        <w:t xml:space="preserve"> </w:t>
      </w:r>
      <w:r w:rsidR="00A7416C" w:rsidRPr="00A7416C">
        <w:rPr>
          <w:rFonts w:ascii="Times New Roman" w:hAnsi="Times New Roman" w:cs="Times New Roman"/>
          <w:sz w:val="24"/>
          <w:szCs w:val="24"/>
        </w:rPr>
        <w:t xml:space="preserve"> Understand the structure and components of a stored procedure </w:t>
      </w:r>
    </w:p>
    <w:p w14:paraId="6EEDFBF6" w14:textId="5A71210C" w:rsidR="00A7416C" w:rsidRPr="00A7416C" w:rsidRDefault="00A7416C" w:rsidP="00A7416C">
      <w:pPr>
        <w:ind w:left="720"/>
        <w:rPr>
          <w:rFonts w:ascii="Times New Roman" w:hAnsi="Times New Roman" w:cs="Times New Roman"/>
          <w:sz w:val="24"/>
          <w:szCs w:val="24"/>
        </w:rPr>
      </w:pPr>
      <w:r>
        <w:rPr>
          <w:rFonts w:ascii="Times New Roman" w:hAnsi="Times New Roman" w:cs="Times New Roman"/>
          <w:sz w:val="24"/>
          <w:szCs w:val="24"/>
        </w:rPr>
        <w:t xml:space="preserve">2. </w:t>
      </w:r>
      <w:r w:rsidRPr="00A7416C">
        <w:rPr>
          <w:rFonts w:ascii="Times New Roman" w:hAnsi="Times New Roman" w:cs="Times New Roman"/>
          <w:sz w:val="24"/>
          <w:szCs w:val="24"/>
        </w:rPr>
        <w:t xml:space="preserve">Implement </w:t>
      </w:r>
      <w:r w:rsidRPr="00A7416C">
        <w:rPr>
          <w:rFonts w:ascii="Times New Roman" w:hAnsi="Times New Roman" w:cs="Times New Roman"/>
          <w:b/>
          <w:bCs/>
          <w:sz w:val="24"/>
          <w:szCs w:val="24"/>
        </w:rPr>
        <w:t>IN</w:t>
      </w:r>
      <w:r w:rsidRPr="00A7416C">
        <w:rPr>
          <w:rFonts w:ascii="Times New Roman" w:hAnsi="Times New Roman" w:cs="Times New Roman"/>
          <w:sz w:val="24"/>
          <w:szCs w:val="24"/>
        </w:rPr>
        <w:t xml:space="preserve"> and </w:t>
      </w:r>
      <w:r w:rsidRPr="00A7416C">
        <w:rPr>
          <w:rFonts w:ascii="Times New Roman" w:hAnsi="Times New Roman" w:cs="Times New Roman"/>
          <w:b/>
          <w:bCs/>
          <w:sz w:val="24"/>
          <w:szCs w:val="24"/>
        </w:rPr>
        <w:t>OUT</w:t>
      </w:r>
      <w:r w:rsidRPr="00A7416C">
        <w:rPr>
          <w:rFonts w:ascii="Times New Roman" w:hAnsi="Times New Roman" w:cs="Times New Roman"/>
          <w:sz w:val="24"/>
          <w:szCs w:val="24"/>
        </w:rPr>
        <w:t xml:space="preserve"> parameters in PL/SQL procedures </w:t>
      </w:r>
    </w:p>
    <w:p w14:paraId="3AE7F950" w14:textId="0EDC0D95" w:rsidR="00A7416C" w:rsidRPr="00A7416C" w:rsidRDefault="00A7416C" w:rsidP="00A7416C">
      <w:pPr>
        <w:ind w:left="720"/>
        <w:rPr>
          <w:rFonts w:ascii="Times New Roman" w:hAnsi="Times New Roman" w:cs="Times New Roman"/>
          <w:sz w:val="24"/>
          <w:szCs w:val="24"/>
        </w:rPr>
      </w:pPr>
      <w:r>
        <w:rPr>
          <w:rFonts w:ascii="Times New Roman" w:hAnsi="Times New Roman" w:cs="Times New Roman"/>
          <w:sz w:val="24"/>
          <w:szCs w:val="24"/>
        </w:rPr>
        <w:t xml:space="preserve">3. </w:t>
      </w:r>
      <w:r w:rsidRPr="00A7416C">
        <w:rPr>
          <w:rFonts w:ascii="Times New Roman" w:hAnsi="Times New Roman" w:cs="Times New Roman"/>
          <w:sz w:val="24"/>
          <w:szCs w:val="24"/>
        </w:rPr>
        <w:t xml:space="preserve">Pass dynamic input values to stored procedures </w:t>
      </w:r>
    </w:p>
    <w:p w14:paraId="70545018" w14:textId="1D5094A0" w:rsidR="00A7416C" w:rsidRDefault="00A7416C" w:rsidP="00A7416C">
      <w:pPr>
        <w:ind w:left="720"/>
        <w:rPr>
          <w:rFonts w:ascii="Times New Roman" w:hAnsi="Times New Roman" w:cs="Times New Roman"/>
          <w:sz w:val="24"/>
          <w:szCs w:val="24"/>
        </w:rPr>
      </w:pPr>
      <w:r>
        <w:rPr>
          <w:rFonts w:ascii="Times New Roman" w:hAnsi="Times New Roman" w:cs="Times New Roman"/>
          <w:sz w:val="24"/>
          <w:szCs w:val="24"/>
        </w:rPr>
        <w:t xml:space="preserve">4. </w:t>
      </w:r>
      <w:r w:rsidRPr="00A7416C">
        <w:rPr>
          <w:rFonts w:ascii="Times New Roman" w:hAnsi="Times New Roman" w:cs="Times New Roman"/>
          <w:sz w:val="24"/>
          <w:szCs w:val="24"/>
        </w:rPr>
        <w:t xml:space="preserve">Apply aggregate functions (like COUNT) within procedures </w:t>
      </w:r>
    </w:p>
    <w:p w14:paraId="51E4015A" w14:textId="77777777" w:rsidR="00A7416C" w:rsidRDefault="00A7416C" w:rsidP="00A7416C">
      <w:pPr>
        <w:ind w:left="720"/>
        <w:rPr>
          <w:rFonts w:ascii="Times New Roman" w:hAnsi="Times New Roman" w:cs="Times New Roman"/>
          <w:sz w:val="24"/>
          <w:szCs w:val="24"/>
        </w:rPr>
      </w:pPr>
    </w:p>
    <w:p w14:paraId="3C85FCF3" w14:textId="77777777" w:rsidR="00A7416C" w:rsidRPr="00A7416C" w:rsidRDefault="00A7416C" w:rsidP="00A7416C">
      <w:pPr>
        <w:ind w:left="720"/>
        <w:rPr>
          <w:rFonts w:ascii="Times New Roman" w:hAnsi="Times New Roman" w:cs="Times New Roman"/>
          <w:sz w:val="24"/>
          <w:szCs w:val="24"/>
        </w:rPr>
      </w:pPr>
    </w:p>
    <w:p w14:paraId="1D16A721" w14:textId="63D917B8" w:rsidR="001D6387" w:rsidRDefault="00A7416C" w:rsidP="00A7416C">
      <w:pPr>
        <w:ind w:left="720"/>
        <w:rPr>
          <w:rFonts w:ascii="Times New Roman" w:hAnsi="Times New Roman" w:cs="Times New Roman"/>
          <w:sz w:val="24"/>
          <w:szCs w:val="24"/>
        </w:rPr>
      </w:pPr>
      <w:r>
        <w:rPr>
          <w:rFonts w:ascii="Times New Roman" w:hAnsi="Times New Roman" w:cs="Times New Roman"/>
          <w:sz w:val="24"/>
          <w:szCs w:val="24"/>
        </w:rPr>
        <w:t xml:space="preserve">5. </w:t>
      </w:r>
      <w:r w:rsidRPr="00A7416C">
        <w:rPr>
          <w:rFonts w:ascii="Times New Roman" w:hAnsi="Times New Roman" w:cs="Times New Roman"/>
          <w:sz w:val="24"/>
          <w:szCs w:val="24"/>
        </w:rPr>
        <w:t xml:space="preserve">Develop reusable database logic for real-world business scenarios used in companies like </w:t>
      </w:r>
      <w:proofErr w:type="spellStart"/>
      <w:r w:rsidRPr="00A7416C">
        <w:rPr>
          <w:rFonts w:ascii="Times New Roman" w:hAnsi="Times New Roman" w:cs="Times New Roman"/>
          <w:sz w:val="24"/>
          <w:szCs w:val="24"/>
        </w:rPr>
        <w:t>CData</w:t>
      </w:r>
      <w:proofErr w:type="spellEnd"/>
      <w:r w:rsidRPr="00A7416C">
        <w:rPr>
          <w:rFonts w:ascii="Times New Roman" w:hAnsi="Times New Roman" w:cs="Times New Roman"/>
          <w:sz w:val="24"/>
          <w:szCs w:val="24"/>
        </w:rPr>
        <w:t xml:space="preserve"> and Toddle</w:t>
      </w:r>
    </w:p>
    <w:p w14:paraId="432A576A" w14:textId="77777777" w:rsidR="00DF23AA" w:rsidRPr="002C76DF" w:rsidRDefault="00DF23AA" w:rsidP="00DF23AA">
      <w:pPr>
        <w:ind w:left="720"/>
        <w:rPr>
          <w:rFonts w:ascii="Times New Roman" w:hAnsi="Times New Roman" w:cs="Times New Roman"/>
          <w:b/>
          <w:bCs/>
          <w:sz w:val="24"/>
          <w:szCs w:val="24"/>
          <w:u w:val="single"/>
        </w:rPr>
      </w:pPr>
    </w:p>
    <w:p w14:paraId="62AFDC20" w14:textId="4297C94F" w:rsidR="00DC160B"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u w:val="single"/>
        </w:rPr>
        <w:t>CONCLUSION:</w:t>
      </w:r>
      <w:r w:rsidRPr="002C76DF">
        <w:rPr>
          <w:rFonts w:ascii="Times New Roman" w:hAnsi="Times New Roman" w:cs="Times New Roman"/>
          <w:b/>
          <w:bCs/>
          <w:sz w:val="24"/>
          <w:szCs w:val="24"/>
        </w:rPr>
        <w:t xml:space="preserve"> </w:t>
      </w:r>
    </w:p>
    <w:p w14:paraId="7DDCFBF9" w14:textId="77777777" w:rsidR="002C4A7D" w:rsidRPr="002C4A7D" w:rsidRDefault="002C4A7D" w:rsidP="002C4A7D">
      <w:pPr>
        <w:rPr>
          <w:rFonts w:ascii="Times New Roman" w:hAnsi="Times New Roman" w:cs="Times New Roman"/>
          <w:sz w:val="24"/>
          <w:szCs w:val="24"/>
        </w:rPr>
      </w:pPr>
      <w:r w:rsidRPr="002C4A7D">
        <w:rPr>
          <w:rFonts w:ascii="Times New Roman" w:hAnsi="Times New Roman" w:cs="Times New Roman"/>
          <w:sz w:val="24"/>
          <w:szCs w:val="24"/>
        </w:rPr>
        <w:t>The experiment successfully demonstrated the design and implementation of a parameterized PL/SQL stored procedure to calculate employee count based on gender. By using IN and OUT parameters along with aggregate functions, dynamic and reusable database logic was achieved. This method improves efficiency in data retrieval and supports real-world organizational requirements such as workforce analysis and reporting.</w:t>
      </w:r>
    </w:p>
    <w:p w14:paraId="0C555437" w14:textId="04885978" w:rsidR="00014DCE" w:rsidRPr="00F7708D" w:rsidRDefault="00014DCE" w:rsidP="002C4A7D">
      <w:pPr>
        <w:rPr>
          <w:rFonts w:ascii="Times New Roman" w:hAnsi="Times New Roman" w:cs="Times New Roman"/>
          <w:sz w:val="24"/>
          <w:szCs w:val="24"/>
          <w:lang w:val="en-US"/>
        </w:rPr>
      </w:pPr>
    </w:p>
    <w:sectPr w:rsidR="00014DCE" w:rsidRPr="00F7708D" w:rsidSect="00C86073">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73864" w14:textId="77777777" w:rsidR="00401456" w:rsidRDefault="00401456" w:rsidP="0032692A">
      <w:pPr>
        <w:spacing w:after="0" w:line="240" w:lineRule="auto"/>
      </w:pPr>
      <w:r>
        <w:separator/>
      </w:r>
    </w:p>
  </w:endnote>
  <w:endnote w:type="continuationSeparator" w:id="0">
    <w:p w14:paraId="1EB699C6" w14:textId="77777777" w:rsidR="00401456" w:rsidRDefault="00401456" w:rsidP="00326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6996A" w14:textId="77777777" w:rsidR="00401456" w:rsidRDefault="00401456" w:rsidP="0032692A">
      <w:pPr>
        <w:spacing w:after="0" w:line="240" w:lineRule="auto"/>
      </w:pPr>
      <w:r>
        <w:separator/>
      </w:r>
    </w:p>
  </w:footnote>
  <w:footnote w:type="continuationSeparator" w:id="0">
    <w:p w14:paraId="46C52D6E" w14:textId="77777777" w:rsidR="00401456" w:rsidRDefault="00401456" w:rsidP="00326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85C9" w14:textId="3289E840" w:rsidR="0032692A" w:rsidRPr="0035618B" w:rsidRDefault="00D477A9" w:rsidP="00B81820">
    <w:pPr>
      <w:pStyle w:val="Header"/>
      <w:jc w:val="center"/>
      <w:rPr>
        <w:color w:val="EE0000"/>
      </w:rPr>
    </w:pPr>
    <w:r>
      <w:rPr>
        <w:noProof/>
      </w:rPr>
      <w:drawing>
        <wp:inline distT="0" distB="0" distL="0" distR="0" wp14:anchorId="603C31CE" wp14:editId="047F0E44">
          <wp:extent cx="2178219" cy="800100"/>
          <wp:effectExtent l="0" t="0" r="0" b="0"/>
          <wp:docPr id="14302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5226" cy="806347"/>
                  </a:xfrm>
                  <a:prstGeom prst="rect">
                    <a:avLst/>
                  </a:prstGeom>
                  <a:noFill/>
                  <a:ln>
                    <a:noFill/>
                  </a:ln>
                </pic:spPr>
              </pic:pic>
            </a:graphicData>
          </a:graphic>
        </wp:inline>
      </w:drawing>
    </w:r>
    <w:r w:rsidR="0035618B">
      <w:rPr>
        <w:rFonts w:ascii="Times New Roman" w:hAnsi="Times New Roman"/>
        <w:b/>
        <w:noProof/>
        <w:color w:val="EE0000"/>
        <w:sz w:val="28"/>
        <w:szCs w:val="28"/>
      </w:rPr>
      <w:t xml:space="preserve">                                   </w:t>
    </w:r>
    <w:r w:rsidR="00B81820" w:rsidRPr="0035618B">
      <w:rPr>
        <w:rFonts w:ascii="Times New Roman" w:hAnsi="Times New Roman"/>
        <w:b/>
        <w:noProof/>
        <w:color w:val="EE0000"/>
        <w:sz w:val="28"/>
        <w:szCs w:val="28"/>
      </w:rPr>
      <w:drawing>
        <wp:inline distT="0" distB="0" distL="0" distR="0" wp14:anchorId="7CF5534F" wp14:editId="09597CAC">
          <wp:extent cx="1864953" cy="790575"/>
          <wp:effectExtent l="0" t="0" r="2540" b="0"/>
          <wp:docPr id="723674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21650" cy="81461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468"/>
    <w:multiLevelType w:val="hybridMultilevel"/>
    <w:tmpl w:val="FF562162"/>
    <w:lvl w:ilvl="0" w:tplc="40090001">
      <w:start w:val="1"/>
      <w:numFmt w:val="bullet"/>
      <w:lvlText w:val=""/>
      <w:lvlJc w:val="left"/>
      <w:pPr>
        <w:ind w:left="643"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06D82A8C"/>
    <w:multiLevelType w:val="hybridMultilevel"/>
    <w:tmpl w:val="1212BF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E53364"/>
    <w:multiLevelType w:val="multilevel"/>
    <w:tmpl w:val="D086480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0FF55DF7"/>
    <w:multiLevelType w:val="hybridMultilevel"/>
    <w:tmpl w:val="12FA7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97259B"/>
    <w:multiLevelType w:val="hybridMultilevel"/>
    <w:tmpl w:val="D8FE3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7043AB5"/>
    <w:multiLevelType w:val="multilevel"/>
    <w:tmpl w:val="0930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53806"/>
    <w:multiLevelType w:val="hybridMultilevel"/>
    <w:tmpl w:val="037E6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2E7E8D"/>
    <w:multiLevelType w:val="hybridMultilevel"/>
    <w:tmpl w:val="FAF41706"/>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54869AF"/>
    <w:multiLevelType w:val="multilevel"/>
    <w:tmpl w:val="6E12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D4026D"/>
    <w:multiLevelType w:val="hybridMultilevel"/>
    <w:tmpl w:val="56BE3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954B1E"/>
    <w:multiLevelType w:val="multilevel"/>
    <w:tmpl w:val="ECB6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E72CC"/>
    <w:multiLevelType w:val="multilevel"/>
    <w:tmpl w:val="895E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202135"/>
    <w:multiLevelType w:val="multilevel"/>
    <w:tmpl w:val="2E4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C4C1A"/>
    <w:multiLevelType w:val="hybridMultilevel"/>
    <w:tmpl w:val="6D40A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A0C2E43"/>
    <w:multiLevelType w:val="hybridMultilevel"/>
    <w:tmpl w:val="FC862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A5D3E36"/>
    <w:multiLevelType w:val="hybridMultilevel"/>
    <w:tmpl w:val="B9660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AA17F9C"/>
    <w:multiLevelType w:val="multilevel"/>
    <w:tmpl w:val="A782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92D9D"/>
    <w:multiLevelType w:val="multilevel"/>
    <w:tmpl w:val="1D5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D163F"/>
    <w:multiLevelType w:val="multilevel"/>
    <w:tmpl w:val="6C7A2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620B04"/>
    <w:multiLevelType w:val="multilevel"/>
    <w:tmpl w:val="B132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AF79B3"/>
    <w:multiLevelType w:val="hybridMultilevel"/>
    <w:tmpl w:val="139459E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491F6BED"/>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2" w15:restartNumberingAfterBreak="0">
    <w:nsid w:val="4CD1420E"/>
    <w:multiLevelType w:val="multilevel"/>
    <w:tmpl w:val="AB6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4C4C82"/>
    <w:multiLevelType w:val="hybridMultilevel"/>
    <w:tmpl w:val="D4A8D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62A57"/>
    <w:multiLevelType w:val="multilevel"/>
    <w:tmpl w:val="2FD462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59119F"/>
    <w:multiLevelType w:val="multilevel"/>
    <w:tmpl w:val="486E3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0E670E"/>
    <w:multiLevelType w:val="hybridMultilevel"/>
    <w:tmpl w:val="42C4E9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4FA1F19"/>
    <w:multiLevelType w:val="hybridMultilevel"/>
    <w:tmpl w:val="5CCC8C12"/>
    <w:lvl w:ilvl="0" w:tplc="E3FE0BFE">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88F0EF7"/>
    <w:multiLevelType w:val="multilevel"/>
    <w:tmpl w:val="9904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F25519"/>
    <w:multiLevelType w:val="multilevel"/>
    <w:tmpl w:val="C5FC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A21E49"/>
    <w:multiLevelType w:val="multilevel"/>
    <w:tmpl w:val="0AB8B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A73D91"/>
    <w:multiLevelType w:val="multilevel"/>
    <w:tmpl w:val="65B0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0B2EEA"/>
    <w:multiLevelType w:val="hybridMultilevel"/>
    <w:tmpl w:val="150E2814"/>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14F3DBF"/>
    <w:multiLevelType w:val="multilevel"/>
    <w:tmpl w:val="2632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7743E6"/>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5" w15:restartNumberingAfterBreak="0">
    <w:nsid w:val="78C328C7"/>
    <w:multiLevelType w:val="multilevel"/>
    <w:tmpl w:val="392CA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9B55FB"/>
    <w:multiLevelType w:val="multilevel"/>
    <w:tmpl w:val="AD2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2750078">
    <w:abstractNumId w:val="16"/>
  </w:num>
  <w:num w:numId="2" w16cid:durableId="778985985">
    <w:abstractNumId w:val="0"/>
  </w:num>
  <w:num w:numId="3" w16cid:durableId="105514169">
    <w:abstractNumId w:val="12"/>
  </w:num>
  <w:num w:numId="4" w16cid:durableId="2023238728">
    <w:abstractNumId w:val="33"/>
  </w:num>
  <w:num w:numId="5" w16cid:durableId="1819376201">
    <w:abstractNumId w:val="3"/>
  </w:num>
  <w:num w:numId="6" w16cid:durableId="1137989675">
    <w:abstractNumId w:val="9"/>
  </w:num>
  <w:num w:numId="7" w16cid:durableId="657267342">
    <w:abstractNumId w:val="5"/>
  </w:num>
  <w:num w:numId="8" w16cid:durableId="1145469137">
    <w:abstractNumId w:val="28"/>
  </w:num>
  <w:num w:numId="9" w16cid:durableId="120390120">
    <w:abstractNumId w:val="35"/>
  </w:num>
  <w:num w:numId="10" w16cid:durableId="338235295">
    <w:abstractNumId w:val="36"/>
  </w:num>
  <w:num w:numId="11" w16cid:durableId="1936091128">
    <w:abstractNumId w:val="17"/>
  </w:num>
  <w:num w:numId="12" w16cid:durableId="7026516">
    <w:abstractNumId w:val="20"/>
  </w:num>
  <w:num w:numId="13" w16cid:durableId="1469588212">
    <w:abstractNumId w:val="6"/>
  </w:num>
  <w:num w:numId="14" w16cid:durableId="1536842495">
    <w:abstractNumId w:val="14"/>
  </w:num>
  <w:num w:numId="15" w16cid:durableId="679620657">
    <w:abstractNumId w:val="1"/>
  </w:num>
  <w:num w:numId="16" w16cid:durableId="1725787641">
    <w:abstractNumId w:val="15"/>
  </w:num>
  <w:num w:numId="17" w16cid:durableId="735861336">
    <w:abstractNumId w:val="13"/>
  </w:num>
  <w:num w:numId="18" w16cid:durableId="1339428528">
    <w:abstractNumId w:val="26"/>
  </w:num>
  <w:num w:numId="19" w16cid:durableId="216166788">
    <w:abstractNumId w:val="31"/>
  </w:num>
  <w:num w:numId="20" w16cid:durableId="56562630">
    <w:abstractNumId w:val="23"/>
  </w:num>
  <w:num w:numId="21" w16cid:durableId="866604705">
    <w:abstractNumId w:val="34"/>
  </w:num>
  <w:num w:numId="22" w16cid:durableId="2028021422">
    <w:abstractNumId w:val="34"/>
  </w:num>
  <w:num w:numId="23" w16cid:durableId="980960396">
    <w:abstractNumId w:val="27"/>
  </w:num>
  <w:num w:numId="24" w16cid:durableId="160880712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380100">
    <w:abstractNumId w:val="4"/>
  </w:num>
  <w:num w:numId="26" w16cid:durableId="1388145707">
    <w:abstractNumId w:val="7"/>
  </w:num>
  <w:num w:numId="27" w16cid:durableId="1477718251">
    <w:abstractNumId w:val="32"/>
  </w:num>
  <w:num w:numId="28" w16cid:durableId="416906153">
    <w:abstractNumId w:val="21"/>
  </w:num>
  <w:num w:numId="29" w16cid:durableId="400837103">
    <w:abstractNumId w:val="18"/>
  </w:num>
  <w:num w:numId="30" w16cid:durableId="1822498407">
    <w:abstractNumId w:val="25"/>
  </w:num>
  <w:num w:numId="31" w16cid:durableId="256987458">
    <w:abstractNumId w:val="24"/>
  </w:num>
  <w:num w:numId="32" w16cid:durableId="215313507">
    <w:abstractNumId w:val="30"/>
  </w:num>
  <w:num w:numId="33" w16cid:durableId="1834031824">
    <w:abstractNumId w:val="8"/>
  </w:num>
  <w:num w:numId="34" w16cid:durableId="1399287321">
    <w:abstractNumId w:val="10"/>
  </w:num>
  <w:num w:numId="35" w16cid:durableId="1757095934">
    <w:abstractNumId w:val="22"/>
  </w:num>
  <w:num w:numId="36" w16cid:durableId="837772285">
    <w:abstractNumId w:val="11"/>
  </w:num>
  <w:num w:numId="37" w16cid:durableId="1394040959">
    <w:abstractNumId w:val="19"/>
  </w:num>
  <w:num w:numId="38" w16cid:durableId="86366539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73"/>
    <w:rsid w:val="00012F86"/>
    <w:rsid w:val="00014DCE"/>
    <w:rsid w:val="00017F4E"/>
    <w:rsid w:val="0002069E"/>
    <w:rsid w:val="000438B1"/>
    <w:rsid w:val="00054081"/>
    <w:rsid w:val="000550BE"/>
    <w:rsid w:val="000919D2"/>
    <w:rsid w:val="0009593F"/>
    <w:rsid w:val="000A7697"/>
    <w:rsid w:val="000B789C"/>
    <w:rsid w:val="000E15D9"/>
    <w:rsid w:val="000F235B"/>
    <w:rsid w:val="000F7E3B"/>
    <w:rsid w:val="00114C81"/>
    <w:rsid w:val="00151072"/>
    <w:rsid w:val="0016392B"/>
    <w:rsid w:val="001660FE"/>
    <w:rsid w:val="00191E0E"/>
    <w:rsid w:val="001D6387"/>
    <w:rsid w:val="001F4679"/>
    <w:rsid w:val="0020185E"/>
    <w:rsid w:val="002255D8"/>
    <w:rsid w:val="0023541D"/>
    <w:rsid w:val="002A2869"/>
    <w:rsid w:val="002A2A98"/>
    <w:rsid w:val="002A5642"/>
    <w:rsid w:val="002B5F5B"/>
    <w:rsid w:val="002C0118"/>
    <w:rsid w:val="002C4A7D"/>
    <w:rsid w:val="002C76DF"/>
    <w:rsid w:val="002D3C48"/>
    <w:rsid w:val="002F0E85"/>
    <w:rsid w:val="002F28F5"/>
    <w:rsid w:val="002F7CF4"/>
    <w:rsid w:val="0030433D"/>
    <w:rsid w:val="0032692A"/>
    <w:rsid w:val="0035618B"/>
    <w:rsid w:val="003641BE"/>
    <w:rsid w:val="0039066C"/>
    <w:rsid w:val="003C19A3"/>
    <w:rsid w:val="003D2F29"/>
    <w:rsid w:val="00401456"/>
    <w:rsid w:val="004025F4"/>
    <w:rsid w:val="00405283"/>
    <w:rsid w:val="00412975"/>
    <w:rsid w:val="00427731"/>
    <w:rsid w:val="0043381D"/>
    <w:rsid w:val="00434C64"/>
    <w:rsid w:val="0046624C"/>
    <w:rsid w:val="004B627C"/>
    <w:rsid w:val="004C02CF"/>
    <w:rsid w:val="004E6B49"/>
    <w:rsid w:val="00550499"/>
    <w:rsid w:val="00550C47"/>
    <w:rsid w:val="00566A13"/>
    <w:rsid w:val="00583B65"/>
    <w:rsid w:val="00593A3D"/>
    <w:rsid w:val="005943E8"/>
    <w:rsid w:val="00595379"/>
    <w:rsid w:val="005E4364"/>
    <w:rsid w:val="006425DD"/>
    <w:rsid w:val="00663676"/>
    <w:rsid w:val="00681CFA"/>
    <w:rsid w:val="00686D64"/>
    <w:rsid w:val="006A629D"/>
    <w:rsid w:val="00702F10"/>
    <w:rsid w:val="00703E16"/>
    <w:rsid w:val="0073408F"/>
    <w:rsid w:val="007542BA"/>
    <w:rsid w:val="00771D56"/>
    <w:rsid w:val="00781E71"/>
    <w:rsid w:val="007F709B"/>
    <w:rsid w:val="00814C53"/>
    <w:rsid w:val="00865A57"/>
    <w:rsid w:val="008724C6"/>
    <w:rsid w:val="008C01BD"/>
    <w:rsid w:val="008D690B"/>
    <w:rsid w:val="009123C2"/>
    <w:rsid w:val="009705C4"/>
    <w:rsid w:val="009755F4"/>
    <w:rsid w:val="00976EB7"/>
    <w:rsid w:val="00981F61"/>
    <w:rsid w:val="00990BFD"/>
    <w:rsid w:val="00993788"/>
    <w:rsid w:val="009A764B"/>
    <w:rsid w:val="009D5591"/>
    <w:rsid w:val="009E1CD2"/>
    <w:rsid w:val="009E2960"/>
    <w:rsid w:val="009E7E43"/>
    <w:rsid w:val="009F43D3"/>
    <w:rsid w:val="00A12DAB"/>
    <w:rsid w:val="00A50DB1"/>
    <w:rsid w:val="00A54063"/>
    <w:rsid w:val="00A55A23"/>
    <w:rsid w:val="00A608C6"/>
    <w:rsid w:val="00A61C41"/>
    <w:rsid w:val="00A7416C"/>
    <w:rsid w:val="00A845BD"/>
    <w:rsid w:val="00AA3AB9"/>
    <w:rsid w:val="00AA7898"/>
    <w:rsid w:val="00AA7995"/>
    <w:rsid w:val="00AE7CA5"/>
    <w:rsid w:val="00AF00C6"/>
    <w:rsid w:val="00B150C7"/>
    <w:rsid w:val="00B258FF"/>
    <w:rsid w:val="00B321C9"/>
    <w:rsid w:val="00B55DCB"/>
    <w:rsid w:val="00B63CEF"/>
    <w:rsid w:val="00B71256"/>
    <w:rsid w:val="00B81820"/>
    <w:rsid w:val="00BA459B"/>
    <w:rsid w:val="00BC1E0E"/>
    <w:rsid w:val="00BC1F91"/>
    <w:rsid w:val="00BE0F0B"/>
    <w:rsid w:val="00BE5951"/>
    <w:rsid w:val="00C11E14"/>
    <w:rsid w:val="00C26F26"/>
    <w:rsid w:val="00C51837"/>
    <w:rsid w:val="00C86073"/>
    <w:rsid w:val="00C9376F"/>
    <w:rsid w:val="00C969A1"/>
    <w:rsid w:val="00CB14CD"/>
    <w:rsid w:val="00CC5678"/>
    <w:rsid w:val="00CD352B"/>
    <w:rsid w:val="00D200F8"/>
    <w:rsid w:val="00D262B1"/>
    <w:rsid w:val="00D3423A"/>
    <w:rsid w:val="00D4083E"/>
    <w:rsid w:val="00D477A9"/>
    <w:rsid w:val="00D67FA7"/>
    <w:rsid w:val="00D7215D"/>
    <w:rsid w:val="00D837B5"/>
    <w:rsid w:val="00D9767B"/>
    <w:rsid w:val="00DA5778"/>
    <w:rsid w:val="00DC160B"/>
    <w:rsid w:val="00DD2CE6"/>
    <w:rsid w:val="00DD3705"/>
    <w:rsid w:val="00DF23AA"/>
    <w:rsid w:val="00E20154"/>
    <w:rsid w:val="00E40950"/>
    <w:rsid w:val="00E81FA1"/>
    <w:rsid w:val="00EA244A"/>
    <w:rsid w:val="00EB75A8"/>
    <w:rsid w:val="00EF4586"/>
    <w:rsid w:val="00F24F0F"/>
    <w:rsid w:val="00F62CDB"/>
    <w:rsid w:val="00F72AAC"/>
    <w:rsid w:val="00F76C05"/>
    <w:rsid w:val="00F7708D"/>
    <w:rsid w:val="00F84A15"/>
    <w:rsid w:val="00F94F22"/>
    <w:rsid w:val="00FA4455"/>
    <w:rsid w:val="00FA4C4F"/>
    <w:rsid w:val="00FB630B"/>
    <w:rsid w:val="00FC6758"/>
    <w:rsid w:val="00FD0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E1E79"/>
  <w15:chartTrackingRefBased/>
  <w15:docId w15:val="{5381E0EF-9AED-4523-9A86-78272D3A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678"/>
  </w:style>
  <w:style w:type="paragraph" w:styleId="Heading1">
    <w:name w:val="heading 1"/>
    <w:basedOn w:val="Normal"/>
    <w:next w:val="Normal"/>
    <w:link w:val="Heading1Char"/>
    <w:uiPriority w:val="9"/>
    <w:qFormat/>
    <w:rsid w:val="00C860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60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60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60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60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60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60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60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60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60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6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73"/>
    <w:rPr>
      <w:rFonts w:eastAsiaTheme="majorEastAsia" w:cstheme="majorBidi"/>
      <w:color w:val="272727" w:themeColor="text1" w:themeTint="D8"/>
    </w:rPr>
  </w:style>
  <w:style w:type="paragraph" w:styleId="Title">
    <w:name w:val="Title"/>
    <w:basedOn w:val="Normal"/>
    <w:next w:val="Normal"/>
    <w:link w:val="TitleChar"/>
    <w:uiPriority w:val="10"/>
    <w:qFormat/>
    <w:rsid w:val="00C860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73"/>
    <w:pPr>
      <w:spacing w:before="160"/>
      <w:jc w:val="center"/>
    </w:pPr>
    <w:rPr>
      <w:i/>
      <w:iCs/>
      <w:color w:val="404040" w:themeColor="text1" w:themeTint="BF"/>
    </w:rPr>
  </w:style>
  <w:style w:type="character" w:customStyle="1" w:styleId="QuoteChar">
    <w:name w:val="Quote Char"/>
    <w:basedOn w:val="DefaultParagraphFont"/>
    <w:link w:val="Quote"/>
    <w:uiPriority w:val="29"/>
    <w:rsid w:val="00C86073"/>
    <w:rPr>
      <w:i/>
      <w:iCs/>
      <w:color w:val="404040" w:themeColor="text1" w:themeTint="BF"/>
    </w:rPr>
  </w:style>
  <w:style w:type="paragraph" w:styleId="ListParagraph">
    <w:name w:val="List Paragraph"/>
    <w:basedOn w:val="Normal"/>
    <w:uiPriority w:val="34"/>
    <w:qFormat/>
    <w:rsid w:val="00C86073"/>
    <w:pPr>
      <w:ind w:left="720"/>
      <w:contextualSpacing/>
    </w:pPr>
  </w:style>
  <w:style w:type="character" w:styleId="IntenseEmphasis">
    <w:name w:val="Intense Emphasis"/>
    <w:basedOn w:val="DefaultParagraphFont"/>
    <w:uiPriority w:val="21"/>
    <w:qFormat/>
    <w:rsid w:val="00C86073"/>
    <w:rPr>
      <w:i/>
      <w:iCs/>
      <w:color w:val="2F5496" w:themeColor="accent1" w:themeShade="BF"/>
    </w:rPr>
  </w:style>
  <w:style w:type="paragraph" w:styleId="IntenseQuote">
    <w:name w:val="Intense Quote"/>
    <w:basedOn w:val="Normal"/>
    <w:next w:val="Normal"/>
    <w:link w:val="IntenseQuoteChar"/>
    <w:uiPriority w:val="30"/>
    <w:qFormat/>
    <w:rsid w:val="00C860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6073"/>
    <w:rPr>
      <w:i/>
      <w:iCs/>
      <w:color w:val="2F5496" w:themeColor="accent1" w:themeShade="BF"/>
    </w:rPr>
  </w:style>
  <w:style w:type="character" w:styleId="IntenseReference">
    <w:name w:val="Intense Reference"/>
    <w:basedOn w:val="DefaultParagraphFont"/>
    <w:uiPriority w:val="32"/>
    <w:qFormat/>
    <w:rsid w:val="00C86073"/>
    <w:rPr>
      <w:b/>
      <w:bCs/>
      <w:smallCaps/>
      <w:color w:val="2F5496" w:themeColor="accent1" w:themeShade="BF"/>
      <w:spacing w:val="5"/>
    </w:rPr>
  </w:style>
  <w:style w:type="character" w:styleId="Strong">
    <w:name w:val="Strong"/>
    <w:basedOn w:val="DefaultParagraphFont"/>
    <w:uiPriority w:val="22"/>
    <w:qFormat/>
    <w:rsid w:val="005E4364"/>
    <w:rPr>
      <w:b/>
      <w:bCs/>
    </w:rPr>
  </w:style>
  <w:style w:type="paragraph" w:styleId="NormalWeb">
    <w:name w:val="Normal (Web)"/>
    <w:basedOn w:val="Normal"/>
    <w:uiPriority w:val="99"/>
    <w:unhideWhenUsed/>
    <w:rsid w:val="005E43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26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92A"/>
  </w:style>
  <w:style w:type="paragraph" w:styleId="Footer">
    <w:name w:val="footer"/>
    <w:basedOn w:val="Normal"/>
    <w:link w:val="FooterChar"/>
    <w:uiPriority w:val="99"/>
    <w:unhideWhenUsed/>
    <w:rsid w:val="00326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92A"/>
  </w:style>
  <w:style w:type="character" w:styleId="HTMLCode">
    <w:name w:val="HTML Code"/>
    <w:basedOn w:val="DefaultParagraphFont"/>
    <w:uiPriority w:val="99"/>
    <w:semiHidden/>
    <w:unhideWhenUsed/>
    <w:rsid w:val="00466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CEC2C-56E3-4A0D-9FAD-CBA611390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354</Words>
  <Characters>2020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Hans</dc:creator>
  <cp:keywords/>
  <dc:description/>
  <cp:lastModifiedBy>Husanpreet Ajji</cp:lastModifiedBy>
  <cp:revision>10</cp:revision>
  <cp:lastPrinted>2026-03-02T11:55:00Z</cp:lastPrinted>
  <dcterms:created xsi:type="dcterms:W3CDTF">2026-04-02T18:00:00Z</dcterms:created>
  <dcterms:modified xsi:type="dcterms:W3CDTF">2026-04-03T04:35:00Z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1d963c7a-0412-4bdb-b30e-9f28e738e9d9</vt:lpwstr>
  </property>
</Properties>
</file>