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268D" w14:textId="07865D0E" w:rsidR="00E53E2A" w:rsidRPr="005615C3" w:rsidRDefault="005615C3" w:rsidP="00E53E2A">
      <w:pPr>
        <w:pStyle w:val="Title"/>
        <w:rPr>
          <w:lang w:val="en-US"/>
        </w:rPr>
      </w:pPr>
      <w:r w:rsidRPr="00C55DFD">
        <w:rPr>
          <w:rFonts w:ascii="Andalus" w:hAnsi="Andalus" w:cs="Andalus"/>
          <w:b/>
          <w:bCs/>
          <w:lang w:val="en-US"/>
        </w:rPr>
        <w:t>Arithmetic Operations</w:t>
      </w:r>
      <w:r w:rsidRPr="005615C3">
        <w:rPr>
          <w:lang w:val="en-US"/>
        </w:rPr>
        <w:t xml:space="preserve"> </w:t>
      </w:r>
      <w:r w:rsidR="00B17A5F" w:rsidRPr="005615C3">
        <w:rPr>
          <w:rFonts w:ascii="Andalus" w:hAnsi="Andalus" w:cs="Andalus"/>
          <w:b/>
          <w:bCs/>
          <w:lang w:val="en-US"/>
        </w:rPr>
        <w:t xml:space="preserve">Web </w:t>
      </w:r>
      <w:r w:rsidRPr="005615C3">
        <w:rPr>
          <w:rFonts w:ascii="Andalus" w:hAnsi="Andalus" w:cs="Andalus"/>
          <w:b/>
          <w:bCs/>
          <w:lang w:val="en-US"/>
        </w:rPr>
        <w:t>Application -</w:t>
      </w:r>
      <w:r w:rsidR="00B17A5F" w:rsidRPr="005615C3">
        <w:rPr>
          <w:rFonts w:ascii="Andalus" w:hAnsi="Andalus" w:cs="Andalus"/>
          <w:b/>
          <w:bCs/>
          <w:lang w:val="en-US"/>
        </w:rPr>
        <w:t xml:space="preserve"> Razor Pages</w:t>
      </w:r>
    </w:p>
    <w:p w14:paraId="5CFAD47E" w14:textId="7586FEB0" w:rsidR="00A50353" w:rsidRPr="005615C3" w:rsidRDefault="00A50353" w:rsidP="00794C58">
      <w:pPr>
        <w:pStyle w:val="ListParagraph"/>
        <w:spacing w:after="0"/>
        <w:jc w:val="both"/>
        <w:rPr>
          <w:rFonts w:ascii="Courier New" w:hAnsi="Courier New" w:cs="Courier New"/>
          <w:lang w:val="en-US"/>
        </w:rPr>
      </w:pPr>
    </w:p>
    <w:p w14:paraId="70382D41" w14:textId="77777777" w:rsidR="00C55DFD" w:rsidRDefault="00C55DFD" w:rsidP="00C55DFD">
      <w:pPr>
        <w:pStyle w:val="Heading1"/>
        <w:rPr>
          <w:lang w:val="en-US"/>
        </w:rPr>
      </w:pPr>
      <w:r w:rsidRPr="00C55DFD">
        <w:rPr>
          <w:lang w:val="en-US"/>
        </w:rPr>
        <w:t xml:space="preserve">Objective: </w:t>
      </w:r>
    </w:p>
    <w:p w14:paraId="56CC8BD0" w14:textId="772582C9" w:rsidR="00C55DFD" w:rsidRPr="00C55DFD" w:rsidRDefault="00C55DFD" w:rsidP="00C55DFD">
      <w:pPr>
        <w:jc w:val="both"/>
        <w:rPr>
          <w:rFonts w:ascii="Andalus" w:hAnsi="Andalus" w:cs="Andalus"/>
          <w:lang w:val="en-US"/>
        </w:rPr>
      </w:pPr>
      <w:r w:rsidRPr="00C55DFD">
        <w:rPr>
          <w:rFonts w:ascii="Andalus" w:hAnsi="Andalus" w:cs="Andalus"/>
          <w:lang w:val="en-US"/>
        </w:rPr>
        <w:t xml:space="preserve">Create a web application that processes various arithmetic operations based on parameters received either through query strings or route parameters. This application will be developed using ASP.NET Core with Razor Pages. We will utilize </w:t>
      </w:r>
      <w:r w:rsidR="006B1D94">
        <w:rPr>
          <w:rFonts w:ascii="Andalus" w:hAnsi="Andalus" w:cs="Andalus"/>
          <w:lang w:val="en-US"/>
        </w:rPr>
        <w:t xml:space="preserve">optionally </w:t>
      </w:r>
      <w:r w:rsidRPr="00C55DFD">
        <w:rPr>
          <w:rFonts w:ascii="Andalus" w:hAnsi="Andalus" w:cs="Andalus"/>
          <w:lang w:val="en-US"/>
        </w:rPr>
        <w:t xml:space="preserve">Postman to send </w:t>
      </w:r>
      <w:r w:rsidR="006B1D94">
        <w:rPr>
          <w:rFonts w:ascii="Andalus" w:hAnsi="Andalus" w:cs="Andalus"/>
          <w:lang w:val="en-US"/>
        </w:rPr>
        <w:t>requests</w:t>
      </w:r>
      <w:r w:rsidRPr="00C55DFD">
        <w:rPr>
          <w:rFonts w:ascii="Andalus" w:hAnsi="Andalus" w:cs="Andalus"/>
          <w:lang w:val="en-US"/>
        </w:rPr>
        <w:t xml:space="preserve"> to test the application.</w:t>
      </w:r>
    </w:p>
    <w:p w14:paraId="001C9A23" w14:textId="77777777" w:rsidR="00C55DFD" w:rsidRPr="00C55DFD" w:rsidRDefault="00C55DFD" w:rsidP="00C55DFD">
      <w:pPr>
        <w:jc w:val="both"/>
        <w:rPr>
          <w:rFonts w:ascii="Andalus" w:hAnsi="Andalus" w:cs="Andalus"/>
          <w:lang w:val="en-US"/>
        </w:rPr>
      </w:pPr>
      <w:r w:rsidRPr="00C55DFD">
        <w:rPr>
          <w:rFonts w:ascii="Andalus" w:hAnsi="Andalus" w:cs="Andalus"/>
          <w:b/>
          <w:bCs/>
          <w:lang w:val="en-US"/>
        </w:rPr>
        <w:t>Functional Requirements:</w:t>
      </w:r>
    </w:p>
    <w:p w14:paraId="6451CF95" w14:textId="77777777" w:rsidR="00C55DFD" w:rsidRP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t>Arithmetic Operations:</w:t>
      </w:r>
      <w:r w:rsidRPr="00C55DFD">
        <w:rPr>
          <w:rFonts w:ascii="Andalus" w:hAnsi="Andalus" w:cs="Andalus"/>
          <w:lang w:val="en-US"/>
        </w:rPr>
        <w:t xml:space="preserve"> The application should be able to perform the following operations based on the input parameters:</w:t>
      </w:r>
    </w:p>
    <w:p w14:paraId="4F8432CD" w14:textId="032606F3" w:rsidR="00C55DFD" w:rsidRPr="00C55DFD" w:rsidRDefault="00C55DFD" w:rsidP="00EF2797">
      <w:pPr>
        <w:numPr>
          <w:ilvl w:val="1"/>
          <w:numId w:val="14"/>
        </w:numPr>
        <w:jc w:val="both"/>
        <w:rPr>
          <w:rFonts w:ascii="Andalus" w:hAnsi="Andalus" w:cs="Andalus"/>
          <w:lang w:val="en-US"/>
        </w:rPr>
      </w:pPr>
      <w:r w:rsidRPr="00C55DFD">
        <w:rPr>
          <w:rFonts w:ascii="Andalus" w:hAnsi="Andalus" w:cs="Andalus"/>
          <w:lang w:val="en-US"/>
        </w:rPr>
        <w:t>Sum (SUM)</w:t>
      </w:r>
      <w:r w:rsidR="00A34519">
        <w:rPr>
          <w:rFonts w:ascii="Andalus" w:hAnsi="Andalus" w:cs="Andalus"/>
          <w:lang w:val="en-US"/>
        </w:rPr>
        <w:t xml:space="preserve"> and </w:t>
      </w:r>
      <w:r w:rsidRPr="00C55DFD">
        <w:rPr>
          <w:rFonts w:ascii="Andalus" w:hAnsi="Andalus" w:cs="Andalus"/>
          <w:lang w:val="en-US"/>
        </w:rPr>
        <w:t>Product (MUL)</w:t>
      </w:r>
    </w:p>
    <w:p w14:paraId="46A7623C" w14:textId="5CCBC7EF" w:rsidR="00C55DFD" w:rsidRPr="00C55DFD" w:rsidRDefault="00C55DFD" w:rsidP="004B73C0">
      <w:pPr>
        <w:numPr>
          <w:ilvl w:val="1"/>
          <w:numId w:val="14"/>
        </w:numPr>
        <w:jc w:val="both"/>
        <w:rPr>
          <w:rFonts w:ascii="Andalus" w:hAnsi="Andalus" w:cs="Andalus"/>
          <w:lang w:val="en-US"/>
        </w:rPr>
      </w:pPr>
      <w:r w:rsidRPr="00C55DFD">
        <w:rPr>
          <w:rFonts w:ascii="Andalus" w:hAnsi="Andalus" w:cs="Andalus"/>
          <w:lang w:val="en-US"/>
        </w:rPr>
        <w:t>Minimum (Min)</w:t>
      </w:r>
      <w:r w:rsidR="00A34519" w:rsidRPr="00A34519">
        <w:rPr>
          <w:rFonts w:ascii="Andalus" w:hAnsi="Andalus" w:cs="Andalus"/>
          <w:lang w:val="en-US"/>
        </w:rPr>
        <w:t xml:space="preserve"> and </w:t>
      </w:r>
      <w:r w:rsidRPr="00C55DFD">
        <w:rPr>
          <w:rFonts w:ascii="Andalus" w:hAnsi="Andalus" w:cs="Andalus"/>
          <w:lang w:val="en-US"/>
        </w:rPr>
        <w:t>Maximum (MAX)</w:t>
      </w:r>
    </w:p>
    <w:p w14:paraId="5C063D67" w14:textId="48BDECC9" w:rsidR="00C55DFD" w:rsidRPr="00C55DFD" w:rsidRDefault="00C55DFD" w:rsidP="000D22A8">
      <w:pPr>
        <w:numPr>
          <w:ilvl w:val="1"/>
          <w:numId w:val="14"/>
        </w:numPr>
        <w:jc w:val="both"/>
        <w:rPr>
          <w:rFonts w:ascii="Andalus" w:hAnsi="Andalus" w:cs="Andalus"/>
          <w:lang w:val="en-US"/>
        </w:rPr>
      </w:pPr>
      <w:r w:rsidRPr="00C55DFD">
        <w:rPr>
          <w:rFonts w:ascii="Andalus" w:hAnsi="Andalus" w:cs="Andalus"/>
          <w:lang w:val="en-US"/>
        </w:rPr>
        <w:t>Least Common Multiple (LCM)</w:t>
      </w:r>
      <w:r w:rsidR="00F901F1" w:rsidRPr="00F901F1">
        <w:rPr>
          <w:rFonts w:ascii="Andalus" w:hAnsi="Andalus" w:cs="Andalus"/>
          <w:lang w:val="en-US"/>
        </w:rPr>
        <w:t xml:space="preserve"> and </w:t>
      </w:r>
      <w:r w:rsidRPr="00C55DFD">
        <w:rPr>
          <w:rFonts w:ascii="Andalus" w:hAnsi="Andalus" w:cs="Andalus"/>
          <w:lang w:val="en-US"/>
        </w:rPr>
        <w:t>Greatest Common Divisor (GCD)</w:t>
      </w:r>
    </w:p>
    <w:p w14:paraId="766E709B" w14:textId="77777777" w:rsidR="00C55DFD" w:rsidRP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t>Razor Pages and Handlers:</w:t>
      </w:r>
    </w:p>
    <w:p w14:paraId="05E2E27F" w14:textId="1977850A" w:rsidR="00C55DFD" w:rsidRPr="00C55DFD" w:rsidRDefault="00C55DFD" w:rsidP="00C55DFD">
      <w:pPr>
        <w:numPr>
          <w:ilvl w:val="1"/>
          <w:numId w:val="14"/>
        </w:numPr>
        <w:jc w:val="both"/>
        <w:rPr>
          <w:rFonts w:ascii="Andalus" w:hAnsi="Andalus" w:cs="Andalus"/>
          <w:lang w:val="en-US"/>
        </w:rPr>
      </w:pPr>
      <w:proofErr w:type="spellStart"/>
      <w:r w:rsidRPr="00C55DFD">
        <w:rPr>
          <w:rFonts w:ascii="Andalus" w:hAnsi="Andalus" w:cs="Andalus"/>
          <w:b/>
          <w:bCs/>
          <w:lang w:val="en-US"/>
        </w:rPr>
        <w:t>SumMul</w:t>
      </w:r>
      <w:proofErr w:type="spellEnd"/>
      <w:r w:rsidRPr="00C55DFD">
        <w:rPr>
          <w:rFonts w:ascii="Andalus" w:hAnsi="Andalus" w:cs="Andalus"/>
          <w:b/>
          <w:bCs/>
          <w:lang w:val="en-US"/>
        </w:rPr>
        <w:t xml:space="preserve"> Razor Page:</w:t>
      </w:r>
      <w:r w:rsidRPr="00C55DFD">
        <w:rPr>
          <w:rFonts w:ascii="Andalus" w:hAnsi="Andalus" w:cs="Andalus"/>
          <w:lang w:val="en-US"/>
        </w:rPr>
        <w:t xml:space="preserve"> Handles </w:t>
      </w:r>
      <w:r w:rsidRPr="00C55DFD">
        <w:rPr>
          <w:rFonts w:ascii="Andalus" w:hAnsi="Andalus" w:cs="Andalus"/>
          <w:b/>
          <w:bCs/>
          <w:lang w:val="en-US"/>
        </w:rPr>
        <w:t>SUM</w:t>
      </w:r>
      <w:r w:rsidRPr="00C55DFD">
        <w:rPr>
          <w:rFonts w:ascii="Andalus" w:hAnsi="Andalus" w:cs="Andalus"/>
          <w:lang w:val="en-US"/>
        </w:rPr>
        <w:t xml:space="preserve"> and </w:t>
      </w:r>
      <w:r w:rsidRPr="00C55DFD">
        <w:rPr>
          <w:rFonts w:ascii="Andalus" w:hAnsi="Andalus" w:cs="Andalus"/>
          <w:b/>
          <w:bCs/>
          <w:lang w:val="en-US"/>
        </w:rPr>
        <w:t>MUL</w:t>
      </w:r>
      <w:r w:rsidRPr="00C55DFD">
        <w:rPr>
          <w:rFonts w:ascii="Andalus" w:hAnsi="Andalus" w:cs="Andalus"/>
          <w:lang w:val="en-US"/>
        </w:rPr>
        <w:t xml:space="preserve"> operations. This page should accept three route parameters</w:t>
      </w:r>
      <w:r w:rsidR="005136E4">
        <w:rPr>
          <w:rFonts w:ascii="Andalus" w:hAnsi="Andalus" w:cs="Andalus"/>
          <w:lang w:val="en-US"/>
        </w:rPr>
        <w:t xml:space="preserve"> via Get Request</w:t>
      </w:r>
      <w:r w:rsidRPr="00C55DFD">
        <w:rPr>
          <w:rFonts w:ascii="Andalus" w:hAnsi="Andalus" w:cs="Andalus"/>
          <w:lang w:val="en-US"/>
        </w:rPr>
        <w:t>.</w:t>
      </w:r>
      <w:r w:rsidR="0088044C">
        <w:rPr>
          <w:rFonts w:ascii="Andalus" w:hAnsi="Andalus" w:cs="Andalus"/>
          <w:lang w:val="en-US"/>
        </w:rPr>
        <w:t xml:space="preserve"> It should display</w:t>
      </w:r>
      <w:r w:rsidR="00AD39D4">
        <w:rPr>
          <w:rFonts w:ascii="Andalus" w:hAnsi="Andalus" w:cs="Andalus"/>
          <w:lang w:val="en-US"/>
        </w:rPr>
        <w:t xml:space="preserve"> the summation and the multiplication of the received values.</w:t>
      </w:r>
      <w:r w:rsidR="00121D9F">
        <w:rPr>
          <w:rFonts w:ascii="Andalus" w:hAnsi="Andalus" w:cs="Andalus"/>
          <w:lang w:val="en-US"/>
        </w:rPr>
        <w:t xml:space="preserve"> Let us suppose that we will </w:t>
      </w:r>
      <w:r w:rsidR="000F4B0B">
        <w:rPr>
          <w:rFonts w:ascii="Andalus" w:hAnsi="Andalus" w:cs="Andalus"/>
          <w:lang w:val="en-US"/>
        </w:rPr>
        <w:t xml:space="preserve">have two handlers </w:t>
      </w:r>
      <w:proofErr w:type="spellStart"/>
      <w:r w:rsidR="000F4B0B" w:rsidRPr="000F4B0B">
        <w:rPr>
          <w:rFonts w:ascii="Andalus" w:hAnsi="Andalus" w:cs="Andalus"/>
          <w:b/>
          <w:bCs/>
          <w:lang w:val="en-US"/>
        </w:rPr>
        <w:t>OnGetSum</w:t>
      </w:r>
      <w:proofErr w:type="spellEnd"/>
      <w:r w:rsidR="000F4B0B">
        <w:rPr>
          <w:rFonts w:ascii="Andalus" w:hAnsi="Andalus" w:cs="Andalus"/>
          <w:lang w:val="en-US"/>
        </w:rPr>
        <w:t xml:space="preserve"> and </w:t>
      </w:r>
      <w:proofErr w:type="spellStart"/>
      <w:r w:rsidR="000F4B0B" w:rsidRPr="000F4B0B">
        <w:rPr>
          <w:rFonts w:ascii="Andalus" w:hAnsi="Andalus" w:cs="Andalus"/>
          <w:b/>
          <w:bCs/>
          <w:lang w:val="en-US"/>
        </w:rPr>
        <w:t>OnGetMul</w:t>
      </w:r>
      <w:proofErr w:type="spellEnd"/>
      <w:r w:rsidR="000F4B0B">
        <w:rPr>
          <w:rFonts w:ascii="Andalus" w:hAnsi="Andalus" w:cs="Andalus"/>
          <w:lang w:val="en-US"/>
        </w:rPr>
        <w:t>. The name of handler should be passed via route parameters.</w:t>
      </w:r>
      <w:r w:rsidR="00456580">
        <w:rPr>
          <w:rFonts w:ascii="Andalus" w:hAnsi="Andalus" w:cs="Andalus"/>
          <w:lang w:val="en-US"/>
        </w:rPr>
        <w:t xml:space="preserve"> </w:t>
      </w:r>
      <w:r w:rsidR="002514BF">
        <w:rPr>
          <w:rFonts w:ascii="Andalus" w:hAnsi="Andalus" w:cs="Andalus"/>
          <w:lang w:val="en-US"/>
        </w:rPr>
        <w:t>Binding should be done via page handler parameters.</w:t>
      </w:r>
    </w:p>
    <w:p w14:paraId="6C17E319" w14:textId="69EF3956" w:rsidR="00C55DFD" w:rsidRPr="00C55DFD" w:rsidRDefault="00C55DFD" w:rsidP="00AD39D4">
      <w:pPr>
        <w:numPr>
          <w:ilvl w:val="1"/>
          <w:numId w:val="14"/>
        </w:numPr>
        <w:jc w:val="both"/>
        <w:rPr>
          <w:rFonts w:ascii="Andalus" w:hAnsi="Andalus" w:cs="Andalus"/>
          <w:lang w:val="en-US"/>
        </w:rPr>
      </w:pPr>
      <w:proofErr w:type="spellStart"/>
      <w:r w:rsidRPr="00C55DFD">
        <w:rPr>
          <w:rFonts w:ascii="Andalus" w:hAnsi="Andalus" w:cs="Andalus"/>
          <w:b/>
          <w:bCs/>
          <w:lang w:val="en-US"/>
        </w:rPr>
        <w:t>MinMax</w:t>
      </w:r>
      <w:proofErr w:type="spellEnd"/>
      <w:r w:rsidRPr="00C55DFD">
        <w:rPr>
          <w:rFonts w:ascii="Andalus" w:hAnsi="Andalus" w:cs="Andalus"/>
          <w:b/>
          <w:bCs/>
          <w:lang w:val="en-US"/>
        </w:rPr>
        <w:t xml:space="preserve"> Razor Page:</w:t>
      </w:r>
      <w:r w:rsidRPr="00C55DFD">
        <w:rPr>
          <w:rFonts w:ascii="Andalus" w:hAnsi="Andalus" w:cs="Andalus"/>
          <w:lang w:val="en-US"/>
        </w:rPr>
        <w:t xml:space="preserve"> Handles </w:t>
      </w:r>
      <w:r w:rsidRPr="00C55DFD">
        <w:rPr>
          <w:rFonts w:ascii="Andalus" w:hAnsi="Andalus" w:cs="Andalus"/>
          <w:b/>
          <w:bCs/>
          <w:lang w:val="en-US"/>
        </w:rPr>
        <w:t>Min</w:t>
      </w:r>
      <w:r w:rsidRPr="00C55DFD">
        <w:rPr>
          <w:rFonts w:ascii="Andalus" w:hAnsi="Andalus" w:cs="Andalus"/>
          <w:lang w:val="en-US"/>
        </w:rPr>
        <w:t xml:space="preserve"> and </w:t>
      </w:r>
      <w:r w:rsidRPr="00C55DFD">
        <w:rPr>
          <w:rFonts w:ascii="Andalus" w:hAnsi="Andalus" w:cs="Andalus"/>
          <w:b/>
          <w:bCs/>
          <w:lang w:val="en-US"/>
        </w:rPr>
        <w:t>MAX</w:t>
      </w:r>
      <w:r w:rsidRPr="00C55DFD">
        <w:rPr>
          <w:rFonts w:ascii="Andalus" w:hAnsi="Andalus" w:cs="Andalus"/>
          <w:lang w:val="en-US"/>
        </w:rPr>
        <w:t xml:space="preserve"> operations. This page should accept three route parameters</w:t>
      </w:r>
      <w:r w:rsidR="005136E4">
        <w:rPr>
          <w:rFonts w:ascii="Andalus" w:hAnsi="Andalus" w:cs="Andalus"/>
          <w:lang w:val="en-US"/>
        </w:rPr>
        <w:t xml:space="preserve"> via Get Request</w:t>
      </w:r>
      <w:r w:rsidRPr="00C55DFD">
        <w:rPr>
          <w:rFonts w:ascii="Andalus" w:hAnsi="Andalus" w:cs="Andalus"/>
          <w:lang w:val="en-US"/>
        </w:rPr>
        <w:t>.</w:t>
      </w:r>
      <w:r w:rsidR="00AD39D4">
        <w:rPr>
          <w:rFonts w:ascii="Andalus" w:hAnsi="Andalus" w:cs="Andalus"/>
          <w:lang w:val="en-US"/>
        </w:rPr>
        <w:t xml:space="preserve"> It should display the minimum and the maximum of the received values.</w:t>
      </w:r>
      <w:r w:rsidR="00DF06E3">
        <w:rPr>
          <w:rFonts w:ascii="Andalus" w:hAnsi="Andalus" w:cs="Andalus"/>
          <w:lang w:val="en-US"/>
        </w:rPr>
        <w:t xml:space="preserve"> </w:t>
      </w:r>
      <w:r w:rsidR="00DF06E3">
        <w:rPr>
          <w:rFonts w:ascii="Andalus" w:hAnsi="Andalus" w:cs="Andalus"/>
          <w:lang w:val="en-US"/>
        </w:rPr>
        <w:t xml:space="preserve">Let us suppose that we will have two handlers </w:t>
      </w:r>
      <w:proofErr w:type="spellStart"/>
      <w:r w:rsidR="00DF06E3" w:rsidRPr="000F4B0B">
        <w:rPr>
          <w:rFonts w:ascii="Andalus" w:hAnsi="Andalus" w:cs="Andalus"/>
          <w:b/>
          <w:bCs/>
          <w:lang w:val="en-US"/>
        </w:rPr>
        <w:t>OnGet</w:t>
      </w:r>
      <w:r w:rsidR="00DF06E3">
        <w:rPr>
          <w:rFonts w:ascii="Andalus" w:hAnsi="Andalus" w:cs="Andalus"/>
          <w:b/>
          <w:bCs/>
          <w:lang w:val="en-US"/>
        </w:rPr>
        <w:t>Min</w:t>
      </w:r>
      <w:proofErr w:type="spellEnd"/>
      <w:r w:rsidR="00DF06E3">
        <w:rPr>
          <w:rFonts w:ascii="Andalus" w:hAnsi="Andalus" w:cs="Andalus"/>
          <w:lang w:val="en-US"/>
        </w:rPr>
        <w:t xml:space="preserve"> and </w:t>
      </w:r>
      <w:proofErr w:type="spellStart"/>
      <w:r w:rsidR="00DF06E3" w:rsidRPr="000F4B0B">
        <w:rPr>
          <w:rFonts w:ascii="Andalus" w:hAnsi="Andalus" w:cs="Andalus"/>
          <w:b/>
          <w:bCs/>
          <w:lang w:val="en-US"/>
        </w:rPr>
        <w:t>OnGetM</w:t>
      </w:r>
      <w:r w:rsidR="00DF06E3">
        <w:rPr>
          <w:rFonts w:ascii="Andalus" w:hAnsi="Andalus" w:cs="Andalus"/>
          <w:b/>
          <w:bCs/>
          <w:lang w:val="en-US"/>
        </w:rPr>
        <w:t>ax</w:t>
      </w:r>
      <w:proofErr w:type="spellEnd"/>
      <w:r w:rsidR="00DF06E3">
        <w:rPr>
          <w:rFonts w:ascii="Andalus" w:hAnsi="Andalus" w:cs="Andalus"/>
          <w:lang w:val="en-US"/>
        </w:rPr>
        <w:t>.</w:t>
      </w:r>
      <w:r w:rsidR="00DF06E3">
        <w:rPr>
          <w:rFonts w:ascii="Andalus" w:hAnsi="Andalus" w:cs="Andalus"/>
          <w:lang w:val="en-US"/>
        </w:rPr>
        <w:t xml:space="preserve"> The name of handler should be passed via query string parameters.</w:t>
      </w:r>
      <w:r w:rsidR="008E0FA0">
        <w:rPr>
          <w:rFonts w:ascii="Andalus" w:hAnsi="Andalus" w:cs="Andalus"/>
          <w:lang w:val="en-US"/>
        </w:rPr>
        <w:t xml:space="preserve"> </w:t>
      </w:r>
    </w:p>
    <w:p w14:paraId="6B70226D" w14:textId="46C8ABDE" w:rsidR="00C55DFD" w:rsidRPr="00C55DFD" w:rsidRDefault="00C55DFD" w:rsidP="00D050A5">
      <w:pPr>
        <w:numPr>
          <w:ilvl w:val="1"/>
          <w:numId w:val="14"/>
        </w:numPr>
        <w:jc w:val="both"/>
        <w:rPr>
          <w:rFonts w:ascii="Andalus" w:hAnsi="Andalus" w:cs="Andalus"/>
          <w:lang w:val="en-US"/>
        </w:rPr>
      </w:pPr>
      <w:proofErr w:type="spellStart"/>
      <w:r w:rsidRPr="00C55DFD">
        <w:rPr>
          <w:rFonts w:ascii="Andalus" w:hAnsi="Andalus" w:cs="Andalus"/>
          <w:b/>
          <w:bCs/>
          <w:lang w:val="en-US"/>
        </w:rPr>
        <w:t>Lc</w:t>
      </w:r>
      <w:r w:rsidR="008E0FA0">
        <w:rPr>
          <w:rFonts w:ascii="Andalus" w:hAnsi="Andalus" w:cs="Andalus"/>
          <w:b/>
          <w:bCs/>
          <w:lang w:val="en-US"/>
        </w:rPr>
        <w:t>m</w:t>
      </w:r>
      <w:r w:rsidRPr="00C55DFD">
        <w:rPr>
          <w:rFonts w:ascii="Andalus" w:hAnsi="Andalus" w:cs="Andalus"/>
          <w:b/>
          <w:bCs/>
          <w:lang w:val="en-US"/>
        </w:rPr>
        <w:t>Gcd</w:t>
      </w:r>
      <w:proofErr w:type="spellEnd"/>
      <w:r w:rsidRPr="00C55DFD">
        <w:rPr>
          <w:rFonts w:ascii="Andalus" w:hAnsi="Andalus" w:cs="Andalus"/>
          <w:b/>
          <w:bCs/>
          <w:lang w:val="en-US"/>
        </w:rPr>
        <w:t xml:space="preserve"> Razor Page:</w:t>
      </w:r>
      <w:r w:rsidRPr="00C55DFD">
        <w:rPr>
          <w:rFonts w:ascii="Andalus" w:hAnsi="Andalus" w:cs="Andalus"/>
          <w:lang w:val="en-US"/>
        </w:rPr>
        <w:t xml:space="preserve"> Handles </w:t>
      </w:r>
      <w:r w:rsidRPr="00C55DFD">
        <w:rPr>
          <w:rFonts w:ascii="Andalus" w:hAnsi="Andalus" w:cs="Andalus"/>
          <w:b/>
          <w:bCs/>
          <w:lang w:val="en-US"/>
        </w:rPr>
        <w:t>LCM</w:t>
      </w:r>
      <w:r w:rsidRPr="00C55DFD">
        <w:rPr>
          <w:rFonts w:ascii="Andalus" w:hAnsi="Andalus" w:cs="Andalus"/>
          <w:lang w:val="en-US"/>
        </w:rPr>
        <w:t xml:space="preserve"> and </w:t>
      </w:r>
      <w:r w:rsidRPr="00C55DFD">
        <w:rPr>
          <w:rFonts w:ascii="Andalus" w:hAnsi="Andalus" w:cs="Andalus"/>
          <w:b/>
          <w:bCs/>
          <w:lang w:val="en-US"/>
        </w:rPr>
        <w:t>GCD</w:t>
      </w:r>
      <w:r w:rsidRPr="00C55DFD">
        <w:rPr>
          <w:rFonts w:ascii="Andalus" w:hAnsi="Andalus" w:cs="Andalus"/>
          <w:lang w:val="en-US"/>
        </w:rPr>
        <w:t xml:space="preserve"> operations. This page should accept two route parameters</w:t>
      </w:r>
      <w:r w:rsidR="005136E4">
        <w:rPr>
          <w:rFonts w:ascii="Andalus" w:hAnsi="Andalus" w:cs="Andalus"/>
          <w:lang w:val="en-US"/>
        </w:rPr>
        <w:t xml:space="preserve"> via Get Request</w:t>
      </w:r>
      <w:r w:rsidRPr="00C55DFD">
        <w:rPr>
          <w:rFonts w:ascii="Andalus" w:hAnsi="Andalus" w:cs="Andalus"/>
          <w:lang w:val="en-US"/>
        </w:rPr>
        <w:t>.</w:t>
      </w:r>
      <w:r w:rsidR="00AD39D4" w:rsidRPr="00AD39D4">
        <w:rPr>
          <w:rFonts w:ascii="Andalus" w:hAnsi="Andalus" w:cs="Andalus"/>
          <w:lang w:val="en-US"/>
        </w:rPr>
        <w:t xml:space="preserve"> </w:t>
      </w:r>
      <w:r w:rsidR="00AD39D4">
        <w:rPr>
          <w:rFonts w:ascii="Andalus" w:hAnsi="Andalus" w:cs="Andalus"/>
          <w:lang w:val="en-US"/>
        </w:rPr>
        <w:t xml:space="preserve">It should display the </w:t>
      </w:r>
      <w:r w:rsidR="00D050A5">
        <w:rPr>
          <w:rFonts w:ascii="Andalus" w:hAnsi="Andalus" w:cs="Andalus"/>
          <w:lang w:val="en-US"/>
        </w:rPr>
        <w:t>Least Common Multiple</w:t>
      </w:r>
      <w:r w:rsidR="00AD39D4">
        <w:rPr>
          <w:rFonts w:ascii="Andalus" w:hAnsi="Andalus" w:cs="Andalus"/>
          <w:lang w:val="en-US"/>
        </w:rPr>
        <w:t xml:space="preserve"> and the </w:t>
      </w:r>
      <w:r w:rsidR="00D050A5">
        <w:rPr>
          <w:rFonts w:ascii="Andalus" w:hAnsi="Andalus" w:cs="Andalus"/>
          <w:lang w:val="en-US"/>
        </w:rPr>
        <w:t>Greatest Common Divisor</w:t>
      </w:r>
      <w:r w:rsidR="00AD39D4">
        <w:rPr>
          <w:rFonts w:ascii="Andalus" w:hAnsi="Andalus" w:cs="Andalus"/>
          <w:lang w:val="en-US"/>
        </w:rPr>
        <w:t xml:space="preserve"> of the received values.</w:t>
      </w:r>
      <w:r w:rsidR="00466167">
        <w:rPr>
          <w:rFonts w:ascii="Andalus" w:hAnsi="Andalus" w:cs="Andalus"/>
          <w:lang w:val="en-US"/>
        </w:rPr>
        <w:t xml:space="preserve"> </w:t>
      </w:r>
      <w:r w:rsidR="00466167">
        <w:rPr>
          <w:rFonts w:ascii="Andalus" w:hAnsi="Andalus" w:cs="Andalus"/>
          <w:lang w:val="en-US"/>
        </w:rPr>
        <w:t xml:space="preserve">Let us suppose that we will have two handlers </w:t>
      </w:r>
      <w:proofErr w:type="spellStart"/>
      <w:r w:rsidR="00466167" w:rsidRPr="000F4B0B">
        <w:rPr>
          <w:rFonts w:ascii="Andalus" w:hAnsi="Andalus" w:cs="Andalus"/>
          <w:b/>
          <w:bCs/>
          <w:lang w:val="en-US"/>
        </w:rPr>
        <w:t>OnGet</w:t>
      </w:r>
      <w:r w:rsidR="00466167">
        <w:rPr>
          <w:rFonts w:ascii="Andalus" w:hAnsi="Andalus" w:cs="Andalus"/>
          <w:b/>
          <w:bCs/>
          <w:lang w:val="en-US"/>
        </w:rPr>
        <w:t>LCM</w:t>
      </w:r>
      <w:proofErr w:type="spellEnd"/>
      <w:r w:rsidR="00466167">
        <w:rPr>
          <w:rFonts w:ascii="Andalus" w:hAnsi="Andalus" w:cs="Andalus"/>
          <w:lang w:val="en-US"/>
        </w:rPr>
        <w:t xml:space="preserve"> and </w:t>
      </w:r>
      <w:proofErr w:type="spellStart"/>
      <w:r w:rsidR="00466167" w:rsidRPr="000F4B0B">
        <w:rPr>
          <w:rFonts w:ascii="Andalus" w:hAnsi="Andalus" w:cs="Andalus"/>
          <w:b/>
          <w:bCs/>
          <w:lang w:val="en-US"/>
        </w:rPr>
        <w:t>OnGet</w:t>
      </w:r>
      <w:r w:rsidR="00466167">
        <w:rPr>
          <w:rFonts w:ascii="Andalus" w:hAnsi="Andalus" w:cs="Andalus"/>
          <w:b/>
          <w:bCs/>
          <w:lang w:val="en-US"/>
        </w:rPr>
        <w:t>GCD</w:t>
      </w:r>
      <w:proofErr w:type="spellEnd"/>
      <w:r w:rsidR="00466167">
        <w:rPr>
          <w:rFonts w:ascii="Andalus" w:hAnsi="Andalus" w:cs="Andalus"/>
          <w:lang w:val="en-US"/>
        </w:rPr>
        <w:t>.</w:t>
      </w:r>
      <w:r w:rsidR="00F01A94">
        <w:rPr>
          <w:rFonts w:ascii="Andalus" w:hAnsi="Andalus" w:cs="Andalus"/>
          <w:lang w:val="en-US"/>
        </w:rPr>
        <w:t xml:space="preserve"> The name of the handler could be passed </w:t>
      </w:r>
      <w:r w:rsidR="005E4DDC">
        <w:rPr>
          <w:rFonts w:ascii="Andalus" w:hAnsi="Andalus" w:cs="Andalus"/>
          <w:lang w:val="en-US"/>
        </w:rPr>
        <w:t>via route parameters or query string parameter.</w:t>
      </w:r>
      <w:r w:rsidR="007730EE">
        <w:rPr>
          <w:rFonts w:ascii="Andalus" w:hAnsi="Andalus" w:cs="Andalus"/>
          <w:lang w:val="en-US"/>
        </w:rPr>
        <w:t xml:space="preserve"> Binding should be done via page handler properties.</w:t>
      </w:r>
    </w:p>
    <w:p w14:paraId="47E5A29D" w14:textId="77777777" w:rsidR="00C55DFD" w:rsidRP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t>Service Classes:</w:t>
      </w:r>
      <w:r w:rsidRPr="00C55DFD">
        <w:rPr>
          <w:rFonts w:ascii="Andalus" w:hAnsi="Andalus" w:cs="Andalus"/>
          <w:lang w:val="en-US"/>
        </w:rPr>
        <w:t xml:space="preserve"> All logic for performing the arithmetic operations should be encapsulated within service classes. These services should be injected into the Razor Pages using Dependency Injection (DI).</w:t>
      </w:r>
    </w:p>
    <w:p w14:paraId="368300F2" w14:textId="77777777" w:rsid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lastRenderedPageBreak/>
        <w:t>Route Constraints:</w:t>
      </w:r>
      <w:r w:rsidRPr="00C55DFD">
        <w:rPr>
          <w:rFonts w:ascii="Andalus" w:hAnsi="Andalus" w:cs="Andalus"/>
          <w:lang w:val="en-US"/>
        </w:rPr>
        <w:t xml:space="preserve"> Implement constraints on the route parameters to validate the input values. Test these constraints by trying to send queries that do not match the expected patterns.</w:t>
      </w:r>
    </w:p>
    <w:p w14:paraId="59DCAF99" w14:textId="21F90A4C" w:rsidR="00554E82" w:rsidRDefault="00554E82" w:rsidP="00554E82">
      <w:pPr>
        <w:numPr>
          <w:ilvl w:val="1"/>
          <w:numId w:val="14"/>
        </w:numPr>
        <w:jc w:val="both"/>
        <w:rPr>
          <w:rFonts w:ascii="Andalus" w:hAnsi="Andalus" w:cs="Andalus"/>
          <w:lang w:val="en-US"/>
        </w:rPr>
      </w:pPr>
      <w:r>
        <w:rPr>
          <w:rFonts w:ascii="Andalus" w:hAnsi="Andalus" w:cs="Andalus"/>
          <w:lang w:val="en-US"/>
        </w:rPr>
        <w:t xml:space="preserve">In Sum and Mul operations, we should receive </w:t>
      </w:r>
      <w:r w:rsidR="005D6505">
        <w:rPr>
          <w:rFonts w:ascii="Andalus" w:hAnsi="Andalus" w:cs="Andalus"/>
          <w:lang w:val="en-US"/>
        </w:rPr>
        <w:t>integer</w:t>
      </w:r>
      <w:r>
        <w:rPr>
          <w:rFonts w:ascii="Andalus" w:hAnsi="Andalus" w:cs="Andalus"/>
          <w:lang w:val="en-US"/>
        </w:rPr>
        <w:t xml:space="preserve"> values.</w:t>
      </w:r>
    </w:p>
    <w:p w14:paraId="6B095662" w14:textId="77EB0287" w:rsidR="007C5EE8" w:rsidRDefault="007C5EE8" w:rsidP="00554E82">
      <w:pPr>
        <w:numPr>
          <w:ilvl w:val="1"/>
          <w:numId w:val="14"/>
        </w:numPr>
        <w:jc w:val="both"/>
        <w:rPr>
          <w:rFonts w:ascii="Andalus" w:hAnsi="Andalus" w:cs="Andalus"/>
          <w:lang w:val="en-US"/>
        </w:rPr>
      </w:pPr>
      <w:r>
        <w:rPr>
          <w:rFonts w:ascii="Andalus" w:hAnsi="Andalus" w:cs="Andalus"/>
          <w:lang w:val="en-US"/>
        </w:rPr>
        <w:t xml:space="preserve">In Max and Min operations, we should receive </w:t>
      </w:r>
      <w:r w:rsidR="005D6505">
        <w:rPr>
          <w:rFonts w:ascii="Andalus" w:hAnsi="Andalus" w:cs="Andalus"/>
          <w:lang w:val="en-US"/>
        </w:rPr>
        <w:t>integer</w:t>
      </w:r>
      <w:r>
        <w:rPr>
          <w:rFonts w:ascii="Andalus" w:hAnsi="Andalus" w:cs="Andalus"/>
          <w:lang w:val="en-US"/>
        </w:rPr>
        <w:t xml:space="preserve"> values greater or equals to zero.</w:t>
      </w:r>
    </w:p>
    <w:p w14:paraId="63BBF39D" w14:textId="68F5BE88" w:rsidR="00C710C7" w:rsidRPr="00C55DFD" w:rsidRDefault="00C710C7" w:rsidP="00554E82">
      <w:pPr>
        <w:numPr>
          <w:ilvl w:val="1"/>
          <w:numId w:val="14"/>
        </w:numPr>
        <w:jc w:val="both"/>
        <w:rPr>
          <w:rFonts w:ascii="Andalus" w:hAnsi="Andalus" w:cs="Andalus"/>
          <w:lang w:val="en-US"/>
        </w:rPr>
      </w:pPr>
      <w:r>
        <w:rPr>
          <w:rFonts w:ascii="Andalus" w:hAnsi="Andalus" w:cs="Andalus"/>
          <w:lang w:val="en-US"/>
        </w:rPr>
        <w:t xml:space="preserve">In GCD and LCM </w:t>
      </w:r>
      <w:r w:rsidR="00364FE6">
        <w:rPr>
          <w:rFonts w:ascii="Andalus" w:hAnsi="Andalus" w:cs="Andalus"/>
          <w:lang w:val="en-US"/>
        </w:rPr>
        <w:t xml:space="preserve">operations. </w:t>
      </w:r>
      <w:r>
        <w:rPr>
          <w:rFonts w:ascii="Andalus" w:hAnsi="Andalus" w:cs="Andalus"/>
          <w:lang w:val="en-US"/>
        </w:rPr>
        <w:t xml:space="preserve">we should receive </w:t>
      </w:r>
      <w:r w:rsidR="00364FE6">
        <w:rPr>
          <w:rFonts w:ascii="Andalus" w:hAnsi="Andalus" w:cs="Andalus"/>
          <w:lang w:val="en-US"/>
        </w:rPr>
        <w:t>integer values greater than zero.</w:t>
      </w:r>
    </w:p>
    <w:p w14:paraId="358C97DE" w14:textId="7362C634" w:rsidR="00C710C7" w:rsidRPr="00C710C7" w:rsidRDefault="00C710C7" w:rsidP="00C710C7">
      <w:pPr>
        <w:numPr>
          <w:ilvl w:val="0"/>
          <w:numId w:val="14"/>
        </w:numPr>
        <w:jc w:val="both"/>
        <w:rPr>
          <w:rFonts w:ascii="Andalus" w:hAnsi="Andalus" w:cs="Andalus"/>
          <w:lang w:val="en-US"/>
        </w:rPr>
      </w:pPr>
      <w:r w:rsidRPr="00C55DFD">
        <w:rPr>
          <w:rFonts w:ascii="Andalus" w:hAnsi="Andalus" w:cs="Andalus"/>
          <w:b/>
          <w:bCs/>
          <w:lang w:val="en-US"/>
        </w:rPr>
        <w:t>Handling Default Values:</w:t>
      </w:r>
      <w:r w:rsidRPr="00C55DFD">
        <w:rPr>
          <w:rFonts w:ascii="Andalus" w:hAnsi="Andalus" w:cs="Andalus"/>
          <w:lang w:val="en-US"/>
        </w:rPr>
        <w:t xml:space="preserve"> If </w:t>
      </w:r>
      <w:r w:rsidRPr="00C55DFD">
        <w:rPr>
          <w:rFonts w:ascii="Andalus" w:hAnsi="Andalus" w:cs="Andalus"/>
          <w:b/>
          <w:bCs/>
          <w:lang w:val="en-US"/>
        </w:rPr>
        <w:t>fewer</w:t>
      </w:r>
      <w:r w:rsidRPr="00C55DFD">
        <w:rPr>
          <w:rFonts w:ascii="Andalus" w:hAnsi="Andalus" w:cs="Andalus"/>
          <w:lang w:val="en-US"/>
        </w:rPr>
        <w:t xml:space="preserve"> than the required number of parameters are passed in the </w:t>
      </w:r>
      <w:r>
        <w:rPr>
          <w:rFonts w:ascii="Andalus" w:hAnsi="Andalus" w:cs="Andalus"/>
          <w:lang w:val="en-US"/>
        </w:rPr>
        <w:t xml:space="preserve">route parameters </w:t>
      </w:r>
      <w:r w:rsidRPr="00C55DFD">
        <w:rPr>
          <w:rFonts w:ascii="Andalus" w:hAnsi="Andalus" w:cs="Andalus"/>
          <w:lang w:val="en-US"/>
        </w:rPr>
        <w:t>for any operation</w:t>
      </w:r>
      <w:r>
        <w:rPr>
          <w:rFonts w:ascii="Andalus" w:hAnsi="Andalus" w:cs="Andalus"/>
          <w:lang w:val="en-US"/>
        </w:rPr>
        <w:t xml:space="preserve"> except (LCM and GCD)</w:t>
      </w:r>
      <w:r w:rsidRPr="00C55DFD">
        <w:rPr>
          <w:rFonts w:ascii="Andalus" w:hAnsi="Andalus" w:cs="Andalus"/>
          <w:lang w:val="en-US"/>
        </w:rPr>
        <w:t>, the page handler should assign default values.</w:t>
      </w:r>
    </w:p>
    <w:p w14:paraId="5AC818CE" w14:textId="1805E771" w:rsidR="00C55DFD" w:rsidRP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t>Layout Customization:</w:t>
      </w:r>
      <w:r w:rsidRPr="00C55DFD">
        <w:rPr>
          <w:rFonts w:ascii="Andalus" w:hAnsi="Andalus" w:cs="Andalus"/>
          <w:lang w:val="en-US"/>
        </w:rPr>
        <w:t xml:space="preserve"> Modify the application layout to include a customized footer and header. Remove any unrelated links and menus to streamline the user interface.</w:t>
      </w:r>
      <w:r w:rsidR="00C26F90">
        <w:rPr>
          <w:rFonts w:ascii="Andalus" w:hAnsi="Andalus" w:cs="Andalus"/>
          <w:lang w:val="en-US"/>
        </w:rPr>
        <w:t xml:space="preserve"> (_</w:t>
      </w:r>
      <w:proofErr w:type="spellStart"/>
      <w:r w:rsidR="00C26F90">
        <w:rPr>
          <w:rFonts w:ascii="Andalus" w:hAnsi="Andalus" w:cs="Andalus"/>
          <w:lang w:val="en-US"/>
        </w:rPr>
        <w:t>Layout.cshtml</w:t>
      </w:r>
      <w:proofErr w:type="spellEnd"/>
      <w:r w:rsidR="00C26F90">
        <w:rPr>
          <w:rFonts w:ascii="Andalus" w:hAnsi="Andalus" w:cs="Andalus"/>
          <w:lang w:val="en-US"/>
        </w:rPr>
        <w:t>)</w:t>
      </w:r>
      <w:r w:rsidR="005615C3">
        <w:rPr>
          <w:rFonts w:ascii="Andalus" w:hAnsi="Andalus" w:cs="Andalus"/>
          <w:lang w:val="en-US"/>
        </w:rPr>
        <w:t>.</w:t>
      </w:r>
    </w:p>
    <w:p w14:paraId="64C319A0" w14:textId="53EB5A10" w:rsidR="00C55DFD" w:rsidRPr="00C55DFD" w:rsidRDefault="00C55DFD" w:rsidP="00C55DFD">
      <w:pPr>
        <w:numPr>
          <w:ilvl w:val="0"/>
          <w:numId w:val="14"/>
        </w:numPr>
        <w:jc w:val="both"/>
        <w:rPr>
          <w:rFonts w:ascii="Andalus" w:hAnsi="Andalus" w:cs="Andalus"/>
          <w:lang w:val="en-US"/>
        </w:rPr>
      </w:pPr>
      <w:r w:rsidRPr="00C55DFD">
        <w:rPr>
          <w:rFonts w:ascii="Andalus" w:hAnsi="Andalus" w:cs="Andalus"/>
          <w:b/>
          <w:bCs/>
          <w:lang w:val="en-US"/>
        </w:rPr>
        <w:t>Testing Non-Matching Routes:</w:t>
      </w:r>
      <w:r w:rsidRPr="00C55DFD">
        <w:rPr>
          <w:rFonts w:ascii="Andalus" w:hAnsi="Andalus" w:cs="Andalus"/>
          <w:lang w:val="en-US"/>
        </w:rPr>
        <w:t xml:space="preserve"> Attempt to send a </w:t>
      </w:r>
      <w:r w:rsidR="00FD60CE">
        <w:rPr>
          <w:rFonts w:ascii="Andalus" w:hAnsi="Andalus" w:cs="Andalus"/>
          <w:lang w:val="en-US"/>
        </w:rPr>
        <w:t>request</w:t>
      </w:r>
      <w:r w:rsidRPr="00C55DFD">
        <w:rPr>
          <w:rFonts w:ascii="Andalus" w:hAnsi="Andalus" w:cs="Andalus"/>
          <w:lang w:val="en-US"/>
        </w:rPr>
        <w:t xml:space="preserve"> where no route template matches, to ensure the application handles it gracefully.</w:t>
      </w:r>
    </w:p>
    <w:p w14:paraId="2BBAEAFD" w14:textId="77777777" w:rsidR="00C55DFD" w:rsidRPr="00C55DFD" w:rsidRDefault="00C55DFD" w:rsidP="00C55DFD">
      <w:pPr>
        <w:jc w:val="both"/>
        <w:rPr>
          <w:rFonts w:ascii="Andalus" w:hAnsi="Andalus" w:cs="Andalus"/>
          <w:lang w:val="en-US"/>
        </w:rPr>
      </w:pPr>
      <w:r w:rsidRPr="00C55DFD">
        <w:rPr>
          <w:rFonts w:ascii="Andalus" w:hAnsi="Andalus" w:cs="Andalus"/>
          <w:b/>
          <w:bCs/>
          <w:lang w:val="en-US"/>
        </w:rPr>
        <w:t>Technical Notes:</w:t>
      </w:r>
    </w:p>
    <w:p w14:paraId="48795638" w14:textId="6BC337B5" w:rsidR="002779C5" w:rsidRPr="00E43E8C" w:rsidRDefault="00C55DFD" w:rsidP="00E43E8C">
      <w:pPr>
        <w:numPr>
          <w:ilvl w:val="0"/>
          <w:numId w:val="15"/>
        </w:numPr>
        <w:jc w:val="both"/>
        <w:rPr>
          <w:rFonts w:ascii="Andalus" w:hAnsi="Andalus" w:cs="Andalus"/>
          <w:lang w:val="en-US"/>
        </w:rPr>
      </w:pPr>
      <w:r w:rsidRPr="00C55DFD">
        <w:rPr>
          <w:rFonts w:ascii="Andalus" w:hAnsi="Andalus" w:cs="Andalus"/>
          <w:lang w:val="en-US"/>
        </w:rPr>
        <w:t xml:space="preserve">To extract route parameters from the request in a Razor Page, </w:t>
      </w:r>
      <w:r w:rsidR="00B37210">
        <w:rPr>
          <w:rFonts w:ascii="Andalus" w:hAnsi="Andalus" w:cs="Andalus"/>
          <w:lang w:val="en-US"/>
        </w:rPr>
        <w:t>you might</w:t>
      </w:r>
      <w:r w:rsidRPr="00C55DFD">
        <w:rPr>
          <w:rFonts w:ascii="Andalus" w:hAnsi="Andalus" w:cs="Andalus"/>
          <w:lang w:val="en-US"/>
        </w:rPr>
        <w:t xml:space="preserve"> use the </w:t>
      </w:r>
      <w:proofErr w:type="spellStart"/>
      <w:r w:rsidRPr="00C55DFD">
        <w:rPr>
          <w:rFonts w:ascii="Andalus" w:hAnsi="Andalus" w:cs="Andalus"/>
          <w:b/>
          <w:bCs/>
          <w:lang w:val="en-US"/>
        </w:rPr>
        <w:t>RouteData.Values</w:t>
      </w:r>
      <w:proofErr w:type="spellEnd"/>
      <w:r w:rsidRPr="00C55DFD">
        <w:rPr>
          <w:rFonts w:ascii="Andalus" w:hAnsi="Andalus" w:cs="Andalus"/>
          <w:b/>
          <w:bCs/>
          <w:lang w:val="en-US"/>
        </w:rPr>
        <w:t>["</w:t>
      </w:r>
      <w:proofErr w:type="spellStart"/>
      <w:r w:rsidRPr="00C55DFD">
        <w:rPr>
          <w:rFonts w:ascii="Andalus" w:hAnsi="Andalus" w:cs="Andalus"/>
          <w:b/>
          <w:bCs/>
          <w:lang w:val="en-US"/>
        </w:rPr>
        <w:t>parameterName</w:t>
      </w:r>
      <w:proofErr w:type="spellEnd"/>
      <w:r w:rsidRPr="00C55DFD">
        <w:rPr>
          <w:rFonts w:ascii="Andalus" w:hAnsi="Andalus" w:cs="Andalus"/>
          <w:b/>
          <w:bCs/>
          <w:lang w:val="en-US"/>
        </w:rPr>
        <w:t>"]</w:t>
      </w:r>
      <w:r w:rsidRPr="00C55DFD">
        <w:rPr>
          <w:rFonts w:ascii="Andalus" w:hAnsi="Andalus" w:cs="Andalus"/>
          <w:lang w:val="en-US"/>
        </w:rPr>
        <w:t xml:space="preserve"> method</w:t>
      </w:r>
      <w:r w:rsidR="00B37210">
        <w:rPr>
          <w:rFonts w:ascii="Andalus" w:hAnsi="Andalus" w:cs="Andalus"/>
          <w:lang w:val="en-US"/>
        </w:rPr>
        <w:t>, b</w:t>
      </w:r>
      <w:r w:rsidR="00FD60CE">
        <w:rPr>
          <w:rFonts w:ascii="Andalus" w:hAnsi="Andalus" w:cs="Andalus"/>
          <w:lang w:val="en-US"/>
        </w:rPr>
        <w:t xml:space="preserve">ut we should </w:t>
      </w:r>
      <w:r w:rsidR="00B37210">
        <w:rPr>
          <w:rFonts w:ascii="Andalus" w:hAnsi="Andalus" w:cs="Andalus"/>
          <w:lang w:val="en-US"/>
        </w:rPr>
        <w:t xml:space="preserve">be based </w:t>
      </w:r>
      <w:r w:rsidR="00E43E8C">
        <w:rPr>
          <w:rFonts w:ascii="Andalus" w:hAnsi="Andalus" w:cs="Andalus"/>
          <w:lang w:val="en-US"/>
        </w:rPr>
        <w:t xml:space="preserve">on the binding concepts in this </w:t>
      </w:r>
      <w:proofErr w:type="spellStart"/>
      <w:r w:rsidR="00E43E8C">
        <w:rPr>
          <w:rFonts w:ascii="Andalus" w:hAnsi="Andalus" w:cs="Andalus"/>
          <w:lang w:val="en-US"/>
        </w:rPr>
        <w:t>exercice</w:t>
      </w:r>
      <w:proofErr w:type="spellEnd"/>
      <w:r w:rsidR="00E43E8C">
        <w:rPr>
          <w:rFonts w:ascii="Andalus" w:hAnsi="Andalus" w:cs="Andalus"/>
          <w:lang w:val="en-US"/>
        </w:rPr>
        <w:t>.</w:t>
      </w:r>
    </w:p>
    <w:sectPr w:rsidR="002779C5" w:rsidRPr="00E43E8C" w:rsidSect="00393AC2">
      <w:footerReference w:type="default" r:id="rId7"/>
      <w:pgSz w:w="11906" w:h="16838"/>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8637" w14:textId="77777777" w:rsidR="001D0129" w:rsidRDefault="001D0129" w:rsidP="00377125">
      <w:pPr>
        <w:spacing w:after="0" w:line="240" w:lineRule="auto"/>
      </w:pPr>
      <w:r>
        <w:separator/>
      </w:r>
    </w:p>
  </w:endnote>
  <w:endnote w:type="continuationSeparator" w:id="0">
    <w:p w14:paraId="49829FE0" w14:textId="77777777" w:rsidR="001D0129" w:rsidRDefault="001D0129" w:rsidP="0037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3838781"/>
      <w:docPartObj>
        <w:docPartGallery w:val="Page Numbers (Bottom of Page)"/>
        <w:docPartUnique/>
      </w:docPartObj>
    </w:sdtPr>
    <w:sdtEndPr>
      <w:rPr>
        <w:noProof/>
      </w:rPr>
    </w:sdtEndPr>
    <w:sdtContent>
      <w:p w14:paraId="400F8AB8" w14:textId="347D9B0A" w:rsidR="00A34519" w:rsidRDefault="00A345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127FE" w14:textId="77777777" w:rsidR="00377125" w:rsidRDefault="00377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D057" w14:textId="77777777" w:rsidR="001D0129" w:rsidRDefault="001D0129" w:rsidP="00377125">
      <w:pPr>
        <w:spacing w:after="0" w:line="240" w:lineRule="auto"/>
      </w:pPr>
      <w:r>
        <w:separator/>
      </w:r>
    </w:p>
  </w:footnote>
  <w:footnote w:type="continuationSeparator" w:id="0">
    <w:p w14:paraId="436EBCB1" w14:textId="77777777" w:rsidR="001D0129" w:rsidRDefault="001D0129" w:rsidP="00377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46E"/>
    <w:multiLevelType w:val="multilevel"/>
    <w:tmpl w:val="FABE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B3A02"/>
    <w:multiLevelType w:val="hybridMultilevel"/>
    <w:tmpl w:val="31A278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216C8"/>
    <w:multiLevelType w:val="multilevel"/>
    <w:tmpl w:val="72CA4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E7F2D"/>
    <w:multiLevelType w:val="hybridMultilevel"/>
    <w:tmpl w:val="8078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B735D"/>
    <w:multiLevelType w:val="hybridMultilevel"/>
    <w:tmpl w:val="F9C45C9C"/>
    <w:lvl w:ilvl="0" w:tplc="040C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1E560058"/>
    <w:multiLevelType w:val="multilevel"/>
    <w:tmpl w:val="A39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54277"/>
    <w:multiLevelType w:val="hybridMultilevel"/>
    <w:tmpl w:val="122E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97F66"/>
    <w:multiLevelType w:val="multilevel"/>
    <w:tmpl w:val="5E2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B592C"/>
    <w:multiLevelType w:val="hybridMultilevel"/>
    <w:tmpl w:val="41B89DE0"/>
    <w:lvl w:ilvl="0" w:tplc="040C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FE6E3B"/>
    <w:multiLevelType w:val="hybridMultilevel"/>
    <w:tmpl w:val="F34C532E"/>
    <w:lvl w:ilvl="0" w:tplc="040C000F">
      <w:start w:val="1"/>
      <w:numFmt w:val="decimal"/>
      <w:lvlText w:val="%1."/>
      <w:lvlJc w:val="left"/>
      <w:pPr>
        <w:ind w:left="720" w:hanging="360"/>
      </w:pPr>
    </w:lvl>
    <w:lvl w:ilvl="1" w:tplc="5E6609C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03D96"/>
    <w:multiLevelType w:val="multilevel"/>
    <w:tmpl w:val="D7B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B5709B"/>
    <w:multiLevelType w:val="hybridMultilevel"/>
    <w:tmpl w:val="F9C45C9C"/>
    <w:lvl w:ilvl="0" w:tplc="040C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6A0C1D8F"/>
    <w:multiLevelType w:val="multilevel"/>
    <w:tmpl w:val="6C6AB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55B8A"/>
    <w:multiLevelType w:val="multilevel"/>
    <w:tmpl w:val="109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7A7F31"/>
    <w:multiLevelType w:val="hybridMultilevel"/>
    <w:tmpl w:val="682C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4"/>
  </w:num>
  <w:num w:numId="4">
    <w:abstractNumId w:val="9"/>
  </w:num>
  <w:num w:numId="5">
    <w:abstractNumId w:val="4"/>
  </w:num>
  <w:num w:numId="6">
    <w:abstractNumId w:val="8"/>
  </w:num>
  <w:num w:numId="7">
    <w:abstractNumId w:val="1"/>
  </w:num>
  <w:num w:numId="8">
    <w:abstractNumId w:val="11"/>
  </w:num>
  <w:num w:numId="9">
    <w:abstractNumId w:val="10"/>
  </w:num>
  <w:num w:numId="10">
    <w:abstractNumId w:val="12"/>
  </w:num>
  <w:num w:numId="11">
    <w:abstractNumId w:val="0"/>
  </w:num>
  <w:num w:numId="12">
    <w:abstractNumId w:val="13"/>
  </w:num>
  <w:num w:numId="13">
    <w:abstractNumId w:val="5"/>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53"/>
    <w:rsid w:val="00015B87"/>
    <w:rsid w:val="00033197"/>
    <w:rsid w:val="00037336"/>
    <w:rsid w:val="000423B5"/>
    <w:rsid w:val="00045323"/>
    <w:rsid w:val="00046453"/>
    <w:rsid w:val="00046958"/>
    <w:rsid w:val="00064104"/>
    <w:rsid w:val="00064AA5"/>
    <w:rsid w:val="000674B3"/>
    <w:rsid w:val="00071385"/>
    <w:rsid w:val="00085F72"/>
    <w:rsid w:val="000A307B"/>
    <w:rsid w:val="000B4B92"/>
    <w:rsid w:val="000D782B"/>
    <w:rsid w:val="000E46EA"/>
    <w:rsid w:val="000F0218"/>
    <w:rsid w:val="000F2C9A"/>
    <w:rsid w:val="000F4B0B"/>
    <w:rsid w:val="000F6C34"/>
    <w:rsid w:val="00101376"/>
    <w:rsid w:val="00103E1E"/>
    <w:rsid w:val="00105E12"/>
    <w:rsid w:val="00112587"/>
    <w:rsid w:val="00121D9F"/>
    <w:rsid w:val="00130437"/>
    <w:rsid w:val="0014264B"/>
    <w:rsid w:val="00151DD0"/>
    <w:rsid w:val="001656CD"/>
    <w:rsid w:val="00170CC6"/>
    <w:rsid w:val="001A63C3"/>
    <w:rsid w:val="001B52E7"/>
    <w:rsid w:val="001B5B47"/>
    <w:rsid w:val="001B70F8"/>
    <w:rsid w:val="001C2D8A"/>
    <w:rsid w:val="001D0129"/>
    <w:rsid w:val="001F16FD"/>
    <w:rsid w:val="001F20DB"/>
    <w:rsid w:val="00201ADD"/>
    <w:rsid w:val="00217933"/>
    <w:rsid w:val="00223C8C"/>
    <w:rsid w:val="0022738B"/>
    <w:rsid w:val="00234D43"/>
    <w:rsid w:val="0024091D"/>
    <w:rsid w:val="002514BF"/>
    <w:rsid w:val="00256216"/>
    <w:rsid w:val="00262B34"/>
    <w:rsid w:val="00273685"/>
    <w:rsid w:val="002779C5"/>
    <w:rsid w:val="00283314"/>
    <w:rsid w:val="00294512"/>
    <w:rsid w:val="00294A95"/>
    <w:rsid w:val="00296EDE"/>
    <w:rsid w:val="002B03D2"/>
    <w:rsid w:val="002C0F70"/>
    <w:rsid w:val="002E162F"/>
    <w:rsid w:val="002F401C"/>
    <w:rsid w:val="002F467F"/>
    <w:rsid w:val="002F63C8"/>
    <w:rsid w:val="0031069D"/>
    <w:rsid w:val="00364FE6"/>
    <w:rsid w:val="0036614C"/>
    <w:rsid w:val="003667FD"/>
    <w:rsid w:val="00377125"/>
    <w:rsid w:val="003773F6"/>
    <w:rsid w:val="0039227B"/>
    <w:rsid w:val="00393AC2"/>
    <w:rsid w:val="003A2EC8"/>
    <w:rsid w:val="003E18EE"/>
    <w:rsid w:val="003E47C2"/>
    <w:rsid w:val="003E5AA1"/>
    <w:rsid w:val="003F640D"/>
    <w:rsid w:val="00401AA2"/>
    <w:rsid w:val="0040696D"/>
    <w:rsid w:val="00417FD4"/>
    <w:rsid w:val="004252A2"/>
    <w:rsid w:val="00443E37"/>
    <w:rsid w:val="00446808"/>
    <w:rsid w:val="00451AD3"/>
    <w:rsid w:val="00453DF1"/>
    <w:rsid w:val="00456537"/>
    <w:rsid w:val="00456580"/>
    <w:rsid w:val="00460CF2"/>
    <w:rsid w:val="004655A2"/>
    <w:rsid w:val="00466167"/>
    <w:rsid w:val="00472FFD"/>
    <w:rsid w:val="004832DE"/>
    <w:rsid w:val="004A6E42"/>
    <w:rsid w:val="004B6E16"/>
    <w:rsid w:val="004B7182"/>
    <w:rsid w:val="004F7D7D"/>
    <w:rsid w:val="00504A40"/>
    <w:rsid w:val="00506AFA"/>
    <w:rsid w:val="005136E4"/>
    <w:rsid w:val="0051738F"/>
    <w:rsid w:val="005242F0"/>
    <w:rsid w:val="0053580F"/>
    <w:rsid w:val="00547DFD"/>
    <w:rsid w:val="00554E82"/>
    <w:rsid w:val="005615C3"/>
    <w:rsid w:val="0056350A"/>
    <w:rsid w:val="005636A1"/>
    <w:rsid w:val="00570CA9"/>
    <w:rsid w:val="00585A51"/>
    <w:rsid w:val="00586D1A"/>
    <w:rsid w:val="00593869"/>
    <w:rsid w:val="005A2696"/>
    <w:rsid w:val="005B3FA1"/>
    <w:rsid w:val="005D5662"/>
    <w:rsid w:val="005D6505"/>
    <w:rsid w:val="005E4DDC"/>
    <w:rsid w:val="005F4324"/>
    <w:rsid w:val="006021C6"/>
    <w:rsid w:val="00610ADC"/>
    <w:rsid w:val="00625153"/>
    <w:rsid w:val="00660767"/>
    <w:rsid w:val="0069058B"/>
    <w:rsid w:val="006965D4"/>
    <w:rsid w:val="0069774D"/>
    <w:rsid w:val="006A758B"/>
    <w:rsid w:val="006B1D94"/>
    <w:rsid w:val="006B3ABE"/>
    <w:rsid w:val="006B44A7"/>
    <w:rsid w:val="006F3B13"/>
    <w:rsid w:val="00706B0D"/>
    <w:rsid w:val="00706BB2"/>
    <w:rsid w:val="0072086C"/>
    <w:rsid w:val="00720F2F"/>
    <w:rsid w:val="00723F2F"/>
    <w:rsid w:val="0073173B"/>
    <w:rsid w:val="00756454"/>
    <w:rsid w:val="007577CF"/>
    <w:rsid w:val="007665FA"/>
    <w:rsid w:val="007730EE"/>
    <w:rsid w:val="00775A80"/>
    <w:rsid w:val="00782D0D"/>
    <w:rsid w:val="007900BC"/>
    <w:rsid w:val="00794C58"/>
    <w:rsid w:val="007A515A"/>
    <w:rsid w:val="007A5785"/>
    <w:rsid w:val="007C213C"/>
    <w:rsid w:val="007C4E8C"/>
    <w:rsid w:val="007C5EE8"/>
    <w:rsid w:val="007D4ED6"/>
    <w:rsid w:val="007E38F6"/>
    <w:rsid w:val="007E7943"/>
    <w:rsid w:val="0080027B"/>
    <w:rsid w:val="00805EE5"/>
    <w:rsid w:val="0080602A"/>
    <w:rsid w:val="00810BC3"/>
    <w:rsid w:val="00836D76"/>
    <w:rsid w:val="00837870"/>
    <w:rsid w:val="008422A4"/>
    <w:rsid w:val="00861551"/>
    <w:rsid w:val="00877E11"/>
    <w:rsid w:val="0088044C"/>
    <w:rsid w:val="008C37AB"/>
    <w:rsid w:val="008C439D"/>
    <w:rsid w:val="008E0FA0"/>
    <w:rsid w:val="008E186D"/>
    <w:rsid w:val="008E458A"/>
    <w:rsid w:val="008F30FD"/>
    <w:rsid w:val="00905B52"/>
    <w:rsid w:val="00910FEB"/>
    <w:rsid w:val="00916C6A"/>
    <w:rsid w:val="00921266"/>
    <w:rsid w:val="00951CA6"/>
    <w:rsid w:val="0095582B"/>
    <w:rsid w:val="00973929"/>
    <w:rsid w:val="00973A78"/>
    <w:rsid w:val="00980AF5"/>
    <w:rsid w:val="00982DD0"/>
    <w:rsid w:val="00990166"/>
    <w:rsid w:val="00996A8D"/>
    <w:rsid w:val="009B5B98"/>
    <w:rsid w:val="009C20BD"/>
    <w:rsid w:val="009E55B3"/>
    <w:rsid w:val="00A14AA9"/>
    <w:rsid w:val="00A2090F"/>
    <w:rsid w:val="00A22959"/>
    <w:rsid w:val="00A27487"/>
    <w:rsid w:val="00A3237B"/>
    <w:rsid w:val="00A34519"/>
    <w:rsid w:val="00A34794"/>
    <w:rsid w:val="00A41D67"/>
    <w:rsid w:val="00A43CDD"/>
    <w:rsid w:val="00A50353"/>
    <w:rsid w:val="00A558F9"/>
    <w:rsid w:val="00A83703"/>
    <w:rsid w:val="00A9172D"/>
    <w:rsid w:val="00AC723D"/>
    <w:rsid w:val="00AD39D4"/>
    <w:rsid w:val="00AE322F"/>
    <w:rsid w:val="00AE664B"/>
    <w:rsid w:val="00AF0CF3"/>
    <w:rsid w:val="00B17A5F"/>
    <w:rsid w:val="00B36534"/>
    <w:rsid w:val="00B37210"/>
    <w:rsid w:val="00B44367"/>
    <w:rsid w:val="00B44C16"/>
    <w:rsid w:val="00B4641A"/>
    <w:rsid w:val="00B46B6E"/>
    <w:rsid w:val="00B6138E"/>
    <w:rsid w:val="00B6239C"/>
    <w:rsid w:val="00B72903"/>
    <w:rsid w:val="00BA3BF6"/>
    <w:rsid w:val="00BA480A"/>
    <w:rsid w:val="00BA7084"/>
    <w:rsid w:val="00BB0CC5"/>
    <w:rsid w:val="00BB26A3"/>
    <w:rsid w:val="00BB7337"/>
    <w:rsid w:val="00BC2B14"/>
    <w:rsid w:val="00BC655D"/>
    <w:rsid w:val="00BD5F1A"/>
    <w:rsid w:val="00BE3081"/>
    <w:rsid w:val="00BE3750"/>
    <w:rsid w:val="00BE5047"/>
    <w:rsid w:val="00BF4DED"/>
    <w:rsid w:val="00C0770B"/>
    <w:rsid w:val="00C11982"/>
    <w:rsid w:val="00C149EA"/>
    <w:rsid w:val="00C26F90"/>
    <w:rsid w:val="00C41F94"/>
    <w:rsid w:val="00C42010"/>
    <w:rsid w:val="00C55DFD"/>
    <w:rsid w:val="00C710C7"/>
    <w:rsid w:val="00CA7563"/>
    <w:rsid w:val="00CB48DE"/>
    <w:rsid w:val="00CC79D4"/>
    <w:rsid w:val="00CD3946"/>
    <w:rsid w:val="00CD52D9"/>
    <w:rsid w:val="00CE3C5E"/>
    <w:rsid w:val="00D03E8B"/>
    <w:rsid w:val="00D050A5"/>
    <w:rsid w:val="00D21D7D"/>
    <w:rsid w:val="00D4179F"/>
    <w:rsid w:val="00D457F5"/>
    <w:rsid w:val="00D711DA"/>
    <w:rsid w:val="00D750FF"/>
    <w:rsid w:val="00D959D7"/>
    <w:rsid w:val="00DA198F"/>
    <w:rsid w:val="00DB3036"/>
    <w:rsid w:val="00DB477F"/>
    <w:rsid w:val="00DB7AED"/>
    <w:rsid w:val="00DC61C5"/>
    <w:rsid w:val="00DE3B67"/>
    <w:rsid w:val="00DE6D7C"/>
    <w:rsid w:val="00DF06E3"/>
    <w:rsid w:val="00DF6EC2"/>
    <w:rsid w:val="00E0074A"/>
    <w:rsid w:val="00E07DB6"/>
    <w:rsid w:val="00E376D3"/>
    <w:rsid w:val="00E42227"/>
    <w:rsid w:val="00E43E8C"/>
    <w:rsid w:val="00E5316D"/>
    <w:rsid w:val="00E53E2A"/>
    <w:rsid w:val="00E601BF"/>
    <w:rsid w:val="00E8361B"/>
    <w:rsid w:val="00E91EA6"/>
    <w:rsid w:val="00EA2D78"/>
    <w:rsid w:val="00EA3820"/>
    <w:rsid w:val="00EF3C1E"/>
    <w:rsid w:val="00F01A94"/>
    <w:rsid w:val="00F3121D"/>
    <w:rsid w:val="00F3601B"/>
    <w:rsid w:val="00F54C84"/>
    <w:rsid w:val="00F57F47"/>
    <w:rsid w:val="00F57F8C"/>
    <w:rsid w:val="00F60C38"/>
    <w:rsid w:val="00F63F76"/>
    <w:rsid w:val="00F901F1"/>
    <w:rsid w:val="00F928A0"/>
    <w:rsid w:val="00F92DD0"/>
    <w:rsid w:val="00FB34A2"/>
    <w:rsid w:val="00FB6229"/>
    <w:rsid w:val="00FC2028"/>
    <w:rsid w:val="00FC2F84"/>
    <w:rsid w:val="00FD60CE"/>
    <w:rsid w:val="00FE24CE"/>
    <w:rsid w:val="00FF44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1DBD"/>
  <w15:chartTrackingRefBased/>
  <w15:docId w15:val="{07D451C2-B76B-4DF1-98E1-5380F5A2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0F"/>
    <w:pPr>
      <w:ind w:left="720"/>
      <w:contextualSpacing/>
    </w:pPr>
  </w:style>
  <w:style w:type="paragraph" w:styleId="Header">
    <w:name w:val="header"/>
    <w:basedOn w:val="Normal"/>
    <w:link w:val="HeaderChar"/>
    <w:uiPriority w:val="99"/>
    <w:unhideWhenUsed/>
    <w:rsid w:val="00377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125"/>
  </w:style>
  <w:style w:type="paragraph" w:styleId="Footer">
    <w:name w:val="footer"/>
    <w:basedOn w:val="Normal"/>
    <w:link w:val="FooterChar"/>
    <w:uiPriority w:val="99"/>
    <w:unhideWhenUsed/>
    <w:rsid w:val="00377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125"/>
  </w:style>
  <w:style w:type="paragraph" w:styleId="Title">
    <w:name w:val="Title"/>
    <w:basedOn w:val="Normal"/>
    <w:next w:val="Normal"/>
    <w:link w:val="TitleChar"/>
    <w:uiPriority w:val="10"/>
    <w:qFormat/>
    <w:rsid w:val="00E53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E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E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6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74030">
      <w:bodyDiv w:val="1"/>
      <w:marLeft w:val="0"/>
      <w:marRight w:val="0"/>
      <w:marTop w:val="0"/>
      <w:marBottom w:val="0"/>
      <w:divBdr>
        <w:top w:val="none" w:sz="0" w:space="0" w:color="auto"/>
        <w:left w:val="none" w:sz="0" w:space="0" w:color="auto"/>
        <w:bottom w:val="none" w:sz="0" w:space="0" w:color="auto"/>
        <w:right w:val="none" w:sz="0" w:space="0" w:color="auto"/>
      </w:divBdr>
    </w:div>
    <w:div w:id="1383208216">
      <w:bodyDiv w:val="1"/>
      <w:marLeft w:val="0"/>
      <w:marRight w:val="0"/>
      <w:marTop w:val="0"/>
      <w:marBottom w:val="0"/>
      <w:divBdr>
        <w:top w:val="none" w:sz="0" w:space="0" w:color="auto"/>
        <w:left w:val="none" w:sz="0" w:space="0" w:color="auto"/>
        <w:bottom w:val="none" w:sz="0" w:space="0" w:color="auto"/>
        <w:right w:val="none" w:sz="0" w:space="0" w:color="auto"/>
      </w:divBdr>
    </w:div>
    <w:div w:id="19234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Beydoun</dc:creator>
  <cp:keywords/>
  <dc:description/>
  <cp:lastModifiedBy>Kamal Beydoun</cp:lastModifiedBy>
  <cp:revision>38</cp:revision>
  <dcterms:created xsi:type="dcterms:W3CDTF">2024-04-25T19:13:00Z</dcterms:created>
  <dcterms:modified xsi:type="dcterms:W3CDTF">2024-05-05T11:22:00Z</dcterms:modified>
</cp:coreProperties>
</file>