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Bold= Completed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Italics= In progress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Music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Combat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Party background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Stealth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Combat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Knife open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Knife close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Slashing metal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Slashing flesh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Electrocution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Gunshot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 gunshot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 for select (gunshot)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 between options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Ambient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Door open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Door close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Crowd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Glasses will be incorporated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Glitch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