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1B1709" w14:textId="2E4F87D1" w:rsidR="00C27DEA" w:rsidRDefault="00C27DEA">
      <w:pPr>
        <w:rPr>
          <w:sz w:val="24"/>
          <w:szCs w:val="24"/>
        </w:rPr>
      </w:pPr>
    </w:p>
    <w:sdt>
      <w:sdtPr>
        <w:rPr>
          <w:lang w:val="zh-CN"/>
        </w:rPr>
        <w:id w:val="-133257850"/>
        <w:docPartObj>
          <w:docPartGallery w:val="Table of Contents"/>
          <w:docPartUnique/>
        </w:docPartObj>
      </w:sdtPr>
      <w:sdtEndPr>
        <w:rPr>
          <w:b/>
          <w:bCs/>
        </w:rPr>
      </w:sdtEndPr>
      <w:sdtContent>
        <w:p w14:paraId="362DEC90" w14:textId="77777777" w:rsidR="00C27DEA" w:rsidRPr="00C27DEA" w:rsidRDefault="00C27DEA" w:rsidP="00C27DEA">
          <w:pPr>
            <w:jc w:val="center"/>
            <w:rPr>
              <w:color w:val="4472C4" w:themeColor="accent1"/>
              <w:sz w:val="44"/>
              <w:szCs w:val="44"/>
              <w:lang w:val="zh-CN"/>
            </w:rPr>
          </w:pPr>
          <w:r w:rsidRPr="00C27DEA">
            <w:rPr>
              <w:color w:val="4472C4" w:themeColor="accent1"/>
              <w:sz w:val="44"/>
              <w:szCs w:val="44"/>
              <w:lang w:val="zh-CN"/>
            </w:rPr>
            <w:t>目录</w:t>
          </w:r>
        </w:p>
        <w:p w14:paraId="74DDD10F" w14:textId="75412B43" w:rsidR="009A3268" w:rsidRDefault="009A3268">
          <w:pPr>
            <w:pStyle w:val="TOC1"/>
            <w:tabs>
              <w:tab w:val="right" w:leader="dot" w:pos="8296"/>
            </w:tabs>
            <w:rPr>
              <w:rFonts w:eastAsiaTheme="minorEastAsia"/>
              <w:b w:val="0"/>
              <w:bCs w:val="0"/>
              <w:i w:val="0"/>
              <w:iCs w:val="0"/>
              <w:noProof/>
              <w:sz w:val="21"/>
              <w:szCs w:val="22"/>
            </w:rPr>
          </w:pPr>
          <w:r>
            <w:rPr>
              <w:rFonts w:eastAsiaTheme="minorHAnsi"/>
              <w:sz w:val="28"/>
            </w:rPr>
            <w:fldChar w:fldCharType="begin"/>
          </w:r>
          <w:r>
            <w:rPr>
              <w:rFonts w:eastAsiaTheme="minorHAnsi"/>
              <w:sz w:val="28"/>
            </w:rPr>
            <w:instrText xml:space="preserve"> TOC \o "1-3" \h \z \u </w:instrText>
          </w:r>
          <w:r>
            <w:rPr>
              <w:rFonts w:eastAsiaTheme="minorHAnsi"/>
              <w:sz w:val="28"/>
            </w:rPr>
            <w:fldChar w:fldCharType="separate"/>
          </w:r>
          <w:hyperlink w:anchor="_Toc37091172" w:history="1">
            <w:r w:rsidRPr="0008128F">
              <w:rPr>
                <w:rStyle w:val="a5"/>
                <w:noProof/>
              </w:rPr>
              <w:t>一、背景介绍</w:t>
            </w:r>
            <w:r>
              <w:rPr>
                <w:noProof/>
                <w:webHidden/>
              </w:rPr>
              <w:tab/>
            </w:r>
            <w:r>
              <w:rPr>
                <w:noProof/>
                <w:webHidden/>
              </w:rPr>
              <w:fldChar w:fldCharType="begin"/>
            </w:r>
            <w:r>
              <w:rPr>
                <w:noProof/>
                <w:webHidden/>
              </w:rPr>
              <w:instrText xml:space="preserve"> PAGEREF _Toc37091172 \h </w:instrText>
            </w:r>
            <w:r>
              <w:rPr>
                <w:noProof/>
                <w:webHidden/>
              </w:rPr>
            </w:r>
            <w:r>
              <w:rPr>
                <w:noProof/>
                <w:webHidden/>
              </w:rPr>
              <w:fldChar w:fldCharType="separate"/>
            </w:r>
            <w:r>
              <w:rPr>
                <w:noProof/>
                <w:webHidden/>
              </w:rPr>
              <w:t>2</w:t>
            </w:r>
            <w:r>
              <w:rPr>
                <w:noProof/>
                <w:webHidden/>
              </w:rPr>
              <w:fldChar w:fldCharType="end"/>
            </w:r>
          </w:hyperlink>
        </w:p>
        <w:p w14:paraId="7CAA20BC" w14:textId="1D7C06FA" w:rsidR="009A3268" w:rsidRDefault="008D731A">
          <w:pPr>
            <w:pStyle w:val="TOC1"/>
            <w:tabs>
              <w:tab w:val="right" w:leader="dot" w:pos="8296"/>
            </w:tabs>
            <w:rPr>
              <w:rFonts w:eastAsiaTheme="minorEastAsia"/>
              <w:b w:val="0"/>
              <w:bCs w:val="0"/>
              <w:i w:val="0"/>
              <w:iCs w:val="0"/>
              <w:noProof/>
              <w:sz w:val="21"/>
              <w:szCs w:val="22"/>
            </w:rPr>
          </w:pPr>
          <w:hyperlink w:anchor="_Toc37091173" w:history="1">
            <w:r w:rsidR="009A3268" w:rsidRPr="0008128F">
              <w:rPr>
                <w:rStyle w:val="a5"/>
                <w:noProof/>
              </w:rPr>
              <w:t>二、数据说明</w:t>
            </w:r>
            <w:r w:rsidR="009A3268">
              <w:rPr>
                <w:noProof/>
                <w:webHidden/>
              </w:rPr>
              <w:tab/>
            </w:r>
            <w:r w:rsidR="009A3268">
              <w:rPr>
                <w:noProof/>
                <w:webHidden/>
              </w:rPr>
              <w:fldChar w:fldCharType="begin"/>
            </w:r>
            <w:r w:rsidR="009A3268">
              <w:rPr>
                <w:noProof/>
                <w:webHidden/>
              </w:rPr>
              <w:instrText xml:space="preserve"> PAGEREF _Toc37091173 \h </w:instrText>
            </w:r>
            <w:r w:rsidR="009A3268">
              <w:rPr>
                <w:noProof/>
                <w:webHidden/>
              </w:rPr>
            </w:r>
            <w:r w:rsidR="009A3268">
              <w:rPr>
                <w:noProof/>
                <w:webHidden/>
              </w:rPr>
              <w:fldChar w:fldCharType="separate"/>
            </w:r>
            <w:r w:rsidR="009A3268">
              <w:rPr>
                <w:noProof/>
                <w:webHidden/>
              </w:rPr>
              <w:t>2</w:t>
            </w:r>
            <w:r w:rsidR="009A3268">
              <w:rPr>
                <w:noProof/>
                <w:webHidden/>
              </w:rPr>
              <w:fldChar w:fldCharType="end"/>
            </w:r>
          </w:hyperlink>
        </w:p>
        <w:p w14:paraId="25B6C8E8" w14:textId="1FD7C7B9" w:rsidR="009A3268" w:rsidRDefault="008D731A">
          <w:pPr>
            <w:pStyle w:val="TOC2"/>
            <w:tabs>
              <w:tab w:val="right" w:leader="dot" w:pos="8296"/>
            </w:tabs>
            <w:rPr>
              <w:rFonts w:eastAsiaTheme="minorEastAsia"/>
              <w:b w:val="0"/>
              <w:bCs w:val="0"/>
              <w:noProof/>
              <w:sz w:val="21"/>
            </w:rPr>
          </w:pPr>
          <w:hyperlink w:anchor="_Toc37091174" w:history="1">
            <w:r w:rsidR="009A3268" w:rsidRPr="0008128F">
              <w:rPr>
                <w:rStyle w:val="a5"/>
                <w:noProof/>
              </w:rPr>
              <w:t>1、数据来源</w:t>
            </w:r>
            <w:r w:rsidR="009A3268">
              <w:rPr>
                <w:noProof/>
                <w:webHidden/>
              </w:rPr>
              <w:tab/>
            </w:r>
            <w:r w:rsidR="009A3268">
              <w:rPr>
                <w:noProof/>
                <w:webHidden/>
              </w:rPr>
              <w:fldChar w:fldCharType="begin"/>
            </w:r>
            <w:r w:rsidR="009A3268">
              <w:rPr>
                <w:noProof/>
                <w:webHidden/>
              </w:rPr>
              <w:instrText xml:space="preserve"> PAGEREF _Toc37091174 \h </w:instrText>
            </w:r>
            <w:r w:rsidR="009A3268">
              <w:rPr>
                <w:noProof/>
                <w:webHidden/>
              </w:rPr>
            </w:r>
            <w:r w:rsidR="009A3268">
              <w:rPr>
                <w:noProof/>
                <w:webHidden/>
              </w:rPr>
              <w:fldChar w:fldCharType="separate"/>
            </w:r>
            <w:r w:rsidR="009A3268">
              <w:rPr>
                <w:noProof/>
                <w:webHidden/>
              </w:rPr>
              <w:t>2</w:t>
            </w:r>
            <w:r w:rsidR="009A3268">
              <w:rPr>
                <w:noProof/>
                <w:webHidden/>
              </w:rPr>
              <w:fldChar w:fldCharType="end"/>
            </w:r>
          </w:hyperlink>
        </w:p>
        <w:p w14:paraId="70462274" w14:textId="4253CDCE" w:rsidR="009A3268" w:rsidRDefault="008D731A">
          <w:pPr>
            <w:pStyle w:val="TOC2"/>
            <w:tabs>
              <w:tab w:val="right" w:leader="dot" w:pos="8296"/>
            </w:tabs>
            <w:rPr>
              <w:rFonts w:eastAsiaTheme="minorEastAsia"/>
              <w:b w:val="0"/>
              <w:bCs w:val="0"/>
              <w:noProof/>
              <w:sz w:val="21"/>
            </w:rPr>
          </w:pPr>
          <w:hyperlink w:anchor="_Toc37091175" w:history="1">
            <w:r w:rsidR="009A3268" w:rsidRPr="0008128F">
              <w:rPr>
                <w:rStyle w:val="a5"/>
                <w:noProof/>
              </w:rPr>
              <w:t>2、水色图片获取方法（控制变量进行拍照）</w:t>
            </w:r>
            <w:r w:rsidR="009A3268">
              <w:rPr>
                <w:noProof/>
                <w:webHidden/>
              </w:rPr>
              <w:tab/>
            </w:r>
            <w:r w:rsidR="009A3268">
              <w:rPr>
                <w:noProof/>
                <w:webHidden/>
              </w:rPr>
              <w:fldChar w:fldCharType="begin"/>
            </w:r>
            <w:r w:rsidR="009A3268">
              <w:rPr>
                <w:noProof/>
                <w:webHidden/>
              </w:rPr>
              <w:instrText xml:space="preserve"> PAGEREF _Toc37091175 \h </w:instrText>
            </w:r>
            <w:r w:rsidR="009A3268">
              <w:rPr>
                <w:noProof/>
                <w:webHidden/>
              </w:rPr>
            </w:r>
            <w:r w:rsidR="009A3268">
              <w:rPr>
                <w:noProof/>
                <w:webHidden/>
              </w:rPr>
              <w:fldChar w:fldCharType="separate"/>
            </w:r>
            <w:r w:rsidR="009A3268">
              <w:rPr>
                <w:noProof/>
                <w:webHidden/>
              </w:rPr>
              <w:t>2</w:t>
            </w:r>
            <w:r w:rsidR="009A3268">
              <w:rPr>
                <w:noProof/>
                <w:webHidden/>
              </w:rPr>
              <w:fldChar w:fldCharType="end"/>
            </w:r>
          </w:hyperlink>
        </w:p>
        <w:p w14:paraId="4DA4A27E" w14:textId="5AAEC057" w:rsidR="009A3268" w:rsidRDefault="008D731A">
          <w:pPr>
            <w:pStyle w:val="TOC2"/>
            <w:tabs>
              <w:tab w:val="right" w:leader="dot" w:pos="8296"/>
            </w:tabs>
            <w:rPr>
              <w:rFonts w:eastAsiaTheme="minorEastAsia"/>
              <w:b w:val="0"/>
              <w:bCs w:val="0"/>
              <w:noProof/>
              <w:sz w:val="21"/>
            </w:rPr>
          </w:pPr>
          <w:hyperlink w:anchor="_Toc37091176" w:history="1">
            <w:r w:rsidR="009A3268" w:rsidRPr="0008128F">
              <w:rPr>
                <w:rStyle w:val="a5"/>
                <w:noProof/>
              </w:rPr>
              <w:t>3、数据量</w:t>
            </w:r>
            <w:r w:rsidR="009A3268">
              <w:rPr>
                <w:noProof/>
                <w:webHidden/>
              </w:rPr>
              <w:tab/>
            </w:r>
            <w:r w:rsidR="009A3268">
              <w:rPr>
                <w:noProof/>
                <w:webHidden/>
              </w:rPr>
              <w:fldChar w:fldCharType="begin"/>
            </w:r>
            <w:r w:rsidR="009A3268">
              <w:rPr>
                <w:noProof/>
                <w:webHidden/>
              </w:rPr>
              <w:instrText xml:space="preserve"> PAGEREF _Toc37091176 \h </w:instrText>
            </w:r>
            <w:r w:rsidR="009A3268">
              <w:rPr>
                <w:noProof/>
                <w:webHidden/>
              </w:rPr>
            </w:r>
            <w:r w:rsidR="009A3268">
              <w:rPr>
                <w:noProof/>
                <w:webHidden/>
              </w:rPr>
              <w:fldChar w:fldCharType="separate"/>
            </w:r>
            <w:r w:rsidR="009A3268">
              <w:rPr>
                <w:noProof/>
                <w:webHidden/>
              </w:rPr>
              <w:t>3</w:t>
            </w:r>
            <w:r w:rsidR="009A3268">
              <w:rPr>
                <w:noProof/>
                <w:webHidden/>
              </w:rPr>
              <w:fldChar w:fldCharType="end"/>
            </w:r>
          </w:hyperlink>
        </w:p>
        <w:p w14:paraId="3FFA9A68" w14:textId="43CCEB55" w:rsidR="009A3268" w:rsidRDefault="008D731A">
          <w:pPr>
            <w:pStyle w:val="TOC1"/>
            <w:tabs>
              <w:tab w:val="right" w:leader="dot" w:pos="8296"/>
            </w:tabs>
            <w:rPr>
              <w:rFonts w:eastAsiaTheme="minorEastAsia"/>
              <w:b w:val="0"/>
              <w:bCs w:val="0"/>
              <w:i w:val="0"/>
              <w:iCs w:val="0"/>
              <w:noProof/>
              <w:sz w:val="21"/>
              <w:szCs w:val="22"/>
            </w:rPr>
          </w:pPr>
          <w:hyperlink w:anchor="_Toc37091177" w:history="1">
            <w:r w:rsidR="009A3268" w:rsidRPr="0008128F">
              <w:rPr>
                <w:rStyle w:val="a5"/>
                <w:noProof/>
              </w:rPr>
              <w:t>三、数据探索与数据预处理</w:t>
            </w:r>
            <w:r w:rsidR="009A3268">
              <w:rPr>
                <w:noProof/>
                <w:webHidden/>
              </w:rPr>
              <w:tab/>
            </w:r>
            <w:r w:rsidR="009A3268">
              <w:rPr>
                <w:noProof/>
                <w:webHidden/>
              </w:rPr>
              <w:fldChar w:fldCharType="begin"/>
            </w:r>
            <w:r w:rsidR="009A3268">
              <w:rPr>
                <w:noProof/>
                <w:webHidden/>
              </w:rPr>
              <w:instrText xml:space="preserve"> PAGEREF _Toc37091177 \h </w:instrText>
            </w:r>
            <w:r w:rsidR="009A3268">
              <w:rPr>
                <w:noProof/>
                <w:webHidden/>
              </w:rPr>
            </w:r>
            <w:r w:rsidR="009A3268">
              <w:rPr>
                <w:noProof/>
                <w:webHidden/>
              </w:rPr>
              <w:fldChar w:fldCharType="separate"/>
            </w:r>
            <w:r w:rsidR="009A3268">
              <w:rPr>
                <w:noProof/>
                <w:webHidden/>
              </w:rPr>
              <w:t>3</w:t>
            </w:r>
            <w:r w:rsidR="009A3268">
              <w:rPr>
                <w:noProof/>
                <w:webHidden/>
              </w:rPr>
              <w:fldChar w:fldCharType="end"/>
            </w:r>
          </w:hyperlink>
        </w:p>
        <w:p w14:paraId="0C02716F" w14:textId="1C7CCA1A" w:rsidR="009A3268" w:rsidRDefault="008D731A">
          <w:pPr>
            <w:pStyle w:val="TOC2"/>
            <w:tabs>
              <w:tab w:val="right" w:leader="dot" w:pos="8296"/>
            </w:tabs>
            <w:rPr>
              <w:rFonts w:eastAsiaTheme="minorEastAsia"/>
              <w:b w:val="0"/>
              <w:bCs w:val="0"/>
              <w:noProof/>
              <w:sz w:val="21"/>
            </w:rPr>
          </w:pPr>
          <w:hyperlink w:anchor="_Toc37091178" w:history="1">
            <w:r w:rsidR="009A3268" w:rsidRPr="0008128F">
              <w:rPr>
                <w:rStyle w:val="a5"/>
                <w:noProof/>
              </w:rPr>
              <w:t>1、切分图片</w:t>
            </w:r>
            <w:r w:rsidR="009A3268">
              <w:rPr>
                <w:noProof/>
                <w:webHidden/>
              </w:rPr>
              <w:tab/>
            </w:r>
            <w:r w:rsidR="009A3268">
              <w:rPr>
                <w:noProof/>
                <w:webHidden/>
              </w:rPr>
              <w:fldChar w:fldCharType="begin"/>
            </w:r>
            <w:r w:rsidR="009A3268">
              <w:rPr>
                <w:noProof/>
                <w:webHidden/>
              </w:rPr>
              <w:instrText xml:space="preserve"> PAGEREF _Toc37091178 \h </w:instrText>
            </w:r>
            <w:r w:rsidR="009A3268">
              <w:rPr>
                <w:noProof/>
                <w:webHidden/>
              </w:rPr>
            </w:r>
            <w:r w:rsidR="009A3268">
              <w:rPr>
                <w:noProof/>
                <w:webHidden/>
              </w:rPr>
              <w:fldChar w:fldCharType="separate"/>
            </w:r>
            <w:r w:rsidR="009A3268">
              <w:rPr>
                <w:noProof/>
                <w:webHidden/>
              </w:rPr>
              <w:t>3</w:t>
            </w:r>
            <w:r w:rsidR="009A3268">
              <w:rPr>
                <w:noProof/>
                <w:webHidden/>
              </w:rPr>
              <w:fldChar w:fldCharType="end"/>
            </w:r>
          </w:hyperlink>
        </w:p>
        <w:p w14:paraId="54C66725" w14:textId="1D20332F" w:rsidR="009A3268" w:rsidRDefault="008D731A">
          <w:pPr>
            <w:pStyle w:val="TOC2"/>
            <w:tabs>
              <w:tab w:val="right" w:leader="dot" w:pos="8296"/>
            </w:tabs>
            <w:rPr>
              <w:rFonts w:eastAsiaTheme="minorEastAsia"/>
              <w:b w:val="0"/>
              <w:bCs w:val="0"/>
              <w:noProof/>
              <w:sz w:val="21"/>
            </w:rPr>
          </w:pPr>
          <w:hyperlink w:anchor="_Toc37091179" w:history="1">
            <w:r w:rsidR="009A3268" w:rsidRPr="0008128F">
              <w:rPr>
                <w:rStyle w:val="a5"/>
                <w:noProof/>
              </w:rPr>
              <w:t>2、特征提取</w:t>
            </w:r>
            <w:r w:rsidR="009A3268">
              <w:rPr>
                <w:noProof/>
                <w:webHidden/>
              </w:rPr>
              <w:tab/>
            </w:r>
            <w:r w:rsidR="009A3268">
              <w:rPr>
                <w:noProof/>
                <w:webHidden/>
              </w:rPr>
              <w:fldChar w:fldCharType="begin"/>
            </w:r>
            <w:r w:rsidR="009A3268">
              <w:rPr>
                <w:noProof/>
                <w:webHidden/>
              </w:rPr>
              <w:instrText xml:space="preserve"> PAGEREF _Toc37091179 \h </w:instrText>
            </w:r>
            <w:r w:rsidR="009A3268">
              <w:rPr>
                <w:noProof/>
                <w:webHidden/>
              </w:rPr>
            </w:r>
            <w:r w:rsidR="009A3268">
              <w:rPr>
                <w:noProof/>
                <w:webHidden/>
              </w:rPr>
              <w:fldChar w:fldCharType="separate"/>
            </w:r>
            <w:r w:rsidR="009A3268">
              <w:rPr>
                <w:noProof/>
                <w:webHidden/>
              </w:rPr>
              <w:t>4</w:t>
            </w:r>
            <w:r w:rsidR="009A3268">
              <w:rPr>
                <w:noProof/>
                <w:webHidden/>
              </w:rPr>
              <w:fldChar w:fldCharType="end"/>
            </w:r>
          </w:hyperlink>
        </w:p>
        <w:p w14:paraId="5A6FDCA4" w14:textId="116DF884" w:rsidR="009A3268" w:rsidRDefault="008D731A">
          <w:pPr>
            <w:pStyle w:val="TOC1"/>
            <w:tabs>
              <w:tab w:val="right" w:leader="dot" w:pos="8296"/>
            </w:tabs>
            <w:rPr>
              <w:rFonts w:eastAsiaTheme="minorEastAsia"/>
              <w:b w:val="0"/>
              <w:bCs w:val="0"/>
              <w:i w:val="0"/>
              <w:iCs w:val="0"/>
              <w:noProof/>
              <w:sz w:val="21"/>
              <w:szCs w:val="22"/>
            </w:rPr>
          </w:pPr>
          <w:hyperlink w:anchor="_Toc37091180" w:history="1">
            <w:r w:rsidR="009A3268" w:rsidRPr="0008128F">
              <w:rPr>
                <w:rStyle w:val="a5"/>
                <w:noProof/>
              </w:rPr>
              <w:t>四、模型训练</w:t>
            </w:r>
            <w:r w:rsidR="009A3268">
              <w:rPr>
                <w:noProof/>
                <w:webHidden/>
              </w:rPr>
              <w:tab/>
            </w:r>
            <w:r w:rsidR="009A3268">
              <w:rPr>
                <w:noProof/>
                <w:webHidden/>
              </w:rPr>
              <w:fldChar w:fldCharType="begin"/>
            </w:r>
            <w:r w:rsidR="009A3268">
              <w:rPr>
                <w:noProof/>
                <w:webHidden/>
              </w:rPr>
              <w:instrText xml:space="preserve"> PAGEREF _Toc37091180 \h </w:instrText>
            </w:r>
            <w:r w:rsidR="009A3268">
              <w:rPr>
                <w:noProof/>
                <w:webHidden/>
              </w:rPr>
            </w:r>
            <w:r w:rsidR="009A3268">
              <w:rPr>
                <w:noProof/>
                <w:webHidden/>
              </w:rPr>
              <w:fldChar w:fldCharType="separate"/>
            </w:r>
            <w:r w:rsidR="009A3268">
              <w:rPr>
                <w:noProof/>
                <w:webHidden/>
              </w:rPr>
              <w:t>5</w:t>
            </w:r>
            <w:r w:rsidR="009A3268">
              <w:rPr>
                <w:noProof/>
                <w:webHidden/>
              </w:rPr>
              <w:fldChar w:fldCharType="end"/>
            </w:r>
          </w:hyperlink>
        </w:p>
        <w:p w14:paraId="1070767E" w14:textId="32B510F1" w:rsidR="009A3268" w:rsidRDefault="008D731A">
          <w:pPr>
            <w:pStyle w:val="TOC2"/>
            <w:tabs>
              <w:tab w:val="right" w:leader="dot" w:pos="8296"/>
            </w:tabs>
            <w:rPr>
              <w:rFonts w:eastAsiaTheme="minorEastAsia"/>
              <w:b w:val="0"/>
              <w:bCs w:val="0"/>
              <w:noProof/>
              <w:sz w:val="21"/>
            </w:rPr>
          </w:pPr>
          <w:hyperlink w:anchor="_Toc37091181" w:history="1">
            <w:r w:rsidR="009A3268" w:rsidRPr="0008128F">
              <w:rPr>
                <w:rStyle w:val="a5"/>
                <w:noProof/>
              </w:rPr>
              <w:t>1、决策树：</w:t>
            </w:r>
            <w:r w:rsidR="009A3268">
              <w:rPr>
                <w:noProof/>
                <w:webHidden/>
              </w:rPr>
              <w:tab/>
            </w:r>
            <w:r w:rsidR="009A3268">
              <w:rPr>
                <w:noProof/>
                <w:webHidden/>
              </w:rPr>
              <w:fldChar w:fldCharType="begin"/>
            </w:r>
            <w:r w:rsidR="009A3268">
              <w:rPr>
                <w:noProof/>
                <w:webHidden/>
              </w:rPr>
              <w:instrText xml:space="preserve"> PAGEREF _Toc37091181 \h </w:instrText>
            </w:r>
            <w:r w:rsidR="009A3268">
              <w:rPr>
                <w:noProof/>
                <w:webHidden/>
              </w:rPr>
            </w:r>
            <w:r w:rsidR="009A3268">
              <w:rPr>
                <w:noProof/>
                <w:webHidden/>
              </w:rPr>
              <w:fldChar w:fldCharType="separate"/>
            </w:r>
            <w:r w:rsidR="009A3268">
              <w:rPr>
                <w:noProof/>
                <w:webHidden/>
              </w:rPr>
              <w:t>6</w:t>
            </w:r>
            <w:r w:rsidR="009A3268">
              <w:rPr>
                <w:noProof/>
                <w:webHidden/>
              </w:rPr>
              <w:fldChar w:fldCharType="end"/>
            </w:r>
          </w:hyperlink>
        </w:p>
        <w:p w14:paraId="457E7D5D" w14:textId="29BD84B7" w:rsidR="009A3268" w:rsidRDefault="008D731A">
          <w:pPr>
            <w:pStyle w:val="TOC2"/>
            <w:tabs>
              <w:tab w:val="right" w:leader="dot" w:pos="8296"/>
            </w:tabs>
            <w:rPr>
              <w:rFonts w:eastAsiaTheme="minorEastAsia"/>
              <w:b w:val="0"/>
              <w:bCs w:val="0"/>
              <w:noProof/>
              <w:sz w:val="21"/>
            </w:rPr>
          </w:pPr>
          <w:hyperlink w:anchor="_Toc37091182" w:history="1">
            <w:r w:rsidR="009A3268" w:rsidRPr="0008128F">
              <w:rPr>
                <w:rStyle w:val="a5"/>
                <w:noProof/>
              </w:rPr>
              <w:t>2 、k近邻：</w:t>
            </w:r>
            <w:r w:rsidR="009A3268">
              <w:rPr>
                <w:noProof/>
                <w:webHidden/>
              </w:rPr>
              <w:tab/>
            </w:r>
            <w:r w:rsidR="009A3268">
              <w:rPr>
                <w:noProof/>
                <w:webHidden/>
              </w:rPr>
              <w:fldChar w:fldCharType="begin"/>
            </w:r>
            <w:r w:rsidR="009A3268">
              <w:rPr>
                <w:noProof/>
                <w:webHidden/>
              </w:rPr>
              <w:instrText xml:space="preserve"> PAGEREF _Toc37091182 \h </w:instrText>
            </w:r>
            <w:r w:rsidR="009A3268">
              <w:rPr>
                <w:noProof/>
                <w:webHidden/>
              </w:rPr>
            </w:r>
            <w:r w:rsidR="009A3268">
              <w:rPr>
                <w:noProof/>
                <w:webHidden/>
              </w:rPr>
              <w:fldChar w:fldCharType="separate"/>
            </w:r>
            <w:r w:rsidR="009A3268">
              <w:rPr>
                <w:noProof/>
                <w:webHidden/>
              </w:rPr>
              <w:t>7</w:t>
            </w:r>
            <w:r w:rsidR="009A3268">
              <w:rPr>
                <w:noProof/>
                <w:webHidden/>
              </w:rPr>
              <w:fldChar w:fldCharType="end"/>
            </w:r>
          </w:hyperlink>
        </w:p>
        <w:p w14:paraId="209C3E77" w14:textId="1B545C05" w:rsidR="009A3268" w:rsidRDefault="008D731A">
          <w:pPr>
            <w:pStyle w:val="TOC2"/>
            <w:tabs>
              <w:tab w:val="right" w:leader="dot" w:pos="8296"/>
            </w:tabs>
            <w:rPr>
              <w:rFonts w:eastAsiaTheme="minorEastAsia"/>
              <w:b w:val="0"/>
              <w:bCs w:val="0"/>
              <w:noProof/>
              <w:sz w:val="21"/>
            </w:rPr>
          </w:pPr>
          <w:hyperlink w:anchor="_Toc37091183" w:history="1">
            <w:r w:rsidR="009A3268" w:rsidRPr="0008128F">
              <w:rPr>
                <w:rStyle w:val="a5"/>
                <w:noProof/>
              </w:rPr>
              <w:t>3、朴素贝叶斯：</w:t>
            </w:r>
            <w:r w:rsidR="009A3268">
              <w:rPr>
                <w:noProof/>
                <w:webHidden/>
              </w:rPr>
              <w:tab/>
            </w:r>
            <w:r w:rsidR="009A3268">
              <w:rPr>
                <w:noProof/>
                <w:webHidden/>
              </w:rPr>
              <w:fldChar w:fldCharType="begin"/>
            </w:r>
            <w:r w:rsidR="009A3268">
              <w:rPr>
                <w:noProof/>
                <w:webHidden/>
              </w:rPr>
              <w:instrText xml:space="preserve"> PAGEREF _Toc37091183 \h </w:instrText>
            </w:r>
            <w:r w:rsidR="009A3268">
              <w:rPr>
                <w:noProof/>
                <w:webHidden/>
              </w:rPr>
            </w:r>
            <w:r w:rsidR="009A3268">
              <w:rPr>
                <w:noProof/>
                <w:webHidden/>
              </w:rPr>
              <w:fldChar w:fldCharType="separate"/>
            </w:r>
            <w:r w:rsidR="009A3268">
              <w:rPr>
                <w:noProof/>
                <w:webHidden/>
              </w:rPr>
              <w:t>7</w:t>
            </w:r>
            <w:r w:rsidR="009A3268">
              <w:rPr>
                <w:noProof/>
                <w:webHidden/>
              </w:rPr>
              <w:fldChar w:fldCharType="end"/>
            </w:r>
          </w:hyperlink>
        </w:p>
        <w:p w14:paraId="2515215E" w14:textId="5300A634" w:rsidR="009A3268" w:rsidRDefault="008D731A">
          <w:pPr>
            <w:pStyle w:val="TOC2"/>
            <w:tabs>
              <w:tab w:val="right" w:leader="dot" w:pos="8296"/>
            </w:tabs>
            <w:rPr>
              <w:rFonts w:eastAsiaTheme="minorEastAsia"/>
              <w:b w:val="0"/>
              <w:bCs w:val="0"/>
              <w:noProof/>
              <w:sz w:val="21"/>
            </w:rPr>
          </w:pPr>
          <w:hyperlink w:anchor="_Toc37091184" w:history="1">
            <w:r w:rsidR="009A3268" w:rsidRPr="0008128F">
              <w:rPr>
                <w:rStyle w:val="a5"/>
                <w:noProof/>
              </w:rPr>
              <w:t>4、支持向量机：</w:t>
            </w:r>
            <w:r w:rsidR="009A3268">
              <w:rPr>
                <w:noProof/>
                <w:webHidden/>
              </w:rPr>
              <w:tab/>
            </w:r>
            <w:r w:rsidR="009A3268">
              <w:rPr>
                <w:noProof/>
                <w:webHidden/>
              </w:rPr>
              <w:fldChar w:fldCharType="begin"/>
            </w:r>
            <w:r w:rsidR="009A3268">
              <w:rPr>
                <w:noProof/>
                <w:webHidden/>
              </w:rPr>
              <w:instrText xml:space="preserve"> PAGEREF _Toc37091184 \h </w:instrText>
            </w:r>
            <w:r w:rsidR="009A3268">
              <w:rPr>
                <w:noProof/>
                <w:webHidden/>
              </w:rPr>
            </w:r>
            <w:r w:rsidR="009A3268">
              <w:rPr>
                <w:noProof/>
                <w:webHidden/>
              </w:rPr>
              <w:fldChar w:fldCharType="separate"/>
            </w:r>
            <w:r w:rsidR="009A3268">
              <w:rPr>
                <w:noProof/>
                <w:webHidden/>
              </w:rPr>
              <w:t>8</w:t>
            </w:r>
            <w:r w:rsidR="009A3268">
              <w:rPr>
                <w:noProof/>
                <w:webHidden/>
              </w:rPr>
              <w:fldChar w:fldCharType="end"/>
            </w:r>
          </w:hyperlink>
        </w:p>
        <w:p w14:paraId="36ADC739" w14:textId="05F9149B" w:rsidR="009A3268" w:rsidRDefault="008D731A">
          <w:pPr>
            <w:pStyle w:val="TOC2"/>
            <w:tabs>
              <w:tab w:val="right" w:leader="dot" w:pos="8296"/>
            </w:tabs>
            <w:rPr>
              <w:rFonts w:eastAsiaTheme="minorEastAsia"/>
              <w:b w:val="0"/>
              <w:bCs w:val="0"/>
              <w:noProof/>
              <w:sz w:val="21"/>
            </w:rPr>
          </w:pPr>
          <w:hyperlink w:anchor="_Toc37091185" w:history="1">
            <w:r w:rsidR="009A3268" w:rsidRPr="0008128F">
              <w:rPr>
                <w:rStyle w:val="a5"/>
                <w:noProof/>
              </w:rPr>
              <w:t>5、神经网络：</w:t>
            </w:r>
            <w:r w:rsidR="009A3268">
              <w:rPr>
                <w:noProof/>
                <w:webHidden/>
              </w:rPr>
              <w:tab/>
            </w:r>
            <w:r w:rsidR="009A3268">
              <w:rPr>
                <w:noProof/>
                <w:webHidden/>
              </w:rPr>
              <w:fldChar w:fldCharType="begin"/>
            </w:r>
            <w:r w:rsidR="009A3268">
              <w:rPr>
                <w:noProof/>
                <w:webHidden/>
              </w:rPr>
              <w:instrText xml:space="preserve"> PAGEREF _Toc37091185 \h </w:instrText>
            </w:r>
            <w:r w:rsidR="009A3268">
              <w:rPr>
                <w:noProof/>
                <w:webHidden/>
              </w:rPr>
            </w:r>
            <w:r w:rsidR="009A3268">
              <w:rPr>
                <w:noProof/>
                <w:webHidden/>
              </w:rPr>
              <w:fldChar w:fldCharType="separate"/>
            </w:r>
            <w:r w:rsidR="009A3268">
              <w:rPr>
                <w:noProof/>
                <w:webHidden/>
              </w:rPr>
              <w:t>9</w:t>
            </w:r>
            <w:r w:rsidR="009A3268">
              <w:rPr>
                <w:noProof/>
                <w:webHidden/>
              </w:rPr>
              <w:fldChar w:fldCharType="end"/>
            </w:r>
          </w:hyperlink>
        </w:p>
        <w:p w14:paraId="43C0B8C3" w14:textId="4A7617D1" w:rsidR="009A3268" w:rsidRDefault="008D731A">
          <w:pPr>
            <w:pStyle w:val="TOC1"/>
            <w:tabs>
              <w:tab w:val="right" w:leader="dot" w:pos="8296"/>
            </w:tabs>
            <w:rPr>
              <w:rFonts w:eastAsiaTheme="minorEastAsia"/>
              <w:b w:val="0"/>
              <w:bCs w:val="0"/>
              <w:i w:val="0"/>
              <w:iCs w:val="0"/>
              <w:noProof/>
              <w:sz w:val="21"/>
              <w:szCs w:val="22"/>
            </w:rPr>
          </w:pPr>
          <w:hyperlink w:anchor="_Toc37091186" w:history="1">
            <w:r w:rsidR="009A3268" w:rsidRPr="0008128F">
              <w:rPr>
                <w:rStyle w:val="a5"/>
                <w:noProof/>
              </w:rPr>
              <w:t>五、小结</w:t>
            </w:r>
            <w:r w:rsidR="009A3268">
              <w:rPr>
                <w:noProof/>
                <w:webHidden/>
              </w:rPr>
              <w:tab/>
            </w:r>
            <w:r w:rsidR="009A3268">
              <w:rPr>
                <w:noProof/>
                <w:webHidden/>
              </w:rPr>
              <w:fldChar w:fldCharType="begin"/>
            </w:r>
            <w:r w:rsidR="009A3268">
              <w:rPr>
                <w:noProof/>
                <w:webHidden/>
              </w:rPr>
              <w:instrText xml:space="preserve"> PAGEREF _Toc37091186 \h </w:instrText>
            </w:r>
            <w:r w:rsidR="009A3268">
              <w:rPr>
                <w:noProof/>
                <w:webHidden/>
              </w:rPr>
            </w:r>
            <w:r w:rsidR="009A3268">
              <w:rPr>
                <w:noProof/>
                <w:webHidden/>
              </w:rPr>
              <w:fldChar w:fldCharType="separate"/>
            </w:r>
            <w:r w:rsidR="009A3268">
              <w:rPr>
                <w:noProof/>
                <w:webHidden/>
              </w:rPr>
              <w:t>10</w:t>
            </w:r>
            <w:r w:rsidR="009A3268">
              <w:rPr>
                <w:noProof/>
                <w:webHidden/>
              </w:rPr>
              <w:fldChar w:fldCharType="end"/>
            </w:r>
          </w:hyperlink>
        </w:p>
        <w:p w14:paraId="2A8AEEF7" w14:textId="537CEFA0" w:rsidR="00C27DEA" w:rsidRDefault="009A3268" w:rsidP="00C27DEA">
          <w:pPr>
            <w:spacing w:line="480" w:lineRule="auto"/>
          </w:pPr>
          <w:r>
            <w:rPr>
              <w:rFonts w:eastAsiaTheme="minorHAnsi"/>
              <w:sz w:val="28"/>
              <w:szCs w:val="24"/>
            </w:rPr>
            <w:fldChar w:fldCharType="end"/>
          </w:r>
        </w:p>
      </w:sdtContent>
    </w:sdt>
    <w:p w14:paraId="2EFE3587" w14:textId="77777777" w:rsidR="00C27DEA" w:rsidRDefault="00C27DEA" w:rsidP="00C27DEA">
      <w:pPr>
        <w:rPr>
          <w:sz w:val="24"/>
          <w:szCs w:val="24"/>
        </w:rPr>
      </w:pPr>
    </w:p>
    <w:p w14:paraId="69583912" w14:textId="77777777" w:rsidR="00C27DEA" w:rsidRDefault="00C27DEA" w:rsidP="00C27DEA">
      <w:pPr>
        <w:rPr>
          <w:sz w:val="24"/>
          <w:szCs w:val="24"/>
        </w:rPr>
      </w:pPr>
    </w:p>
    <w:p w14:paraId="67E8B985" w14:textId="14DD6F14" w:rsidR="009A3268" w:rsidRDefault="009A3268">
      <w:pPr>
        <w:rPr>
          <w:sz w:val="24"/>
          <w:szCs w:val="24"/>
        </w:rPr>
      </w:pPr>
    </w:p>
    <w:p w14:paraId="0DFB0A77" w14:textId="72CD338C" w:rsidR="009A3268" w:rsidRDefault="009A3268">
      <w:pPr>
        <w:rPr>
          <w:sz w:val="24"/>
          <w:szCs w:val="24"/>
        </w:rPr>
      </w:pPr>
    </w:p>
    <w:p w14:paraId="453F642A" w14:textId="1D464503" w:rsidR="009A3268" w:rsidRDefault="009A3268">
      <w:pPr>
        <w:rPr>
          <w:sz w:val="24"/>
          <w:szCs w:val="24"/>
        </w:rPr>
      </w:pPr>
    </w:p>
    <w:p w14:paraId="2BD24188" w14:textId="77777777" w:rsidR="009A3268" w:rsidRDefault="009A3268">
      <w:pPr>
        <w:rPr>
          <w:sz w:val="24"/>
          <w:szCs w:val="24"/>
        </w:rPr>
      </w:pPr>
    </w:p>
    <w:p w14:paraId="6E0647DC" w14:textId="4AE22079" w:rsidR="00C27DEA" w:rsidRPr="00C27DEA" w:rsidRDefault="00C27DEA" w:rsidP="00C27DEA">
      <w:pPr>
        <w:pStyle w:val="1"/>
        <w:rPr>
          <w:sz w:val="36"/>
          <w:szCs w:val="36"/>
        </w:rPr>
      </w:pPr>
      <w:bookmarkStart w:id="0" w:name="_Toc37091172"/>
      <w:r w:rsidRPr="005433A8">
        <w:rPr>
          <w:rFonts w:hint="eastAsia"/>
          <w:sz w:val="36"/>
          <w:szCs w:val="36"/>
        </w:rPr>
        <w:lastRenderedPageBreak/>
        <w:t>一、背景介绍</w:t>
      </w:r>
      <w:bookmarkEnd w:id="0"/>
    </w:p>
    <w:p w14:paraId="1E4C0449" w14:textId="77978562" w:rsidR="00127181" w:rsidRPr="003251AB" w:rsidRDefault="00127181">
      <w:pPr>
        <w:rPr>
          <w:rFonts w:hint="eastAsia"/>
          <w:sz w:val="24"/>
          <w:szCs w:val="24"/>
        </w:rPr>
      </w:pPr>
      <w:r w:rsidRPr="003251AB">
        <w:rPr>
          <w:sz w:val="24"/>
          <w:szCs w:val="24"/>
        </w:rPr>
        <w:tab/>
        <w:t>从事渔业生产有经验的从业者可通过观察水色变化调控水质，以维持养殖水体生态系统中浮游植物、微生物类、浮游动物等合理的动态平衡。由于这些多是通过经验和肉眼观察进行判断，存在主观性引起的观察性偏倚，使观察结果的可比性、可重复性降低，不易推广应用。当前，数字图像处理技术为计算机监控技术在水产养殖业的应用提供更大的空间。在水质在线监测方面，数字图像处理技术是基于计算机视觉，以专家经验为基础，对池塘水色进行优劣分级，达到对池塘水色的准确快速判别。</w:t>
      </w:r>
    </w:p>
    <w:p w14:paraId="5AFD1388" w14:textId="71FB95F7" w:rsidR="00127181" w:rsidRPr="005433A8" w:rsidRDefault="00127181" w:rsidP="005433A8">
      <w:pPr>
        <w:pStyle w:val="1"/>
        <w:rPr>
          <w:sz w:val="36"/>
          <w:szCs w:val="36"/>
        </w:rPr>
      </w:pPr>
      <w:bookmarkStart w:id="1" w:name="_Toc37091173"/>
      <w:r w:rsidRPr="005433A8">
        <w:rPr>
          <w:rFonts w:hint="eastAsia"/>
          <w:sz w:val="36"/>
          <w:szCs w:val="36"/>
        </w:rPr>
        <w:t>二、数据说明</w:t>
      </w:r>
      <w:bookmarkEnd w:id="1"/>
    </w:p>
    <w:p w14:paraId="5BB50ED4" w14:textId="1DC76606" w:rsidR="00CD65BF" w:rsidRPr="003251AB" w:rsidRDefault="00CD65BF" w:rsidP="005433A8">
      <w:pPr>
        <w:pStyle w:val="a3"/>
        <w:jc w:val="both"/>
      </w:pPr>
      <w:bookmarkStart w:id="2" w:name="_Toc37091174"/>
      <w:r w:rsidRPr="003251AB">
        <w:rPr>
          <w:rFonts w:hint="eastAsia"/>
        </w:rPr>
        <w:t>1、数据来源</w:t>
      </w:r>
      <w:bookmarkEnd w:id="2"/>
    </w:p>
    <w:p w14:paraId="4FF6E630" w14:textId="706F1EE1" w:rsidR="00127181" w:rsidRPr="003251AB" w:rsidRDefault="00CD65BF" w:rsidP="00CD65BF">
      <w:pPr>
        <w:ind w:firstLine="420"/>
        <w:rPr>
          <w:sz w:val="24"/>
          <w:szCs w:val="24"/>
        </w:rPr>
      </w:pPr>
      <w:r w:rsidRPr="003251AB">
        <w:rPr>
          <w:rFonts w:hint="eastAsia"/>
          <w:sz w:val="24"/>
          <w:szCs w:val="24"/>
        </w:rPr>
        <w:t>水样</w:t>
      </w:r>
      <w:r w:rsidR="00127181" w:rsidRPr="003251AB">
        <w:rPr>
          <w:rFonts w:hint="eastAsia"/>
          <w:sz w:val="24"/>
          <w:szCs w:val="24"/>
        </w:rPr>
        <w:t>由专业人士获取。</w:t>
      </w:r>
    </w:p>
    <w:p w14:paraId="4797254F" w14:textId="252C4912" w:rsidR="00127181" w:rsidRPr="005433A8" w:rsidRDefault="00CD65BF" w:rsidP="005433A8">
      <w:pPr>
        <w:pStyle w:val="a3"/>
        <w:jc w:val="both"/>
      </w:pPr>
      <w:bookmarkStart w:id="3" w:name="_Toc37091175"/>
      <w:r w:rsidRPr="005433A8">
        <w:t>2</w:t>
      </w:r>
      <w:r w:rsidRPr="005433A8">
        <w:rPr>
          <w:rFonts w:hint="eastAsia"/>
        </w:rPr>
        <w:t>、水色图片</w:t>
      </w:r>
      <w:r w:rsidR="00127181" w:rsidRPr="005433A8">
        <w:rPr>
          <w:rFonts w:hint="eastAsia"/>
        </w:rPr>
        <w:t>获取方法</w:t>
      </w:r>
      <w:r w:rsidRPr="005433A8">
        <w:rPr>
          <w:rFonts w:hint="eastAsia"/>
        </w:rPr>
        <w:t>（控制变量进行拍照）</w:t>
      </w:r>
      <w:bookmarkEnd w:id="3"/>
    </w:p>
    <w:p w14:paraId="43399386" w14:textId="213C663A" w:rsidR="00127181" w:rsidRPr="003251AB" w:rsidRDefault="00CD65BF" w:rsidP="00CD65BF">
      <w:pPr>
        <w:ind w:firstLine="420"/>
        <w:rPr>
          <w:sz w:val="24"/>
          <w:szCs w:val="24"/>
        </w:rPr>
      </w:pPr>
      <w:r w:rsidRPr="003251AB">
        <w:rPr>
          <w:rFonts w:hint="eastAsia"/>
          <w:sz w:val="24"/>
          <w:szCs w:val="24"/>
        </w:rPr>
        <w:t>将所有采样的水，全部用一个桶装，拍照时将其放入一个预先搭设的“小黑屋”,排除周围光源的影响，而后将获得的水源放置在固定的位置，保证每次接受到的光源都是一样的。在确保水面平静，没有波纹后，对不同的水源进行拍照。</w:t>
      </w:r>
    </w:p>
    <w:p w14:paraId="252A9610" w14:textId="0DB8D808" w:rsidR="00CD65BF" w:rsidRPr="003251AB" w:rsidRDefault="00CD65BF">
      <w:pPr>
        <w:rPr>
          <w:sz w:val="24"/>
          <w:szCs w:val="24"/>
        </w:rPr>
      </w:pPr>
      <w:r w:rsidRPr="003251AB">
        <w:rPr>
          <w:rFonts w:hint="eastAsia"/>
          <w:sz w:val="24"/>
          <w:szCs w:val="24"/>
        </w:rPr>
        <w:t>通过上述方法，一共获取到了2</w:t>
      </w:r>
      <w:r w:rsidRPr="003251AB">
        <w:rPr>
          <w:sz w:val="24"/>
          <w:szCs w:val="24"/>
        </w:rPr>
        <w:t>0</w:t>
      </w:r>
      <w:r w:rsidR="008D731A">
        <w:rPr>
          <w:sz w:val="24"/>
          <w:szCs w:val="24"/>
        </w:rPr>
        <w:t>3</w:t>
      </w:r>
      <w:r w:rsidRPr="003251AB">
        <w:rPr>
          <w:rFonts w:hint="eastAsia"/>
          <w:sz w:val="24"/>
          <w:szCs w:val="24"/>
        </w:rPr>
        <w:t>张图片。基本保证了每一张图片采集时，外部环境一致。部分图片如下</w:t>
      </w:r>
    </w:p>
    <w:p w14:paraId="5702F0C0" w14:textId="41B97857" w:rsidR="00CD65BF" w:rsidRDefault="00CD65BF">
      <w:r w:rsidRPr="00CD65BF">
        <w:rPr>
          <w:noProof/>
        </w:rPr>
        <w:lastRenderedPageBreak/>
        <w:drawing>
          <wp:inline distT="0" distB="0" distL="0" distR="0" wp14:anchorId="5752FE73" wp14:editId="15E65E39">
            <wp:extent cx="5274310" cy="20681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068195"/>
                    </a:xfrm>
                    <a:prstGeom prst="rect">
                      <a:avLst/>
                    </a:prstGeom>
                  </pic:spPr>
                </pic:pic>
              </a:graphicData>
            </a:graphic>
          </wp:inline>
        </w:drawing>
      </w:r>
    </w:p>
    <w:p w14:paraId="034A6DF6" w14:textId="393C873C" w:rsidR="00CD65BF" w:rsidRDefault="00CD65BF">
      <w:r w:rsidRPr="00CD65BF">
        <w:rPr>
          <w:noProof/>
        </w:rPr>
        <w:drawing>
          <wp:inline distT="0" distB="0" distL="0" distR="0" wp14:anchorId="1C4020AE" wp14:editId="3CC052FD">
            <wp:extent cx="5274310" cy="26790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679065"/>
                    </a:xfrm>
                    <a:prstGeom prst="rect">
                      <a:avLst/>
                    </a:prstGeom>
                  </pic:spPr>
                </pic:pic>
              </a:graphicData>
            </a:graphic>
          </wp:inline>
        </w:drawing>
      </w:r>
    </w:p>
    <w:p w14:paraId="621CD2AD" w14:textId="2D29F5F6" w:rsidR="00CD65BF" w:rsidRDefault="00CD65BF">
      <w:r>
        <w:rPr>
          <w:rFonts w:hint="eastAsia"/>
        </w:rPr>
        <w:t>共计五类水色图片，命名规则为 水色类别_编号。</w:t>
      </w:r>
    </w:p>
    <w:p w14:paraId="3DCD9CEF" w14:textId="2EFBF07C" w:rsidR="006C6E45" w:rsidRPr="005433A8" w:rsidRDefault="006C6E45" w:rsidP="00C27DEA">
      <w:pPr>
        <w:pStyle w:val="a3"/>
        <w:jc w:val="both"/>
      </w:pPr>
      <w:bookmarkStart w:id="4" w:name="_Toc37091176"/>
      <w:r w:rsidRPr="005433A8">
        <w:rPr>
          <w:rFonts w:hint="eastAsia"/>
        </w:rPr>
        <w:t>3、数据量</w:t>
      </w:r>
      <w:bookmarkEnd w:id="4"/>
    </w:p>
    <w:p w14:paraId="0F90A6A3" w14:textId="7D11ABDE" w:rsidR="006C6E45" w:rsidRPr="003251AB" w:rsidRDefault="006C6E45">
      <w:pPr>
        <w:rPr>
          <w:sz w:val="24"/>
          <w:szCs w:val="24"/>
        </w:rPr>
      </w:pPr>
      <w:r w:rsidRPr="003251AB">
        <w:rPr>
          <w:rFonts w:hint="eastAsia"/>
          <w:sz w:val="24"/>
          <w:szCs w:val="24"/>
        </w:rPr>
        <w:t>图片数量：2</w:t>
      </w:r>
      <w:r w:rsidRPr="003251AB">
        <w:rPr>
          <w:sz w:val="24"/>
          <w:szCs w:val="24"/>
        </w:rPr>
        <w:t>0</w:t>
      </w:r>
      <w:r w:rsidR="00FC6ECD">
        <w:rPr>
          <w:sz w:val="24"/>
          <w:szCs w:val="24"/>
        </w:rPr>
        <w:t>3</w:t>
      </w:r>
      <w:r w:rsidRPr="003251AB">
        <w:rPr>
          <w:rFonts w:hint="eastAsia"/>
          <w:sz w:val="24"/>
          <w:szCs w:val="24"/>
        </w:rPr>
        <w:t>张图片</w:t>
      </w:r>
      <w:r w:rsidR="00F81B10" w:rsidRPr="003251AB">
        <w:rPr>
          <w:rFonts w:hint="eastAsia"/>
          <w:sz w:val="24"/>
          <w:szCs w:val="24"/>
        </w:rPr>
        <w:t>(每张图片约为4</w:t>
      </w:r>
      <w:r w:rsidR="00F81B10" w:rsidRPr="003251AB">
        <w:rPr>
          <w:sz w:val="24"/>
          <w:szCs w:val="24"/>
        </w:rPr>
        <w:t>00</w:t>
      </w:r>
      <w:r w:rsidR="00F81B10" w:rsidRPr="003251AB">
        <w:rPr>
          <w:rFonts w:hint="eastAsia"/>
          <w:sz w:val="24"/>
          <w:szCs w:val="24"/>
        </w:rPr>
        <w:t>万像素</w:t>
      </w:r>
      <w:r w:rsidR="00F81B10" w:rsidRPr="003251AB">
        <w:rPr>
          <w:sz w:val="24"/>
          <w:szCs w:val="24"/>
        </w:rPr>
        <w:t>)</w:t>
      </w:r>
    </w:p>
    <w:p w14:paraId="6FAE2BF0" w14:textId="57E409C9" w:rsidR="006C6E45" w:rsidRPr="003251AB" w:rsidRDefault="006C6E45">
      <w:pPr>
        <w:rPr>
          <w:sz w:val="24"/>
          <w:szCs w:val="24"/>
        </w:rPr>
      </w:pPr>
      <w:r w:rsidRPr="003251AB">
        <w:rPr>
          <w:rFonts w:hint="eastAsia"/>
          <w:sz w:val="24"/>
          <w:szCs w:val="24"/>
        </w:rPr>
        <w:t>图片类别：5类图片</w:t>
      </w:r>
    </w:p>
    <w:p w14:paraId="6258541C" w14:textId="719FAC2E" w:rsidR="006C6E45" w:rsidRDefault="006C6E45"/>
    <w:p w14:paraId="159D6423" w14:textId="447CD07C" w:rsidR="006C6E45" w:rsidRPr="005433A8" w:rsidRDefault="006C6E45" w:rsidP="00C27DEA">
      <w:pPr>
        <w:pStyle w:val="1"/>
      </w:pPr>
      <w:bookmarkStart w:id="5" w:name="_Toc37091177"/>
      <w:r w:rsidRPr="005433A8">
        <w:rPr>
          <w:rFonts w:hint="eastAsia"/>
        </w:rPr>
        <w:t>三、</w:t>
      </w:r>
      <w:r w:rsidR="008D4B65" w:rsidRPr="005433A8">
        <w:rPr>
          <w:rFonts w:hint="eastAsia"/>
        </w:rPr>
        <w:t>数据探索与数据预处理</w:t>
      </w:r>
      <w:bookmarkEnd w:id="5"/>
    </w:p>
    <w:p w14:paraId="04E3DA7D" w14:textId="2931EBA9" w:rsidR="006C6E45" w:rsidRPr="003251AB" w:rsidRDefault="006C6E45" w:rsidP="00C27DEA">
      <w:pPr>
        <w:pStyle w:val="a3"/>
        <w:jc w:val="both"/>
      </w:pPr>
      <w:bookmarkStart w:id="6" w:name="_Toc37091178"/>
      <w:r w:rsidRPr="003251AB">
        <w:rPr>
          <w:rFonts w:hint="eastAsia"/>
        </w:rPr>
        <w:t>1、切分图片</w:t>
      </w:r>
      <w:bookmarkEnd w:id="6"/>
    </w:p>
    <w:p w14:paraId="57CFEDA8" w14:textId="4FE5A498" w:rsidR="006C6E45" w:rsidRPr="003251AB" w:rsidRDefault="006C6E45">
      <w:pPr>
        <w:rPr>
          <w:sz w:val="24"/>
          <w:szCs w:val="24"/>
        </w:rPr>
      </w:pPr>
      <w:r w:rsidRPr="003251AB">
        <w:rPr>
          <w:sz w:val="24"/>
          <w:szCs w:val="24"/>
        </w:rPr>
        <w:tab/>
      </w:r>
      <w:r w:rsidRPr="003251AB">
        <w:rPr>
          <w:sz w:val="24"/>
          <w:szCs w:val="24"/>
        </w:rPr>
        <w:tab/>
      </w:r>
      <w:r w:rsidRPr="003251AB">
        <w:rPr>
          <w:rFonts w:hint="eastAsia"/>
          <w:sz w:val="24"/>
          <w:szCs w:val="24"/>
        </w:rPr>
        <w:t>由于是通过图片的水色来对图像进行判别</w:t>
      </w:r>
      <w:r w:rsidR="00E85E29" w:rsidRPr="003251AB">
        <w:rPr>
          <w:rFonts w:hint="eastAsia"/>
          <w:sz w:val="24"/>
          <w:szCs w:val="24"/>
        </w:rPr>
        <w:t>，为了消除图片数据中非水样的部分的影响，我们通过分割图像</w:t>
      </w:r>
      <w:r w:rsidR="00A47EDD" w:rsidRPr="003251AB">
        <w:rPr>
          <w:rFonts w:hint="eastAsia"/>
          <w:sz w:val="24"/>
          <w:szCs w:val="24"/>
        </w:rPr>
        <w:t>（</w:t>
      </w:r>
      <w:r w:rsidR="008D731A">
        <w:rPr>
          <w:rFonts w:hint="eastAsia"/>
          <w:sz w:val="24"/>
          <w:szCs w:val="24"/>
        </w:rPr>
        <w:t>首先通过os库读取本地的图片文件夹，再</w:t>
      </w:r>
      <w:r w:rsidR="00A47EDD" w:rsidRPr="003251AB">
        <w:rPr>
          <w:rFonts w:hint="eastAsia"/>
          <w:sz w:val="24"/>
          <w:szCs w:val="24"/>
        </w:rPr>
        <w:lastRenderedPageBreak/>
        <w:t>通过PIL库读取图片</w:t>
      </w:r>
      <w:r w:rsidR="008D731A">
        <w:rPr>
          <w:rFonts w:hint="eastAsia"/>
          <w:sz w:val="24"/>
          <w:szCs w:val="24"/>
        </w:rPr>
        <w:t>属性</w:t>
      </w:r>
      <w:r w:rsidR="00A47EDD" w:rsidRPr="003251AB">
        <w:rPr>
          <w:rFonts w:hint="eastAsia"/>
          <w:sz w:val="24"/>
          <w:szCs w:val="24"/>
        </w:rPr>
        <w:t>，通过P</w:t>
      </w:r>
      <w:r w:rsidR="00A47EDD" w:rsidRPr="003251AB">
        <w:rPr>
          <w:sz w:val="24"/>
          <w:szCs w:val="24"/>
        </w:rPr>
        <w:t>IL.crop()</w:t>
      </w:r>
      <w:r w:rsidR="00A47EDD" w:rsidRPr="003251AB">
        <w:rPr>
          <w:rFonts w:hint="eastAsia"/>
          <w:sz w:val="24"/>
          <w:szCs w:val="24"/>
        </w:rPr>
        <w:t>进行分割</w:t>
      </w:r>
      <w:r w:rsidR="008D731A">
        <w:rPr>
          <w:rFonts w:hint="eastAsia"/>
          <w:sz w:val="24"/>
          <w:szCs w:val="24"/>
        </w:rPr>
        <w:t>，截取图片中心区域</w:t>
      </w:r>
      <w:r w:rsidR="00A47EDD" w:rsidRPr="003251AB">
        <w:rPr>
          <w:rFonts w:hint="eastAsia"/>
          <w:sz w:val="24"/>
          <w:szCs w:val="24"/>
        </w:rPr>
        <w:t>）</w:t>
      </w:r>
      <w:r w:rsidR="00E85E29" w:rsidRPr="003251AB">
        <w:rPr>
          <w:rFonts w:hint="eastAsia"/>
          <w:sz w:val="24"/>
          <w:szCs w:val="24"/>
        </w:rPr>
        <w:t>，取每张图片的中心区域</w:t>
      </w:r>
      <w:r w:rsidR="00F81B10" w:rsidRPr="003251AB">
        <w:rPr>
          <w:rFonts w:hint="eastAsia"/>
          <w:sz w:val="24"/>
          <w:szCs w:val="24"/>
        </w:rPr>
        <w:t>(</w:t>
      </w:r>
      <w:r w:rsidR="00F81B10" w:rsidRPr="003251AB">
        <w:rPr>
          <w:sz w:val="24"/>
          <w:szCs w:val="24"/>
        </w:rPr>
        <w:t>100*100)</w:t>
      </w:r>
      <w:r w:rsidR="00F81B10" w:rsidRPr="003251AB">
        <w:rPr>
          <w:rFonts w:hint="eastAsia"/>
          <w:sz w:val="24"/>
          <w:szCs w:val="24"/>
        </w:rPr>
        <w:t>。示例如下</w:t>
      </w:r>
    </w:p>
    <w:p w14:paraId="0E835FD4" w14:textId="60FFFC64" w:rsidR="00F81B10" w:rsidRDefault="00F81B10"/>
    <w:p w14:paraId="578260E4" w14:textId="7A589DF0" w:rsidR="00F81B10" w:rsidRPr="00F81B10" w:rsidRDefault="00F81B10">
      <w:pPr>
        <w:rPr>
          <w:i/>
          <w:iCs/>
        </w:rPr>
      </w:pPr>
      <w:r>
        <w:tab/>
      </w:r>
      <w:r>
        <w:tab/>
      </w:r>
      <w:r>
        <w:tab/>
      </w:r>
      <w:r>
        <w:tab/>
      </w:r>
      <w:r>
        <w:tab/>
      </w:r>
      <w:r>
        <w:tab/>
      </w:r>
      <w:r>
        <w:tab/>
      </w:r>
      <w:r>
        <w:tab/>
      </w:r>
      <w:r>
        <w:tab/>
      </w:r>
      <w:r w:rsidRPr="00F81B10">
        <w:rPr>
          <w:rFonts w:hint="eastAsia"/>
          <w:i/>
          <w:iCs/>
        </w:rPr>
        <w:t>原图</w:t>
      </w:r>
    </w:p>
    <w:p w14:paraId="5128B1BC" w14:textId="3D8BA773" w:rsidR="00F81B10" w:rsidRDefault="00F81B10">
      <w:r w:rsidRPr="00F81B10">
        <w:rPr>
          <w:noProof/>
        </w:rPr>
        <w:drawing>
          <wp:inline distT="0" distB="0" distL="0" distR="0" wp14:anchorId="019C84B5" wp14:editId="4DB12DDD">
            <wp:extent cx="5274310" cy="39427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942715"/>
                    </a:xfrm>
                    <a:prstGeom prst="rect">
                      <a:avLst/>
                    </a:prstGeom>
                  </pic:spPr>
                </pic:pic>
              </a:graphicData>
            </a:graphic>
          </wp:inline>
        </w:drawing>
      </w:r>
    </w:p>
    <w:p w14:paraId="31A3C7EC" w14:textId="77777777" w:rsidR="00F81B10" w:rsidRDefault="00F81B10"/>
    <w:p w14:paraId="5DDB1BC8" w14:textId="7C4D92E2" w:rsidR="00F81B10" w:rsidRPr="008D4B65" w:rsidRDefault="00F81B10">
      <w:pPr>
        <w:rPr>
          <w:i/>
          <w:iCs/>
        </w:rPr>
      </w:pPr>
      <w:r>
        <w:tab/>
      </w:r>
      <w:r>
        <w:tab/>
      </w:r>
      <w:r>
        <w:tab/>
      </w:r>
      <w:r>
        <w:tab/>
      </w:r>
      <w:r>
        <w:tab/>
      </w:r>
      <w:r>
        <w:tab/>
      </w:r>
      <w:r>
        <w:tab/>
      </w:r>
      <w:r w:rsidRPr="008D4B65">
        <w:rPr>
          <w:rFonts w:hint="eastAsia"/>
          <w:i/>
          <w:iCs/>
        </w:rPr>
        <w:t>分割得到的中心区域图片</w:t>
      </w:r>
    </w:p>
    <w:p w14:paraId="5805FD61" w14:textId="4708D067" w:rsidR="00F81B10" w:rsidRDefault="00F81B10" w:rsidP="00F81B10">
      <w:pPr>
        <w:jc w:val="center"/>
      </w:pPr>
      <w:r w:rsidRPr="00F81B10">
        <w:rPr>
          <w:noProof/>
        </w:rPr>
        <w:drawing>
          <wp:inline distT="0" distB="0" distL="0" distR="0" wp14:anchorId="2CA15C41" wp14:editId="675DC20F">
            <wp:extent cx="589910" cy="585228"/>
            <wp:effectExtent l="0" t="0" r="127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flipV="1">
                      <a:off x="0" y="0"/>
                      <a:ext cx="629129" cy="624136"/>
                    </a:xfrm>
                    <a:prstGeom prst="rect">
                      <a:avLst/>
                    </a:prstGeom>
                  </pic:spPr>
                </pic:pic>
              </a:graphicData>
            </a:graphic>
          </wp:inline>
        </w:drawing>
      </w:r>
    </w:p>
    <w:p w14:paraId="382FD343" w14:textId="26CAEE10" w:rsidR="00F81B10" w:rsidRDefault="00F81B10" w:rsidP="00F81B10">
      <w:pPr>
        <w:jc w:val="center"/>
      </w:pPr>
    </w:p>
    <w:p w14:paraId="521BA6AA" w14:textId="1BCAC85D" w:rsidR="00F81B10" w:rsidRPr="003251AB" w:rsidRDefault="00F81B10" w:rsidP="00C27DEA">
      <w:pPr>
        <w:pStyle w:val="a3"/>
        <w:jc w:val="both"/>
      </w:pPr>
      <w:bookmarkStart w:id="7" w:name="_Toc37091179"/>
      <w:r w:rsidRPr="003251AB">
        <w:t>2</w:t>
      </w:r>
      <w:r w:rsidRPr="003251AB">
        <w:rPr>
          <w:rFonts w:hint="eastAsia"/>
        </w:rPr>
        <w:t>、特征提取</w:t>
      </w:r>
      <w:bookmarkEnd w:id="7"/>
    </w:p>
    <w:p w14:paraId="4D75518E" w14:textId="3C7A10C2" w:rsidR="00F81B10" w:rsidRPr="003251AB" w:rsidRDefault="00F81B10" w:rsidP="008D4B65">
      <w:pPr>
        <w:ind w:firstLine="420"/>
        <w:jc w:val="left"/>
        <w:rPr>
          <w:sz w:val="24"/>
          <w:szCs w:val="24"/>
        </w:rPr>
      </w:pPr>
      <w:r w:rsidRPr="003251AB">
        <w:rPr>
          <w:rFonts w:hint="eastAsia"/>
          <w:sz w:val="24"/>
          <w:szCs w:val="24"/>
        </w:rPr>
        <w:t>为了获取图像的特征，我们将每张图片</w:t>
      </w:r>
      <w:r w:rsidR="00630587" w:rsidRPr="003251AB">
        <w:rPr>
          <w:rFonts w:hint="eastAsia"/>
          <w:sz w:val="24"/>
          <w:szCs w:val="24"/>
        </w:rPr>
        <w:t>R、G、B三种颜色通道分离出来，以矩阵的形式存放，即颜色矩阵。分</w:t>
      </w:r>
      <w:r w:rsidR="008D4B65" w:rsidRPr="003251AB">
        <w:rPr>
          <w:rFonts w:hint="eastAsia"/>
          <w:sz w:val="24"/>
          <w:szCs w:val="24"/>
        </w:rPr>
        <w:t>别</w:t>
      </w:r>
      <w:r w:rsidR="00630587" w:rsidRPr="003251AB">
        <w:rPr>
          <w:rFonts w:hint="eastAsia"/>
          <w:sz w:val="24"/>
          <w:szCs w:val="24"/>
        </w:rPr>
        <w:t>计算每张图片的R、G、B通道的一、二、三阶矩阵。</w:t>
      </w:r>
    </w:p>
    <w:p w14:paraId="3F9E7774" w14:textId="5573DCE8" w:rsidR="00630587" w:rsidRDefault="008D4B65" w:rsidP="00F81B10">
      <w:pPr>
        <w:jc w:val="left"/>
      </w:pPr>
      <w:r>
        <w:tab/>
      </w:r>
      <w:r w:rsidRPr="008D4B65">
        <w:rPr>
          <w:noProof/>
        </w:rPr>
        <w:lastRenderedPageBreak/>
        <w:drawing>
          <wp:inline distT="0" distB="0" distL="0" distR="0" wp14:anchorId="13984152" wp14:editId="1B1085DD">
            <wp:extent cx="5274310" cy="23933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93315"/>
                    </a:xfrm>
                    <a:prstGeom prst="rect">
                      <a:avLst/>
                    </a:prstGeom>
                  </pic:spPr>
                </pic:pic>
              </a:graphicData>
            </a:graphic>
          </wp:inline>
        </w:drawing>
      </w:r>
    </w:p>
    <w:p w14:paraId="58EE90DD" w14:textId="32B7C0F2" w:rsidR="00295CC6" w:rsidRPr="00C27DEA" w:rsidRDefault="00295CC6" w:rsidP="00F81B10">
      <w:pPr>
        <w:jc w:val="left"/>
        <w:rPr>
          <w:sz w:val="28"/>
          <w:szCs w:val="28"/>
        </w:rPr>
      </w:pPr>
      <w:r w:rsidRPr="00C27DEA">
        <w:rPr>
          <w:rFonts w:hint="eastAsia"/>
          <w:sz w:val="28"/>
          <w:szCs w:val="28"/>
        </w:rPr>
        <w:t>计算结果如下所示:</w:t>
      </w:r>
    </w:p>
    <w:p w14:paraId="4E71CDCB" w14:textId="77777777" w:rsidR="00295CC6" w:rsidRDefault="00295CC6" w:rsidP="00F81B10">
      <w:pPr>
        <w:jc w:val="left"/>
      </w:pPr>
    </w:p>
    <w:p w14:paraId="68F220AD" w14:textId="2BDC6BA2" w:rsidR="00C27DEA" w:rsidRDefault="00295CC6" w:rsidP="00F81B10">
      <w:pPr>
        <w:jc w:val="left"/>
      </w:pPr>
      <w:r w:rsidRPr="00295CC6">
        <w:rPr>
          <w:noProof/>
        </w:rPr>
        <w:drawing>
          <wp:inline distT="0" distB="0" distL="0" distR="0" wp14:anchorId="1D5FF862" wp14:editId="1B585C58">
            <wp:extent cx="5274310" cy="20624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62480"/>
                    </a:xfrm>
                    <a:prstGeom prst="rect">
                      <a:avLst/>
                    </a:prstGeom>
                  </pic:spPr>
                </pic:pic>
              </a:graphicData>
            </a:graphic>
          </wp:inline>
        </w:drawing>
      </w:r>
    </w:p>
    <w:p w14:paraId="792869D8" w14:textId="052BB8E9" w:rsidR="00C27DEA" w:rsidRDefault="00295CC6" w:rsidP="00F81B10">
      <w:pPr>
        <w:jc w:val="left"/>
      </w:pPr>
      <w:r>
        <w:rPr>
          <w:rFonts w:hint="eastAsia"/>
        </w:rPr>
        <w:t xml:space="preserve"> </w:t>
      </w:r>
      <w:r>
        <w:t xml:space="preserve">                              </w:t>
      </w:r>
      <w:r>
        <w:rPr>
          <w:rFonts w:hint="eastAsia"/>
        </w:rPr>
        <w:t>图a</w:t>
      </w:r>
    </w:p>
    <w:p w14:paraId="4CA67B48" w14:textId="52724772" w:rsidR="00C27DEA" w:rsidRPr="003251AB" w:rsidRDefault="00C27DEA" w:rsidP="00C27DEA">
      <w:pPr>
        <w:ind w:firstLine="420"/>
        <w:jc w:val="left"/>
        <w:rPr>
          <w:sz w:val="24"/>
          <w:szCs w:val="24"/>
        </w:rPr>
      </w:pPr>
      <w:r>
        <w:rPr>
          <w:rFonts w:hint="eastAsia"/>
          <w:sz w:val="24"/>
          <w:szCs w:val="24"/>
        </w:rPr>
        <w:t>上</w:t>
      </w:r>
      <w:r w:rsidRPr="003251AB">
        <w:rPr>
          <w:rFonts w:hint="eastAsia"/>
          <w:i/>
          <w:iCs/>
          <w:sz w:val="24"/>
          <w:szCs w:val="24"/>
          <w:u w:val="single"/>
        </w:rPr>
        <w:t>图a</w:t>
      </w:r>
      <w:r w:rsidRPr="003251AB">
        <w:rPr>
          <w:rFonts w:hint="eastAsia"/>
          <w:sz w:val="24"/>
          <w:szCs w:val="24"/>
        </w:rPr>
        <w:t>中的水质类别作为分类标签l</w:t>
      </w:r>
      <w:r w:rsidRPr="003251AB">
        <w:rPr>
          <w:sz w:val="24"/>
          <w:szCs w:val="24"/>
        </w:rPr>
        <w:t>abel</w:t>
      </w:r>
      <w:r w:rsidRPr="003251AB">
        <w:rPr>
          <w:rFonts w:hint="eastAsia"/>
          <w:sz w:val="24"/>
          <w:szCs w:val="24"/>
        </w:rPr>
        <w:t>，剩下的数据作为d</w:t>
      </w:r>
      <w:r w:rsidRPr="003251AB">
        <w:rPr>
          <w:sz w:val="24"/>
          <w:szCs w:val="24"/>
        </w:rPr>
        <w:t>ata</w:t>
      </w:r>
      <w:r w:rsidRPr="003251AB">
        <w:rPr>
          <w:rFonts w:hint="eastAsia"/>
          <w:sz w:val="24"/>
          <w:szCs w:val="24"/>
        </w:rPr>
        <w:t>进行训练。</w:t>
      </w:r>
    </w:p>
    <w:p w14:paraId="000C7AE5" w14:textId="340A26E3" w:rsidR="00C27DEA" w:rsidRPr="00C27DEA" w:rsidRDefault="00C27DEA" w:rsidP="00F81B10">
      <w:pPr>
        <w:jc w:val="left"/>
      </w:pPr>
    </w:p>
    <w:p w14:paraId="284FCEBF" w14:textId="0379D031" w:rsidR="00295CC6" w:rsidRPr="003251AB" w:rsidRDefault="00295CC6" w:rsidP="00C27DEA">
      <w:pPr>
        <w:pStyle w:val="1"/>
      </w:pPr>
      <w:bookmarkStart w:id="8" w:name="_Toc37091180"/>
      <w:r w:rsidRPr="003251AB">
        <w:rPr>
          <w:rFonts w:hint="eastAsia"/>
        </w:rPr>
        <w:t>四、模型训练</w:t>
      </w:r>
      <w:bookmarkEnd w:id="8"/>
    </w:p>
    <w:p w14:paraId="427C48CF" w14:textId="77777777" w:rsidR="00A47EDD" w:rsidRPr="003251AB" w:rsidRDefault="00295CC6" w:rsidP="00A47EDD">
      <w:pPr>
        <w:ind w:firstLine="420"/>
        <w:jc w:val="left"/>
        <w:rPr>
          <w:sz w:val="24"/>
          <w:szCs w:val="24"/>
        </w:rPr>
      </w:pPr>
      <w:r w:rsidRPr="003251AB">
        <w:rPr>
          <w:rFonts w:hint="eastAsia"/>
          <w:sz w:val="24"/>
          <w:szCs w:val="24"/>
        </w:rPr>
        <w:t>我们对数据进行划分，将</w:t>
      </w:r>
      <w:r w:rsidRPr="003251AB">
        <w:rPr>
          <w:rFonts w:hint="eastAsia"/>
          <w:i/>
          <w:iCs/>
          <w:sz w:val="24"/>
          <w:szCs w:val="24"/>
          <w:u w:val="single"/>
        </w:rPr>
        <w:t>图a</w:t>
      </w:r>
      <w:r w:rsidRPr="003251AB">
        <w:rPr>
          <w:rFonts w:hint="eastAsia"/>
          <w:sz w:val="24"/>
          <w:szCs w:val="24"/>
        </w:rPr>
        <w:t>中的水质类别作为分类标签</w:t>
      </w:r>
      <w:r w:rsidR="00A47EDD" w:rsidRPr="003251AB">
        <w:rPr>
          <w:rFonts w:hint="eastAsia"/>
          <w:sz w:val="24"/>
          <w:szCs w:val="24"/>
        </w:rPr>
        <w:t>l</w:t>
      </w:r>
      <w:r w:rsidR="00A47EDD" w:rsidRPr="003251AB">
        <w:rPr>
          <w:sz w:val="24"/>
          <w:szCs w:val="24"/>
        </w:rPr>
        <w:t>abel</w:t>
      </w:r>
      <w:r w:rsidR="00A47EDD" w:rsidRPr="003251AB">
        <w:rPr>
          <w:rFonts w:hint="eastAsia"/>
          <w:sz w:val="24"/>
          <w:szCs w:val="24"/>
        </w:rPr>
        <w:t>，剩下的数据作为d</w:t>
      </w:r>
      <w:r w:rsidR="00A47EDD" w:rsidRPr="003251AB">
        <w:rPr>
          <w:sz w:val="24"/>
          <w:szCs w:val="24"/>
        </w:rPr>
        <w:t>ata</w:t>
      </w:r>
      <w:r w:rsidR="00A47EDD" w:rsidRPr="003251AB">
        <w:rPr>
          <w:rFonts w:hint="eastAsia"/>
          <w:sz w:val="24"/>
          <w:szCs w:val="24"/>
        </w:rPr>
        <w:t>进行训练</w:t>
      </w:r>
      <w:r w:rsidRPr="003251AB">
        <w:rPr>
          <w:rFonts w:hint="eastAsia"/>
          <w:sz w:val="24"/>
          <w:szCs w:val="24"/>
        </w:rPr>
        <w:t>。</w:t>
      </w:r>
    </w:p>
    <w:p w14:paraId="66B3E25A" w14:textId="5FD51791" w:rsidR="00A47EDD" w:rsidRPr="003251AB" w:rsidRDefault="00A47EDD" w:rsidP="00A47EDD">
      <w:pPr>
        <w:ind w:firstLine="420"/>
        <w:jc w:val="left"/>
        <w:rPr>
          <w:sz w:val="24"/>
          <w:szCs w:val="24"/>
        </w:rPr>
      </w:pPr>
      <w:r w:rsidRPr="003251AB">
        <w:rPr>
          <w:rFonts w:hint="eastAsia"/>
          <w:sz w:val="24"/>
          <w:szCs w:val="24"/>
        </w:rPr>
        <w:t>将测试集与训练集按2:</w:t>
      </w:r>
      <w:r w:rsidRPr="003251AB">
        <w:rPr>
          <w:sz w:val="24"/>
          <w:szCs w:val="24"/>
        </w:rPr>
        <w:t>8</w:t>
      </w:r>
      <w:r w:rsidRPr="003251AB">
        <w:rPr>
          <w:rFonts w:hint="eastAsia"/>
          <w:sz w:val="24"/>
          <w:szCs w:val="24"/>
        </w:rPr>
        <w:t>进行划分、分别代入决策树、K近邻、朴素贝叶斯、神经网络与支持向量机等分类模型中进行训练，并通过分类的准确率与混</w:t>
      </w:r>
      <w:r w:rsidRPr="003251AB">
        <w:rPr>
          <w:rFonts w:hint="eastAsia"/>
          <w:sz w:val="24"/>
          <w:szCs w:val="24"/>
        </w:rPr>
        <w:lastRenderedPageBreak/>
        <w:t>淆矩阵对模型进行评估。</w:t>
      </w:r>
    </w:p>
    <w:p w14:paraId="0CF5FBCE" w14:textId="3C544A04" w:rsidR="00233F20" w:rsidRPr="003251AB" w:rsidRDefault="00233F20" w:rsidP="00A47EDD">
      <w:pPr>
        <w:ind w:firstLine="420"/>
        <w:jc w:val="left"/>
        <w:rPr>
          <w:sz w:val="24"/>
          <w:szCs w:val="24"/>
        </w:rPr>
      </w:pPr>
      <w:r w:rsidRPr="003251AB">
        <w:rPr>
          <w:rFonts w:hint="eastAsia"/>
          <w:sz w:val="24"/>
          <w:szCs w:val="24"/>
        </w:rPr>
        <w:t>在训练模型时，为了找到最好的参数，我们通过</w:t>
      </w:r>
      <w:r w:rsidRPr="003251AB">
        <w:rPr>
          <w:sz w:val="24"/>
          <w:szCs w:val="24"/>
        </w:rPr>
        <w:t>sklearn</w:t>
      </w:r>
      <w:r w:rsidRPr="003251AB">
        <w:rPr>
          <w:rFonts w:hint="eastAsia"/>
          <w:sz w:val="24"/>
          <w:szCs w:val="24"/>
        </w:rPr>
        <w:t>中的</w:t>
      </w:r>
      <w:r w:rsidRPr="003251AB">
        <w:rPr>
          <w:sz w:val="24"/>
          <w:szCs w:val="24"/>
        </w:rPr>
        <w:t>GridSearchCV</w:t>
      </w:r>
      <w:r w:rsidRPr="003251AB">
        <w:rPr>
          <w:rFonts w:hint="eastAsia"/>
          <w:sz w:val="24"/>
          <w:szCs w:val="24"/>
        </w:rPr>
        <w:t>对模型的参数进行网格搜索，使得模型的效果尽可能地好。相关搜索参数以及模型训练结果如下：</w:t>
      </w:r>
    </w:p>
    <w:p w14:paraId="297F6007" w14:textId="1693A75D" w:rsidR="006B6559" w:rsidRDefault="006B6559" w:rsidP="00A47EDD">
      <w:pPr>
        <w:ind w:firstLine="420"/>
        <w:jc w:val="left"/>
      </w:pPr>
    </w:p>
    <w:p w14:paraId="33C53DFD" w14:textId="5FFB4373" w:rsidR="006B6559" w:rsidRDefault="006B6559" w:rsidP="00A47EDD">
      <w:pPr>
        <w:ind w:firstLine="420"/>
        <w:jc w:val="left"/>
      </w:pPr>
    </w:p>
    <w:p w14:paraId="1D044F80" w14:textId="2C13F74B" w:rsidR="006B6559" w:rsidRDefault="006B6559" w:rsidP="00C27DEA">
      <w:pPr>
        <w:pStyle w:val="a3"/>
        <w:jc w:val="both"/>
      </w:pPr>
      <w:bookmarkStart w:id="9" w:name="_Toc37091181"/>
      <w:r w:rsidRPr="003251AB">
        <w:t>1</w:t>
      </w:r>
      <w:r w:rsidR="00C27DEA">
        <w:rPr>
          <w:rFonts w:hint="eastAsia"/>
        </w:rPr>
        <w:t>、</w:t>
      </w:r>
      <w:r w:rsidRPr="003251AB">
        <w:rPr>
          <w:rFonts w:hint="eastAsia"/>
        </w:rPr>
        <w:t>决策树</w:t>
      </w:r>
      <w:bookmarkEnd w:id="9"/>
    </w:p>
    <w:p w14:paraId="74160DD0" w14:textId="33A84A43" w:rsidR="003251AB" w:rsidRPr="003251AB" w:rsidRDefault="003251AB" w:rsidP="003251AB">
      <w:pPr>
        <w:jc w:val="left"/>
        <w:rPr>
          <w:b/>
          <w:bCs/>
          <w:sz w:val="24"/>
          <w:szCs w:val="24"/>
        </w:rPr>
      </w:pPr>
      <w:r>
        <w:rPr>
          <w:rFonts w:hint="eastAsia"/>
          <w:b/>
          <w:bCs/>
          <w:sz w:val="24"/>
          <w:szCs w:val="24"/>
        </w:rPr>
        <w:t>①搜索参数</w:t>
      </w:r>
    </w:p>
    <w:p w14:paraId="29AFE034" w14:textId="77777777" w:rsidR="003251AB" w:rsidRDefault="006B6559" w:rsidP="003251AB">
      <w:pPr>
        <w:jc w:val="left"/>
        <w:rPr>
          <w:b/>
          <w:bCs/>
          <w:sz w:val="24"/>
          <w:szCs w:val="24"/>
        </w:rPr>
      </w:pPr>
      <w:r w:rsidRPr="003251AB">
        <w:rPr>
          <w:b/>
          <w:bCs/>
          <w:sz w:val="24"/>
          <w:szCs w:val="24"/>
        </w:rPr>
        <w:t>param = {'</w:t>
      </w:r>
      <w:r w:rsidRPr="003251AB">
        <w:rPr>
          <w:b/>
          <w:bCs/>
          <w:sz w:val="24"/>
          <w:szCs w:val="24"/>
        </w:rPr>
        <w:tab/>
        <w:t>criterion':['gini','entropy'],</w:t>
      </w:r>
    </w:p>
    <w:p w14:paraId="1BADCC4B" w14:textId="506ABBB5" w:rsidR="006B6559" w:rsidRPr="003251AB" w:rsidRDefault="006B6559" w:rsidP="003251AB">
      <w:pPr>
        <w:jc w:val="left"/>
        <w:rPr>
          <w:b/>
          <w:bCs/>
          <w:sz w:val="24"/>
          <w:szCs w:val="24"/>
        </w:rPr>
      </w:pPr>
      <w:r w:rsidRPr="003251AB">
        <w:rPr>
          <w:b/>
          <w:bCs/>
          <w:sz w:val="24"/>
          <w:szCs w:val="24"/>
        </w:rPr>
        <w:t>'max_depth':[i for i in range (1,50)],</w:t>
      </w:r>
    </w:p>
    <w:p w14:paraId="758315EF" w14:textId="5B38EF60" w:rsidR="006B6559" w:rsidRPr="003251AB" w:rsidRDefault="006B6559" w:rsidP="003251AB">
      <w:pPr>
        <w:jc w:val="left"/>
        <w:rPr>
          <w:b/>
          <w:bCs/>
          <w:sz w:val="24"/>
          <w:szCs w:val="24"/>
        </w:rPr>
      </w:pPr>
      <w:r w:rsidRPr="003251AB">
        <w:rPr>
          <w:b/>
          <w:bCs/>
          <w:sz w:val="24"/>
          <w:szCs w:val="24"/>
        </w:rPr>
        <w:t>'min_samples_leaf':[2,3,5,10],</w:t>
      </w:r>
    </w:p>
    <w:p w14:paraId="70F9FFC0" w14:textId="5A35C56E" w:rsidR="006B6559" w:rsidRDefault="006B6559" w:rsidP="003251AB">
      <w:pPr>
        <w:jc w:val="left"/>
        <w:rPr>
          <w:b/>
          <w:bCs/>
          <w:sz w:val="24"/>
          <w:szCs w:val="24"/>
        </w:rPr>
      </w:pPr>
      <w:r w:rsidRPr="003251AB">
        <w:rPr>
          <w:b/>
          <w:bCs/>
          <w:sz w:val="24"/>
          <w:szCs w:val="24"/>
        </w:rPr>
        <w:t>'min_impurity_decrease':[0.1,0.2,0.5]}</w:t>
      </w:r>
    </w:p>
    <w:p w14:paraId="5BE3E5AD" w14:textId="5124B50C" w:rsidR="003251AB" w:rsidRPr="003251AB" w:rsidRDefault="003251AB" w:rsidP="003251AB">
      <w:pPr>
        <w:jc w:val="left"/>
        <w:rPr>
          <w:b/>
          <w:bCs/>
          <w:sz w:val="24"/>
          <w:szCs w:val="24"/>
        </w:rPr>
      </w:pPr>
      <w:r>
        <w:rPr>
          <w:rFonts w:hint="eastAsia"/>
          <w:b/>
          <w:bCs/>
          <w:sz w:val="24"/>
          <w:szCs w:val="24"/>
        </w:rPr>
        <w:t>②模型评估</w:t>
      </w:r>
      <w:r w:rsidR="005433A8">
        <w:rPr>
          <w:rFonts w:hint="eastAsia"/>
          <w:b/>
          <w:bCs/>
          <w:sz w:val="24"/>
          <w:szCs w:val="24"/>
        </w:rPr>
        <w:t>(</w:t>
      </w:r>
      <w:r w:rsidR="005433A8" w:rsidRPr="005433A8">
        <w:rPr>
          <w:rFonts w:hint="eastAsia"/>
          <w:b/>
          <w:bCs/>
          <w:sz w:val="24"/>
          <w:szCs w:val="24"/>
        </w:rPr>
        <w:t>准确率</w:t>
      </w:r>
      <w:r w:rsidR="005433A8">
        <w:rPr>
          <w:rFonts w:hint="eastAsia"/>
          <w:b/>
          <w:bCs/>
          <w:sz w:val="24"/>
          <w:szCs w:val="24"/>
        </w:rPr>
        <w:t xml:space="preserve"> </w:t>
      </w:r>
      <w:r w:rsidR="005433A8" w:rsidRPr="005433A8">
        <w:rPr>
          <w:rFonts w:hint="eastAsia"/>
          <w:b/>
          <w:bCs/>
          <w:sz w:val="24"/>
          <w:szCs w:val="24"/>
        </w:rPr>
        <w:t>9</w:t>
      </w:r>
      <w:r w:rsidR="005433A8" w:rsidRPr="005433A8">
        <w:rPr>
          <w:b/>
          <w:bCs/>
          <w:sz w:val="24"/>
          <w:szCs w:val="24"/>
        </w:rPr>
        <w:t>2.68%</w:t>
      </w:r>
      <w:r w:rsidR="005433A8">
        <w:rPr>
          <w:b/>
          <w:bCs/>
          <w:sz w:val="24"/>
          <w:szCs w:val="24"/>
        </w:rPr>
        <w:t>)</w:t>
      </w:r>
    </w:p>
    <w:p w14:paraId="23CD03C4" w14:textId="6A96E624" w:rsidR="00233F20" w:rsidRDefault="005433A8" w:rsidP="00A47EDD">
      <w:pPr>
        <w:ind w:firstLine="420"/>
        <w:jc w:val="left"/>
      </w:pPr>
      <w:r w:rsidRPr="005433A8">
        <w:rPr>
          <w:noProof/>
        </w:rPr>
        <w:drawing>
          <wp:inline distT="0" distB="0" distL="0" distR="0" wp14:anchorId="2A7E0273" wp14:editId="474EC346">
            <wp:extent cx="2924433" cy="3329105"/>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9812" cy="3346612"/>
                    </a:xfrm>
                    <a:prstGeom prst="rect">
                      <a:avLst/>
                    </a:prstGeom>
                  </pic:spPr>
                </pic:pic>
              </a:graphicData>
            </a:graphic>
          </wp:inline>
        </w:drawing>
      </w:r>
    </w:p>
    <w:p w14:paraId="64E7F493" w14:textId="08BE610E" w:rsidR="00233F20" w:rsidRDefault="00233F20" w:rsidP="00A47EDD">
      <w:pPr>
        <w:ind w:firstLine="420"/>
        <w:jc w:val="left"/>
      </w:pPr>
    </w:p>
    <w:p w14:paraId="53C102A5" w14:textId="77777777" w:rsidR="003251AB" w:rsidRDefault="003251AB" w:rsidP="003251AB">
      <w:pPr>
        <w:ind w:firstLine="420"/>
        <w:jc w:val="left"/>
      </w:pPr>
    </w:p>
    <w:p w14:paraId="2E8F52E0" w14:textId="1502BB3D" w:rsidR="003251AB" w:rsidRDefault="003251AB" w:rsidP="00C27DEA">
      <w:pPr>
        <w:pStyle w:val="a3"/>
        <w:jc w:val="both"/>
      </w:pPr>
      <w:bookmarkStart w:id="10" w:name="_Toc37091182"/>
      <w:r>
        <w:lastRenderedPageBreak/>
        <w:t xml:space="preserve">2 </w:t>
      </w:r>
      <w:r w:rsidR="00C27DEA">
        <w:rPr>
          <w:rFonts w:hint="eastAsia"/>
        </w:rPr>
        <w:t>、</w:t>
      </w:r>
      <w:r>
        <w:rPr>
          <w:rFonts w:hint="eastAsia"/>
        </w:rPr>
        <w:t>k近邻</w:t>
      </w:r>
      <w:bookmarkEnd w:id="10"/>
    </w:p>
    <w:p w14:paraId="4B6B3A89" w14:textId="77777777" w:rsidR="003251AB" w:rsidRPr="003251AB" w:rsidRDefault="003251AB" w:rsidP="003251AB">
      <w:pPr>
        <w:jc w:val="left"/>
        <w:rPr>
          <w:b/>
          <w:bCs/>
          <w:sz w:val="24"/>
          <w:szCs w:val="24"/>
        </w:rPr>
      </w:pPr>
      <w:r>
        <w:rPr>
          <w:rFonts w:hint="eastAsia"/>
          <w:b/>
          <w:bCs/>
          <w:sz w:val="24"/>
          <w:szCs w:val="24"/>
        </w:rPr>
        <w:t>①搜索参数</w:t>
      </w:r>
    </w:p>
    <w:p w14:paraId="470F758E" w14:textId="77777777" w:rsidR="003251AB" w:rsidRPr="003251AB" w:rsidRDefault="003251AB" w:rsidP="003251AB">
      <w:pPr>
        <w:jc w:val="left"/>
        <w:rPr>
          <w:b/>
          <w:bCs/>
          <w:sz w:val="24"/>
          <w:szCs w:val="24"/>
        </w:rPr>
      </w:pPr>
      <w:r w:rsidRPr="003251AB">
        <w:rPr>
          <w:b/>
          <w:bCs/>
          <w:sz w:val="24"/>
          <w:szCs w:val="24"/>
        </w:rPr>
        <w:t>param={'weights':['uniform','distance'],</w:t>
      </w:r>
    </w:p>
    <w:p w14:paraId="371DAD84" w14:textId="1EE4C553" w:rsidR="003251AB" w:rsidRPr="003251AB" w:rsidRDefault="003251AB" w:rsidP="003251AB">
      <w:pPr>
        <w:jc w:val="left"/>
        <w:rPr>
          <w:b/>
          <w:bCs/>
          <w:sz w:val="24"/>
          <w:szCs w:val="24"/>
        </w:rPr>
      </w:pPr>
      <w:r w:rsidRPr="003251AB">
        <w:rPr>
          <w:b/>
          <w:bCs/>
          <w:sz w:val="24"/>
          <w:szCs w:val="24"/>
        </w:rPr>
        <w:t xml:space="preserve">        'n_neighbors':[i for i in range(1,11)],</w:t>
      </w:r>
    </w:p>
    <w:p w14:paraId="08966E22" w14:textId="66C62F5C" w:rsidR="003251AB" w:rsidRPr="003251AB" w:rsidRDefault="003251AB" w:rsidP="003251AB">
      <w:pPr>
        <w:jc w:val="left"/>
        <w:rPr>
          <w:b/>
          <w:bCs/>
          <w:sz w:val="24"/>
          <w:szCs w:val="24"/>
        </w:rPr>
      </w:pPr>
      <w:r w:rsidRPr="003251AB">
        <w:rPr>
          <w:b/>
          <w:bCs/>
          <w:sz w:val="24"/>
          <w:szCs w:val="24"/>
        </w:rPr>
        <w:t xml:space="preserve">         'p':[i for i in range(1,6)]</w:t>
      </w:r>
    </w:p>
    <w:p w14:paraId="1CFC474D" w14:textId="77777777" w:rsidR="003251AB" w:rsidRDefault="003251AB" w:rsidP="003251AB">
      <w:pPr>
        <w:jc w:val="left"/>
        <w:rPr>
          <w:b/>
          <w:bCs/>
          <w:sz w:val="24"/>
          <w:szCs w:val="24"/>
        </w:rPr>
      </w:pPr>
      <w:r w:rsidRPr="003251AB">
        <w:rPr>
          <w:b/>
          <w:bCs/>
          <w:sz w:val="24"/>
          <w:szCs w:val="24"/>
        </w:rPr>
        <w:t xml:space="preserve">              }</w:t>
      </w:r>
    </w:p>
    <w:p w14:paraId="216F2B6F" w14:textId="3120C4A5" w:rsidR="003251AB" w:rsidRPr="003251AB" w:rsidRDefault="003251AB" w:rsidP="003251AB">
      <w:pPr>
        <w:jc w:val="left"/>
        <w:rPr>
          <w:b/>
          <w:bCs/>
          <w:sz w:val="24"/>
          <w:szCs w:val="24"/>
        </w:rPr>
      </w:pPr>
      <w:r>
        <w:rPr>
          <w:rFonts w:hint="eastAsia"/>
          <w:b/>
          <w:bCs/>
          <w:sz w:val="24"/>
          <w:szCs w:val="24"/>
        </w:rPr>
        <w:t>②模型评估</w:t>
      </w:r>
      <w:r w:rsidR="005433A8">
        <w:rPr>
          <w:rFonts w:hint="eastAsia"/>
          <w:b/>
          <w:bCs/>
          <w:sz w:val="24"/>
          <w:szCs w:val="24"/>
        </w:rPr>
        <w:t xml:space="preserve">(准确率 </w:t>
      </w:r>
      <w:r w:rsidR="005433A8">
        <w:rPr>
          <w:b/>
          <w:bCs/>
          <w:sz w:val="24"/>
          <w:szCs w:val="24"/>
        </w:rPr>
        <w:t>95.12</w:t>
      </w:r>
      <w:r w:rsidR="005433A8">
        <w:rPr>
          <w:rFonts w:hint="eastAsia"/>
          <w:b/>
          <w:bCs/>
          <w:sz w:val="24"/>
          <w:szCs w:val="24"/>
        </w:rPr>
        <w:t>%</w:t>
      </w:r>
      <w:r w:rsidR="005433A8">
        <w:rPr>
          <w:b/>
          <w:bCs/>
          <w:sz w:val="24"/>
          <w:szCs w:val="24"/>
        </w:rPr>
        <w:t>)</w:t>
      </w:r>
    </w:p>
    <w:p w14:paraId="3322DEF9" w14:textId="50CB6F21" w:rsidR="003251AB" w:rsidRPr="003251AB" w:rsidRDefault="005433A8" w:rsidP="003251AB">
      <w:pPr>
        <w:jc w:val="left"/>
        <w:rPr>
          <w:b/>
          <w:bCs/>
          <w:sz w:val="24"/>
          <w:szCs w:val="24"/>
        </w:rPr>
      </w:pPr>
      <w:r w:rsidRPr="005433A8">
        <w:rPr>
          <w:noProof/>
        </w:rPr>
        <w:drawing>
          <wp:inline distT="0" distB="0" distL="0" distR="0" wp14:anchorId="2773317C" wp14:editId="0530B990">
            <wp:extent cx="3196402" cy="3344562"/>
            <wp:effectExtent l="0" t="0" r="444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4417" cy="3363412"/>
                    </a:xfrm>
                    <a:prstGeom prst="rect">
                      <a:avLst/>
                    </a:prstGeom>
                  </pic:spPr>
                </pic:pic>
              </a:graphicData>
            </a:graphic>
          </wp:inline>
        </w:drawing>
      </w:r>
    </w:p>
    <w:p w14:paraId="3ACF3FAA" w14:textId="3CE76313" w:rsidR="00A47EDD" w:rsidRPr="00A47EDD" w:rsidRDefault="00A47EDD" w:rsidP="00A47EDD">
      <w:pPr>
        <w:ind w:firstLine="420"/>
        <w:jc w:val="left"/>
      </w:pPr>
    </w:p>
    <w:p w14:paraId="0170D382" w14:textId="24D5C61D" w:rsidR="003251AB" w:rsidRDefault="003251AB" w:rsidP="00C27DEA">
      <w:pPr>
        <w:pStyle w:val="a3"/>
        <w:jc w:val="both"/>
      </w:pPr>
      <w:bookmarkStart w:id="11" w:name="_Toc37091183"/>
      <w:r>
        <w:t>3</w:t>
      </w:r>
      <w:r w:rsidR="00C27DEA">
        <w:rPr>
          <w:rFonts w:hint="eastAsia"/>
        </w:rPr>
        <w:t>、</w:t>
      </w:r>
      <w:r>
        <w:rPr>
          <w:rFonts w:hint="eastAsia"/>
        </w:rPr>
        <w:t>朴素贝叶斯</w:t>
      </w:r>
      <w:bookmarkEnd w:id="11"/>
    </w:p>
    <w:p w14:paraId="04902E1D" w14:textId="78D9C75C" w:rsidR="003251AB" w:rsidRPr="003251AB" w:rsidRDefault="003251AB" w:rsidP="003251AB">
      <w:pPr>
        <w:jc w:val="left"/>
        <w:rPr>
          <w:b/>
          <w:bCs/>
          <w:sz w:val="24"/>
          <w:szCs w:val="24"/>
        </w:rPr>
      </w:pPr>
      <w:r>
        <w:rPr>
          <w:rFonts w:hint="eastAsia"/>
          <w:b/>
          <w:bCs/>
          <w:sz w:val="24"/>
          <w:szCs w:val="24"/>
        </w:rPr>
        <w:t>模型评估</w:t>
      </w:r>
      <w:r w:rsidR="005433A8">
        <w:rPr>
          <w:rFonts w:hint="eastAsia"/>
          <w:b/>
          <w:bCs/>
          <w:sz w:val="24"/>
          <w:szCs w:val="24"/>
        </w:rPr>
        <w:t>（准确率8</w:t>
      </w:r>
      <w:r w:rsidR="005433A8">
        <w:rPr>
          <w:b/>
          <w:bCs/>
          <w:sz w:val="24"/>
          <w:szCs w:val="24"/>
        </w:rPr>
        <w:t>0.49</w:t>
      </w:r>
      <w:r w:rsidR="005433A8">
        <w:rPr>
          <w:rFonts w:hint="eastAsia"/>
          <w:b/>
          <w:bCs/>
          <w:sz w:val="24"/>
          <w:szCs w:val="24"/>
        </w:rPr>
        <w:t>%）</w:t>
      </w:r>
    </w:p>
    <w:p w14:paraId="21D9D3EE" w14:textId="35CA8971" w:rsidR="00A47EDD" w:rsidRDefault="005433A8" w:rsidP="00F81B10">
      <w:pPr>
        <w:jc w:val="left"/>
      </w:pPr>
      <w:r w:rsidRPr="005433A8">
        <w:rPr>
          <w:noProof/>
        </w:rPr>
        <w:lastRenderedPageBreak/>
        <w:drawing>
          <wp:inline distT="0" distB="0" distL="0" distR="0" wp14:anchorId="36078D11" wp14:editId="7109ABE7">
            <wp:extent cx="3015049" cy="29958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73986" cy="3054371"/>
                    </a:xfrm>
                    <a:prstGeom prst="rect">
                      <a:avLst/>
                    </a:prstGeom>
                  </pic:spPr>
                </pic:pic>
              </a:graphicData>
            </a:graphic>
          </wp:inline>
        </w:drawing>
      </w:r>
    </w:p>
    <w:p w14:paraId="2F9FED87" w14:textId="1B8FF31B" w:rsidR="003251AB" w:rsidRDefault="003251AB" w:rsidP="00F81B10">
      <w:pPr>
        <w:jc w:val="left"/>
      </w:pPr>
    </w:p>
    <w:p w14:paraId="7C6E1D95" w14:textId="77777777" w:rsidR="005433A8" w:rsidRDefault="005433A8" w:rsidP="00F81B10">
      <w:pPr>
        <w:jc w:val="left"/>
      </w:pPr>
    </w:p>
    <w:p w14:paraId="0CB6A6E6" w14:textId="381E0DCB" w:rsidR="003251AB" w:rsidRDefault="003251AB" w:rsidP="00C27DEA">
      <w:pPr>
        <w:pStyle w:val="a3"/>
        <w:jc w:val="both"/>
      </w:pPr>
      <w:bookmarkStart w:id="12" w:name="_Toc37091184"/>
      <w:r w:rsidRPr="003251AB">
        <w:rPr>
          <w:rFonts w:hint="eastAsia"/>
        </w:rPr>
        <w:t>4</w:t>
      </w:r>
      <w:r w:rsidR="00C27DEA">
        <w:rPr>
          <w:rFonts w:hint="eastAsia"/>
        </w:rPr>
        <w:t>、</w:t>
      </w:r>
      <w:r>
        <w:rPr>
          <w:rFonts w:hint="eastAsia"/>
        </w:rPr>
        <w:t>支持向量机</w:t>
      </w:r>
      <w:bookmarkEnd w:id="12"/>
    </w:p>
    <w:p w14:paraId="562D7F53" w14:textId="77777777" w:rsidR="003251AB" w:rsidRPr="003251AB" w:rsidRDefault="003251AB" w:rsidP="003251AB">
      <w:pPr>
        <w:jc w:val="left"/>
        <w:rPr>
          <w:b/>
          <w:bCs/>
          <w:sz w:val="24"/>
          <w:szCs w:val="24"/>
        </w:rPr>
      </w:pPr>
      <w:r>
        <w:rPr>
          <w:rFonts w:hint="eastAsia"/>
          <w:b/>
          <w:bCs/>
          <w:sz w:val="24"/>
          <w:szCs w:val="24"/>
        </w:rPr>
        <w:t>①搜索参数</w:t>
      </w:r>
    </w:p>
    <w:p w14:paraId="01A06A3D" w14:textId="16DAE39A" w:rsidR="003251AB" w:rsidRPr="003251AB" w:rsidRDefault="003251AB" w:rsidP="003251AB">
      <w:pPr>
        <w:jc w:val="left"/>
        <w:rPr>
          <w:b/>
          <w:bCs/>
          <w:sz w:val="24"/>
          <w:szCs w:val="24"/>
        </w:rPr>
      </w:pPr>
      <w:r w:rsidRPr="003251AB">
        <w:rPr>
          <w:b/>
          <w:bCs/>
          <w:sz w:val="24"/>
          <w:szCs w:val="24"/>
        </w:rPr>
        <w:t>param={    'cache_size' : [100, 200, 400],</w:t>
      </w:r>
    </w:p>
    <w:p w14:paraId="021869F9" w14:textId="77777777" w:rsidR="003251AB" w:rsidRPr="003251AB" w:rsidRDefault="003251AB" w:rsidP="003251AB">
      <w:pPr>
        <w:jc w:val="left"/>
        <w:rPr>
          <w:b/>
          <w:bCs/>
          <w:sz w:val="24"/>
          <w:szCs w:val="24"/>
        </w:rPr>
      </w:pPr>
      <w:r w:rsidRPr="003251AB">
        <w:rPr>
          <w:b/>
          <w:bCs/>
          <w:sz w:val="24"/>
          <w:szCs w:val="24"/>
        </w:rPr>
        <w:t xml:space="preserve">            'C': [1, 10, 100],</w:t>
      </w:r>
    </w:p>
    <w:p w14:paraId="7DA637B1" w14:textId="77777777" w:rsidR="003251AB" w:rsidRPr="003251AB" w:rsidRDefault="003251AB" w:rsidP="003251AB">
      <w:pPr>
        <w:jc w:val="left"/>
        <w:rPr>
          <w:b/>
          <w:bCs/>
          <w:sz w:val="24"/>
          <w:szCs w:val="24"/>
        </w:rPr>
      </w:pPr>
      <w:r w:rsidRPr="003251AB">
        <w:rPr>
          <w:b/>
          <w:bCs/>
          <w:sz w:val="24"/>
          <w:szCs w:val="24"/>
        </w:rPr>
        <w:t xml:space="preserve">            'kernel' : ['rbf', 'linear'],</w:t>
      </w:r>
    </w:p>
    <w:p w14:paraId="6CB37C84" w14:textId="77777777" w:rsidR="003251AB" w:rsidRPr="003251AB" w:rsidRDefault="003251AB" w:rsidP="003251AB">
      <w:pPr>
        <w:jc w:val="left"/>
        <w:rPr>
          <w:b/>
          <w:bCs/>
          <w:sz w:val="24"/>
          <w:szCs w:val="24"/>
        </w:rPr>
      </w:pPr>
      <w:r w:rsidRPr="003251AB">
        <w:rPr>
          <w:b/>
          <w:bCs/>
          <w:sz w:val="24"/>
          <w:szCs w:val="24"/>
        </w:rPr>
        <w:t xml:space="preserve">            'degree' : [1, 2, 3, 4],</w:t>
      </w:r>
    </w:p>
    <w:p w14:paraId="332CF7F6" w14:textId="77777777" w:rsidR="003251AB" w:rsidRDefault="003251AB" w:rsidP="003251AB">
      <w:pPr>
        <w:jc w:val="left"/>
        <w:rPr>
          <w:b/>
          <w:bCs/>
          <w:sz w:val="24"/>
          <w:szCs w:val="24"/>
        </w:rPr>
      </w:pPr>
      <w:r w:rsidRPr="003251AB">
        <w:rPr>
          <w:b/>
          <w:bCs/>
          <w:sz w:val="24"/>
          <w:szCs w:val="24"/>
        </w:rPr>
        <w:t xml:space="preserve">            }</w:t>
      </w:r>
    </w:p>
    <w:p w14:paraId="1754D58E" w14:textId="6895F710" w:rsidR="003251AB" w:rsidRDefault="003251AB" w:rsidP="003251AB">
      <w:pPr>
        <w:jc w:val="left"/>
        <w:rPr>
          <w:b/>
          <w:bCs/>
          <w:sz w:val="24"/>
          <w:szCs w:val="24"/>
        </w:rPr>
      </w:pPr>
      <w:r>
        <w:rPr>
          <w:rFonts w:hint="eastAsia"/>
          <w:b/>
          <w:bCs/>
          <w:sz w:val="24"/>
          <w:szCs w:val="24"/>
        </w:rPr>
        <w:t>②模型评估</w:t>
      </w:r>
      <w:r w:rsidR="005433A8">
        <w:rPr>
          <w:rFonts w:hint="eastAsia"/>
          <w:b/>
          <w:bCs/>
          <w:sz w:val="24"/>
          <w:szCs w:val="24"/>
        </w:rPr>
        <w:t xml:space="preserve">（准确率 </w:t>
      </w:r>
      <w:r w:rsidR="005433A8">
        <w:rPr>
          <w:b/>
          <w:bCs/>
          <w:sz w:val="24"/>
          <w:szCs w:val="24"/>
        </w:rPr>
        <w:t xml:space="preserve"> 97.56</w:t>
      </w:r>
      <w:r w:rsidR="005433A8">
        <w:rPr>
          <w:rFonts w:hint="eastAsia"/>
          <w:b/>
          <w:bCs/>
          <w:sz w:val="24"/>
          <w:szCs w:val="24"/>
        </w:rPr>
        <w:t>%）</w:t>
      </w:r>
    </w:p>
    <w:p w14:paraId="1E0B9845" w14:textId="6FAF94FD" w:rsidR="003251AB" w:rsidRDefault="005433A8" w:rsidP="003251AB">
      <w:pPr>
        <w:jc w:val="left"/>
        <w:rPr>
          <w:b/>
          <w:bCs/>
          <w:sz w:val="24"/>
          <w:szCs w:val="24"/>
        </w:rPr>
      </w:pPr>
      <w:r w:rsidRPr="005433A8">
        <w:rPr>
          <w:noProof/>
        </w:rPr>
        <w:lastRenderedPageBreak/>
        <w:drawing>
          <wp:inline distT="0" distB="0" distL="0" distR="0" wp14:anchorId="246745B1" wp14:editId="43E74D5E">
            <wp:extent cx="2973860" cy="3553705"/>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8677" cy="3595311"/>
                    </a:xfrm>
                    <a:prstGeom prst="rect">
                      <a:avLst/>
                    </a:prstGeom>
                  </pic:spPr>
                </pic:pic>
              </a:graphicData>
            </a:graphic>
          </wp:inline>
        </w:drawing>
      </w:r>
    </w:p>
    <w:p w14:paraId="3DF3A678" w14:textId="77777777" w:rsidR="00C27DEA" w:rsidRDefault="00C27DEA" w:rsidP="003251AB">
      <w:pPr>
        <w:jc w:val="left"/>
        <w:rPr>
          <w:b/>
          <w:bCs/>
          <w:sz w:val="24"/>
          <w:szCs w:val="24"/>
        </w:rPr>
      </w:pPr>
    </w:p>
    <w:p w14:paraId="70906CEC" w14:textId="7403F49E" w:rsidR="00C27DEA" w:rsidRPr="00C27DEA" w:rsidRDefault="003251AB" w:rsidP="00C27DEA">
      <w:pPr>
        <w:pStyle w:val="a3"/>
        <w:jc w:val="both"/>
      </w:pPr>
      <w:bookmarkStart w:id="13" w:name="_Toc37091185"/>
      <w:r>
        <w:t>5</w:t>
      </w:r>
      <w:r w:rsidR="00C27DEA">
        <w:rPr>
          <w:rFonts w:hint="eastAsia"/>
        </w:rPr>
        <w:t>、</w:t>
      </w:r>
      <w:r>
        <w:rPr>
          <w:rFonts w:hint="eastAsia"/>
        </w:rPr>
        <w:t>神经网络</w:t>
      </w:r>
      <w:bookmarkEnd w:id="13"/>
    </w:p>
    <w:p w14:paraId="4A4F4F78" w14:textId="77777777" w:rsidR="003251AB" w:rsidRPr="003251AB" w:rsidRDefault="003251AB" w:rsidP="003251AB">
      <w:pPr>
        <w:jc w:val="left"/>
        <w:rPr>
          <w:b/>
          <w:bCs/>
          <w:sz w:val="24"/>
          <w:szCs w:val="24"/>
        </w:rPr>
      </w:pPr>
      <w:r>
        <w:rPr>
          <w:rFonts w:hint="eastAsia"/>
          <w:b/>
          <w:bCs/>
          <w:sz w:val="24"/>
          <w:szCs w:val="24"/>
        </w:rPr>
        <w:t>①搜索参数</w:t>
      </w:r>
    </w:p>
    <w:p w14:paraId="0712CECC" w14:textId="77777777" w:rsidR="003251AB" w:rsidRDefault="003251AB" w:rsidP="003251AB">
      <w:pPr>
        <w:jc w:val="left"/>
        <w:rPr>
          <w:b/>
          <w:bCs/>
          <w:sz w:val="24"/>
          <w:szCs w:val="24"/>
        </w:rPr>
      </w:pPr>
      <w:r w:rsidRPr="003251AB">
        <w:rPr>
          <w:b/>
          <w:bCs/>
          <w:sz w:val="24"/>
          <w:szCs w:val="24"/>
        </w:rPr>
        <w:t>param={</w:t>
      </w:r>
    </w:p>
    <w:p w14:paraId="2E1884D4" w14:textId="7238C60D" w:rsidR="003251AB" w:rsidRPr="003251AB" w:rsidRDefault="003251AB" w:rsidP="003251AB">
      <w:pPr>
        <w:ind w:left="840" w:firstLine="420"/>
        <w:jc w:val="left"/>
        <w:rPr>
          <w:b/>
          <w:bCs/>
          <w:sz w:val="24"/>
          <w:szCs w:val="24"/>
        </w:rPr>
      </w:pPr>
      <w:r w:rsidRPr="003251AB">
        <w:rPr>
          <w:b/>
          <w:bCs/>
          <w:sz w:val="24"/>
          <w:szCs w:val="24"/>
        </w:rPr>
        <w:t xml:space="preserve"> 'activation':['identity', 'logistic', 'tanh', 'relu'],</w:t>
      </w:r>
    </w:p>
    <w:p w14:paraId="7DAC7EFF" w14:textId="77777777" w:rsidR="003251AB" w:rsidRPr="003251AB" w:rsidRDefault="003251AB" w:rsidP="003251AB">
      <w:pPr>
        <w:jc w:val="left"/>
        <w:rPr>
          <w:b/>
          <w:bCs/>
          <w:sz w:val="24"/>
          <w:szCs w:val="24"/>
        </w:rPr>
      </w:pPr>
      <w:r w:rsidRPr="003251AB">
        <w:rPr>
          <w:b/>
          <w:bCs/>
          <w:sz w:val="24"/>
          <w:szCs w:val="24"/>
        </w:rPr>
        <w:t xml:space="preserve">            'alpha':[10.0 ** ~ np.arange(1,7).any()],</w:t>
      </w:r>
    </w:p>
    <w:p w14:paraId="5D90EF80" w14:textId="77777777" w:rsidR="003251AB" w:rsidRPr="003251AB" w:rsidRDefault="003251AB" w:rsidP="003251AB">
      <w:pPr>
        <w:jc w:val="left"/>
        <w:rPr>
          <w:b/>
          <w:bCs/>
          <w:sz w:val="24"/>
          <w:szCs w:val="24"/>
        </w:rPr>
      </w:pPr>
      <w:r w:rsidRPr="003251AB">
        <w:rPr>
          <w:b/>
          <w:bCs/>
          <w:sz w:val="24"/>
          <w:szCs w:val="24"/>
        </w:rPr>
        <w:t xml:space="preserve">            'hidden_layer_sizes': [(100,),(50,)],</w:t>
      </w:r>
    </w:p>
    <w:p w14:paraId="1C40ECE0" w14:textId="77777777" w:rsidR="003251AB" w:rsidRPr="003251AB" w:rsidRDefault="003251AB" w:rsidP="003251AB">
      <w:pPr>
        <w:jc w:val="left"/>
        <w:rPr>
          <w:b/>
          <w:bCs/>
          <w:sz w:val="24"/>
          <w:szCs w:val="24"/>
        </w:rPr>
      </w:pPr>
      <w:r w:rsidRPr="003251AB">
        <w:rPr>
          <w:b/>
          <w:bCs/>
          <w:sz w:val="24"/>
          <w:szCs w:val="24"/>
        </w:rPr>
        <w:t xml:space="preserve">            'max_iter': [1000,500,200,100]</w:t>
      </w:r>
    </w:p>
    <w:p w14:paraId="06FBE64A" w14:textId="5609CFC7" w:rsidR="003251AB" w:rsidRDefault="003251AB" w:rsidP="003251AB">
      <w:pPr>
        <w:jc w:val="left"/>
        <w:rPr>
          <w:b/>
          <w:bCs/>
          <w:sz w:val="24"/>
          <w:szCs w:val="24"/>
        </w:rPr>
      </w:pPr>
      <w:r w:rsidRPr="003251AB">
        <w:rPr>
          <w:b/>
          <w:bCs/>
          <w:sz w:val="24"/>
          <w:szCs w:val="24"/>
        </w:rPr>
        <w:t xml:space="preserve">        }</w:t>
      </w:r>
    </w:p>
    <w:p w14:paraId="5174F948" w14:textId="0F8C1FE4" w:rsidR="00C27DEA" w:rsidRDefault="00C27DEA" w:rsidP="003251AB">
      <w:pPr>
        <w:jc w:val="left"/>
        <w:rPr>
          <w:b/>
          <w:bCs/>
          <w:sz w:val="24"/>
          <w:szCs w:val="24"/>
        </w:rPr>
      </w:pPr>
    </w:p>
    <w:p w14:paraId="0DB0346A" w14:textId="3BD77E08" w:rsidR="00C27DEA" w:rsidRDefault="00C27DEA" w:rsidP="003251AB">
      <w:pPr>
        <w:jc w:val="left"/>
        <w:rPr>
          <w:b/>
          <w:bCs/>
          <w:sz w:val="24"/>
          <w:szCs w:val="24"/>
        </w:rPr>
      </w:pPr>
    </w:p>
    <w:p w14:paraId="550AC33C" w14:textId="18F0B5D5" w:rsidR="00C27DEA" w:rsidRDefault="00C27DEA" w:rsidP="003251AB">
      <w:pPr>
        <w:jc w:val="left"/>
        <w:rPr>
          <w:b/>
          <w:bCs/>
          <w:sz w:val="24"/>
          <w:szCs w:val="24"/>
        </w:rPr>
      </w:pPr>
    </w:p>
    <w:p w14:paraId="657C6878" w14:textId="70C0B75B" w:rsidR="00C27DEA" w:rsidRDefault="00C27DEA" w:rsidP="003251AB">
      <w:pPr>
        <w:jc w:val="left"/>
        <w:rPr>
          <w:b/>
          <w:bCs/>
          <w:sz w:val="24"/>
          <w:szCs w:val="24"/>
        </w:rPr>
      </w:pPr>
    </w:p>
    <w:p w14:paraId="2C471040" w14:textId="77777777" w:rsidR="00C27DEA" w:rsidRDefault="00C27DEA" w:rsidP="003251AB">
      <w:pPr>
        <w:jc w:val="left"/>
        <w:rPr>
          <w:b/>
          <w:bCs/>
          <w:sz w:val="24"/>
          <w:szCs w:val="24"/>
        </w:rPr>
      </w:pPr>
    </w:p>
    <w:p w14:paraId="15D19C1D" w14:textId="612AA7C0" w:rsidR="003251AB" w:rsidRDefault="003251AB" w:rsidP="003251AB">
      <w:pPr>
        <w:jc w:val="left"/>
        <w:rPr>
          <w:b/>
          <w:bCs/>
          <w:sz w:val="24"/>
          <w:szCs w:val="24"/>
        </w:rPr>
      </w:pPr>
      <w:r>
        <w:rPr>
          <w:rFonts w:hint="eastAsia"/>
          <w:b/>
          <w:bCs/>
          <w:sz w:val="24"/>
          <w:szCs w:val="24"/>
        </w:rPr>
        <w:t>②模型评估</w:t>
      </w:r>
      <w:r w:rsidR="005433A8">
        <w:rPr>
          <w:rFonts w:hint="eastAsia"/>
          <w:b/>
          <w:bCs/>
          <w:sz w:val="24"/>
          <w:szCs w:val="24"/>
        </w:rPr>
        <w:t xml:space="preserve">（准确率 </w:t>
      </w:r>
      <w:r w:rsidR="005433A8">
        <w:rPr>
          <w:b/>
          <w:bCs/>
          <w:sz w:val="24"/>
          <w:szCs w:val="24"/>
        </w:rPr>
        <w:t xml:space="preserve"> 82.93</w:t>
      </w:r>
      <w:r w:rsidR="005433A8">
        <w:rPr>
          <w:rFonts w:hint="eastAsia"/>
          <w:b/>
          <w:bCs/>
          <w:sz w:val="24"/>
          <w:szCs w:val="24"/>
        </w:rPr>
        <w:t>%）</w:t>
      </w:r>
    </w:p>
    <w:p w14:paraId="70AFADBA" w14:textId="32C6B19F" w:rsidR="003251AB" w:rsidRDefault="005433A8" w:rsidP="003251AB">
      <w:pPr>
        <w:jc w:val="left"/>
        <w:rPr>
          <w:b/>
          <w:bCs/>
          <w:sz w:val="24"/>
          <w:szCs w:val="24"/>
        </w:rPr>
      </w:pPr>
      <w:r w:rsidRPr="005433A8">
        <w:rPr>
          <w:noProof/>
        </w:rPr>
        <w:drawing>
          <wp:inline distT="0" distB="0" distL="0" distR="0" wp14:anchorId="0B98DC55" wp14:editId="60261D88">
            <wp:extent cx="3344563" cy="3514086"/>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70066" cy="3540882"/>
                    </a:xfrm>
                    <a:prstGeom prst="rect">
                      <a:avLst/>
                    </a:prstGeom>
                  </pic:spPr>
                </pic:pic>
              </a:graphicData>
            </a:graphic>
          </wp:inline>
        </w:drawing>
      </w:r>
    </w:p>
    <w:p w14:paraId="06EE8D51" w14:textId="77777777" w:rsidR="003251AB" w:rsidRPr="003251AB" w:rsidRDefault="003251AB" w:rsidP="003251AB">
      <w:pPr>
        <w:jc w:val="left"/>
        <w:rPr>
          <w:b/>
          <w:bCs/>
          <w:sz w:val="24"/>
          <w:szCs w:val="24"/>
        </w:rPr>
      </w:pPr>
    </w:p>
    <w:p w14:paraId="67EFDB0A" w14:textId="3BDA4467" w:rsidR="003251AB" w:rsidRDefault="003251AB" w:rsidP="003251AB">
      <w:pPr>
        <w:jc w:val="left"/>
      </w:pPr>
    </w:p>
    <w:p w14:paraId="3F7EE727" w14:textId="71E4AF7B" w:rsidR="009A3268" w:rsidRDefault="009A3268" w:rsidP="009A3268">
      <w:pPr>
        <w:pStyle w:val="1"/>
      </w:pPr>
      <w:bookmarkStart w:id="14" w:name="_Toc37091186"/>
      <w:r>
        <w:rPr>
          <w:rFonts w:hint="eastAsia"/>
        </w:rPr>
        <w:t>五、小结</w:t>
      </w:r>
      <w:bookmarkEnd w:id="14"/>
    </w:p>
    <w:p w14:paraId="6D2CF406" w14:textId="6E221FF1" w:rsidR="009A3268" w:rsidRPr="009A3268" w:rsidRDefault="009A3268" w:rsidP="009A3268">
      <w:pPr>
        <w:ind w:firstLine="420"/>
        <w:jc w:val="left"/>
        <w:rPr>
          <w:sz w:val="24"/>
          <w:szCs w:val="24"/>
        </w:rPr>
      </w:pPr>
      <w:r w:rsidRPr="009A3268">
        <w:rPr>
          <w:rFonts w:hint="eastAsia"/>
          <w:sz w:val="24"/>
          <w:szCs w:val="24"/>
        </w:rPr>
        <w:t>通过对上述模型的对比，我们发现使用支持向量机对水色图片进行分类能够达到更理想的效果，准确率为9</w:t>
      </w:r>
      <w:r w:rsidRPr="009A3268">
        <w:rPr>
          <w:sz w:val="24"/>
          <w:szCs w:val="24"/>
        </w:rPr>
        <w:t>7.56%</w:t>
      </w:r>
      <w:r w:rsidR="008D731A">
        <w:rPr>
          <w:rFonts w:hint="eastAsia"/>
          <w:sz w:val="24"/>
          <w:szCs w:val="24"/>
        </w:rPr>
        <w:t>。</w:t>
      </w:r>
      <w:bookmarkStart w:id="15" w:name="_GoBack"/>
      <w:bookmarkEnd w:id="15"/>
    </w:p>
    <w:sectPr w:rsidR="009A3268" w:rsidRPr="009A326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67B"/>
    <w:rsid w:val="00127181"/>
    <w:rsid w:val="00233F20"/>
    <w:rsid w:val="00295CC6"/>
    <w:rsid w:val="003251AB"/>
    <w:rsid w:val="005433A8"/>
    <w:rsid w:val="00630587"/>
    <w:rsid w:val="006B6559"/>
    <w:rsid w:val="006C6E45"/>
    <w:rsid w:val="008D4B65"/>
    <w:rsid w:val="008D731A"/>
    <w:rsid w:val="009A3268"/>
    <w:rsid w:val="00A47EDD"/>
    <w:rsid w:val="00B121BD"/>
    <w:rsid w:val="00C27DEA"/>
    <w:rsid w:val="00CD65BF"/>
    <w:rsid w:val="00D52F1A"/>
    <w:rsid w:val="00D9767B"/>
    <w:rsid w:val="00E85E29"/>
    <w:rsid w:val="00F81B10"/>
    <w:rsid w:val="00FC6E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A24CF"/>
  <w15:chartTrackingRefBased/>
  <w15:docId w15:val="{A445634C-011B-412F-9EBB-F2BCB6B2F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433A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433A8"/>
    <w:rPr>
      <w:b/>
      <w:bCs/>
      <w:kern w:val="44"/>
      <w:sz w:val="44"/>
      <w:szCs w:val="44"/>
    </w:rPr>
  </w:style>
  <w:style w:type="paragraph" w:styleId="TOC">
    <w:name w:val="TOC Heading"/>
    <w:basedOn w:val="1"/>
    <w:next w:val="a"/>
    <w:uiPriority w:val="39"/>
    <w:unhideWhenUsed/>
    <w:qFormat/>
    <w:rsid w:val="005433A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3">
    <w:name w:val="Subtitle"/>
    <w:basedOn w:val="a"/>
    <w:next w:val="a"/>
    <w:link w:val="a4"/>
    <w:uiPriority w:val="11"/>
    <w:qFormat/>
    <w:rsid w:val="005433A8"/>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5433A8"/>
    <w:rPr>
      <w:b/>
      <w:bCs/>
      <w:kern w:val="28"/>
      <w:sz w:val="32"/>
      <w:szCs w:val="32"/>
    </w:rPr>
  </w:style>
  <w:style w:type="paragraph" w:styleId="TOC1">
    <w:name w:val="toc 1"/>
    <w:basedOn w:val="a"/>
    <w:next w:val="a"/>
    <w:autoRedefine/>
    <w:uiPriority w:val="39"/>
    <w:unhideWhenUsed/>
    <w:rsid w:val="009A3268"/>
    <w:pPr>
      <w:spacing w:before="120"/>
      <w:jc w:val="left"/>
    </w:pPr>
    <w:rPr>
      <w:rFonts w:eastAsia="楷体"/>
      <w:b/>
      <w:bCs/>
      <w:i/>
      <w:iCs/>
      <w:sz w:val="36"/>
      <w:szCs w:val="24"/>
    </w:rPr>
  </w:style>
  <w:style w:type="paragraph" w:styleId="TOC2">
    <w:name w:val="toc 2"/>
    <w:basedOn w:val="a"/>
    <w:next w:val="a"/>
    <w:autoRedefine/>
    <w:uiPriority w:val="39"/>
    <w:unhideWhenUsed/>
    <w:rsid w:val="00C27DEA"/>
    <w:pPr>
      <w:spacing w:before="120"/>
      <w:ind w:left="210"/>
      <w:jc w:val="left"/>
    </w:pPr>
    <w:rPr>
      <w:rFonts w:eastAsiaTheme="minorHAnsi"/>
      <w:b/>
      <w:bCs/>
      <w:sz w:val="22"/>
    </w:rPr>
  </w:style>
  <w:style w:type="character" w:styleId="a5">
    <w:name w:val="Hyperlink"/>
    <w:basedOn w:val="a0"/>
    <w:uiPriority w:val="99"/>
    <w:unhideWhenUsed/>
    <w:rsid w:val="00C27DEA"/>
    <w:rPr>
      <w:color w:val="0563C1" w:themeColor="hyperlink"/>
      <w:u w:val="single"/>
    </w:rPr>
  </w:style>
  <w:style w:type="paragraph" w:styleId="TOC3">
    <w:name w:val="toc 3"/>
    <w:basedOn w:val="a"/>
    <w:next w:val="a"/>
    <w:autoRedefine/>
    <w:uiPriority w:val="39"/>
    <w:unhideWhenUsed/>
    <w:rsid w:val="009A3268"/>
    <w:pPr>
      <w:ind w:left="420"/>
      <w:jc w:val="left"/>
    </w:pPr>
    <w:rPr>
      <w:rFonts w:eastAsiaTheme="minorHAnsi"/>
      <w:sz w:val="20"/>
      <w:szCs w:val="20"/>
    </w:rPr>
  </w:style>
  <w:style w:type="paragraph" w:styleId="TOC4">
    <w:name w:val="toc 4"/>
    <w:basedOn w:val="a"/>
    <w:next w:val="a"/>
    <w:autoRedefine/>
    <w:uiPriority w:val="39"/>
    <w:unhideWhenUsed/>
    <w:rsid w:val="009A3268"/>
    <w:pPr>
      <w:ind w:left="630"/>
      <w:jc w:val="left"/>
    </w:pPr>
    <w:rPr>
      <w:rFonts w:eastAsiaTheme="minorHAnsi"/>
      <w:sz w:val="20"/>
      <w:szCs w:val="20"/>
    </w:rPr>
  </w:style>
  <w:style w:type="paragraph" w:styleId="TOC5">
    <w:name w:val="toc 5"/>
    <w:basedOn w:val="a"/>
    <w:next w:val="a"/>
    <w:autoRedefine/>
    <w:uiPriority w:val="39"/>
    <w:unhideWhenUsed/>
    <w:rsid w:val="009A3268"/>
    <w:pPr>
      <w:ind w:left="840"/>
      <w:jc w:val="left"/>
    </w:pPr>
    <w:rPr>
      <w:rFonts w:eastAsiaTheme="minorHAnsi"/>
      <w:sz w:val="20"/>
      <w:szCs w:val="20"/>
    </w:rPr>
  </w:style>
  <w:style w:type="paragraph" w:styleId="TOC6">
    <w:name w:val="toc 6"/>
    <w:basedOn w:val="a"/>
    <w:next w:val="a"/>
    <w:autoRedefine/>
    <w:uiPriority w:val="39"/>
    <w:unhideWhenUsed/>
    <w:rsid w:val="009A3268"/>
    <w:pPr>
      <w:ind w:left="1050"/>
      <w:jc w:val="left"/>
    </w:pPr>
    <w:rPr>
      <w:rFonts w:eastAsiaTheme="minorHAnsi"/>
      <w:sz w:val="20"/>
      <w:szCs w:val="20"/>
    </w:rPr>
  </w:style>
  <w:style w:type="paragraph" w:styleId="TOC7">
    <w:name w:val="toc 7"/>
    <w:basedOn w:val="a"/>
    <w:next w:val="a"/>
    <w:autoRedefine/>
    <w:uiPriority w:val="39"/>
    <w:unhideWhenUsed/>
    <w:rsid w:val="009A3268"/>
    <w:pPr>
      <w:ind w:left="1260"/>
      <w:jc w:val="left"/>
    </w:pPr>
    <w:rPr>
      <w:rFonts w:eastAsiaTheme="minorHAnsi"/>
      <w:sz w:val="20"/>
      <w:szCs w:val="20"/>
    </w:rPr>
  </w:style>
  <w:style w:type="paragraph" w:styleId="TOC8">
    <w:name w:val="toc 8"/>
    <w:basedOn w:val="a"/>
    <w:next w:val="a"/>
    <w:autoRedefine/>
    <w:uiPriority w:val="39"/>
    <w:unhideWhenUsed/>
    <w:rsid w:val="009A3268"/>
    <w:pPr>
      <w:ind w:left="1470"/>
      <w:jc w:val="left"/>
    </w:pPr>
    <w:rPr>
      <w:rFonts w:eastAsiaTheme="minorHAnsi"/>
      <w:sz w:val="20"/>
      <w:szCs w:val="20"/>
    </w:rPr>
  </w:style>
  <w:style w:type="paragraph" w:styleId="TOC9">
    <w:name w:val="toc 9"/>
    <w:basedOn w:val="a"/>
    <w:next w:val="a"/>
    <w:autoRedefine/>
    <w:uiPriority w:val="39"/>
    <w:unhideWhenUsed/>
    <w:rsid w:val="009A3268"/>
    <w:pPr>
      <w:ind w:left="1680"/>
      <w:jc w:val="left"/>
    </w:pPr>
    <w:rPr>
      <w:rFonts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01F31C-B591-4485-B03E-5B575B9F0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10</Pages>
  <Words>463</Words>
  <Characters>2645</Characters>
  <Application>Microsoft Office Word</Application>
  <DocSecurity>0</DocSecurity>
  <Lines>22</Lines>
  <Paragraphs>6</Paragraphs>
  <ScaleCrop>false</ScaleCrop>
  <Company/>
  <LinksUpToDate>false</LinksUpToDate>
  <CharactersWithSpaces>3102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政辉</dc:creator>
  <cp:keywords/>
  <dc:description/>
  <cp:lastModifiedBy>李 政辉</cp:lastModifiedBy>
  <cp:revision>6</cp:revision>
  <dcterms:created xsi:type="dcterms:W3CDTF">2020-03-29T04:15:00Z</dcterms:created>
  <dcterms:modified xsi:type="dcterms:W3CDTF">2020-04-06T13:21:00Z</dcterms:modified>
</cp:coreProperties>
</file>