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64491122"/>
        <w:docPartObj>
          <w:docPartGallery w:val="Cover Pages"/>
          <w:docPartUnique/>
        </w:docPartObj>
      </w:sdtPr>
      <w:sdtContent>
        <w:p w:rsidR="00EA2E02" w:rsidRPr="00EA2E02" w:rsidRDefault="00EA2E02">
          <w:pPr>
            <w:rPr>
              <w:lang w:val="mn-MN"/>
            </w:rPr>
          </w:pPr>
        </w:p>
        <w:p w:rsidR="00EA2E02" w:rsidRDefault="00EA2E02"/>
        <w:p w:rsidR="00EA2E02" w:rsidRDefault="00A42C69"/>
      </w:sdtContent>
    </w:sdt>
    <w:p w:rsidR="00EA2E02" w:rsidRDefault="00EA2E02" w:rsidP="00EA2E02">
      <w:pPr>
        <w:spacing w:after="0" w:line="240" w:lineRule="auto"/>
        <w:jc w:val="center"/>
        <w:rPr>
          <w:rFonts w:ascii="Times New Roman" w:hAnsi="Times New Roman"/>
          <w:b/>
          <w:sz w:val="48"/>
          <w:szCs w:val="36"/>
          <w:lang w:val="mn-MN"/>
        </w:rPr>
      </w:pPr>
    </w:p>
    <w:p w:rsidR="00EA2E02" w:rsidRDefault="00EA2E02" w:rsidP="00EA2E02">
      <w:pPr>
        <w:spacing w:after="0" w:line="240" w:lineRule="auto"/>
        <w:jc w:val="center"/>
        <w:rPr>
          <w:rFonts w:ascii="Times New Roman" w:hAnsi="Times New Roman"/>
          <w:b/>
          <w:sz w:val="48"/>
          <w:szCs w:val="36"/>
          <w:lang w:val="mn-MN"/>
        </w:rPr>
      </w:pPr>
    </w:p>
    <w:p w:rsidR="00EA2E02" w:rsidRDefault="00EA2E02" w:rsidP="00EA2E02">
      <w:pPr>
        <w:spacing w:after="0" w:line="240" w:lineRule="auto"/>
        <w:jc w:val="center"/>
        <w:rPr>
          <w:rFonts w:ascii="Times New Roman" w:hAnsi="Times New Roman"/>
          <w:b/>
          <w:sz w:val="48"/>
          <w:szCs w:val="36"/>
          <w:lang w:val="mn-MN"/>
        </w:rPr>
      </w:pPr>
    </w:p>
    <w:p w:rsidR="00EA2E02" w:rsidRDefault="00EA2E02" w:rsidP="00EA2E02">
      <w:pPr>
        <w:spacing w:after="0" w:line="240" w:lineRule="auto"/>
        <w:jc w:val="center"/>
        <w:rPr>
          <w:rFonts w:ascii="Times New Roman" w:hAnsi="Times New Roman"/>
          <w:b/>
          <w:sz w:val="48"/>
          <w:szCs w:val="36"/>
          <w:lang w:val="mn-MN"/>
        </w:rPr>
      </w:pPr>
    </w:p>
    <w:p w:rsidR="00EA2E02" w:rsidRPr="00EA2E02" w:rsidRDefault="00EA2E02" w:rsidP="00EA2E02">
      <w:pPr>
        <w:spacing w:after="0" w:line="240" w:lineRule="auto"/>
        <w:jc w:val="center"/>
        <w:rPr>
          <w:rFonts w:ascii="Times New Roman" w:hAnsi="Times New Roman"/>
          <w:b/>
          <w:sz w:val="66"/>
          <w:szCs w:val="36"/>
          <w:lang w:val="mn-MN"/>
        </w:rPr>
      </w:pPr>
      <w:r w:rsidRPr="00EA2E02">
        <w:rPr>
          <w:rFonts w:ascii="Times New Roman" w:hAnsi="Times New Roman"/>
          <w:b/>
          <w:sz w:val="66"/>
          <w:szCs w:val="36"/>
          <w:lang w:val="mn-MN"/>
        </w:rPr>
        <w:t xml:space="preserve">ХИЧЭЭЛИЙН </w:t>
      </w:r>
    </w:p>
    <w:p w:rsidR="00EA2E02" w:rsidRPr="00EA2E02" w:rsidRDefault="00EA2E02" w:rsidP="00EA2E02">
      <w:pPr>
        <w:spacing w:after="0" w:line="240" w:lineRule="auto"/>
        <w:jc w:val="center"/>
        <w:rPr>
          <w:rFonts w:ascii="Times New Roman" w:hAnsi="Times New Roman"/>
          <w:b/>
          <w:sz w:val="66"/>
          <w:szCs w:val="36"/>
          <w:lang w:val="mn-MN"/>
        </w:rPr>
      </w:pPr>
      <w:r w:rsidRPr="00EA2E02">
        <w:rPr>
          <w:rFonts w:ascii="Times New Roman" w:hAnsi="Times New Roman"/>
          <w:b/>
          <w:sz w:val="66"/>
          <w:szCs w:val="36"/>
          <w:lang w:val="mn-MN"/>
        </w:rPr>
        <w:t xml:space="preserve">ХӨТӨЛБӨР </w:t>
      </w:r>
    </w:p>
    <w:p w:rsidR="00EA2E02" w:rsidRDefault="00EA2E02" w:rsidP="00EA2E02">
      <w:pPr>
        <w:spacing w:after="0" w:line="240" w:lineRule="auto"/>
        <w:rPr>
          <w:rFonts w:ascii="Times New Roman" w:hAnsi="Times New Roman" w:cs="Times New Roman"/>
          <w:b/>
          <w:sz w:val="36"/>
          <w:szCs w:val="36"/>
          <w:lang w:val="mn-MN"/>
        </w:rPr>
      </w:pPr>
    </w:p>
    <w:p w:rsidR="00EA2E02" w:rsidRPr="00373387" w:rsidRDefault="00EA2E02" w:rsidP="00364F23">
      <w:pPr>
        <w:spacing w:after="0" w:line="240" w:lineRule="auto"/>
        <w:ind w:firstLine="720"/>
        <w:rPr>
          <w:rFonts w:ascii="Times New Roman" w:hAnsi="Times New Roman" w:cs="Times New Roman"/>
          <w:b/>
          <w:sz w:val="36"/>
          <w:szCs w:val="36"/>
          <w:lang w:val="mn-MN"/>
        </w:rPr>
      </w:pPr>
      <w:r w:rsidRPr="00EA2E02">
        <w:rPr>
          <w:rFonts w:ascii="Times New Roman" w:hAnsi="Times New Roman" w:cs="Times New Roman"/>
          <w:b/>
          <w:sz w:val="36"/>
          <w:szCs w:val="36"/>
          <w:lang w:val="mn-MN"/>
        </w:rPr>
        <w:t xml:space="preserve">Хичээлийн нэр: </w:t>
      </w:r>
      <w:r w:rsidR="00373387">
        <w:rPr>
          <w:rFonts w:ascii="Times New Roman" w:hAnsi="Times New Roman" w:cs="Times New Roman"/>
          <w:b/>
          <w:sz w:val="36"/>
          <w:szCs w:val="36"/>
          <w:lang w:val="mn-MN"/>
        </w:rPr>
        <w:t>Микропроцессорын систем</w:t>
      </w:r>
    </w:p>
    <w:p w:rsidR="00EA2E02" w:rsidRDefault="00EA2E02" w:rsidP="00EA2E02">
      <w:pPr>
        <w:spacing w:after="0" w:line="240" w:lineRule="auto"/>
        <w:jc w:val="center"/>
        <w:rPr>
          <w:b/>
          <w:sz w:val="48"/>
          <w:szCs w:val="36"/>
          <w:lang w:val="mn-MN"/>
        </w:rPr>
      </w:pPr>
    </w:p>
    <w:p w:rsidR="00EA2E02" w:rsidRDefault="00A42C69" w:rsidP="00EA2E02">
      <w:pPr>
        <w:spacing w:after="0" w:line="240" w:lineRule="auto"/>
        <w:jc w:val="center"/>
        <w:rPr>
          <w:b/>
          <w:sz w:val="48"/>
          <w:szCs w:val="36"/>
          <w:lang w:val="mn-MN"/>
        </w:rPr>
      </w:pPr>
      <w:r w:rsidRPr="00A42C69">
        <w:rPr>
          <w:noProof/>
          <w:lang w:eastAsia="ja-JP"/>
        </w:rPr>
        <w:pict>
          <v:shapetype id="_x0000_t202" coordsize="21600,21600" o:spt="202" path="m,l,21600r21600,l21600,xe">
            <v:stroke joinstyle="miter"/>
            <v:path gradientshapeok="t" o:connecttype="rect"/>
          </v:shapetype>
          <v:shape id="Text Box 2" o:spid="_x0000_s1026" type="#_x0000_t202" style="position:absolute;left:0;text-align:left;margin-left:323.6pt;margin-top:19.2pt;width:177.65pt;height:97.2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" filled="f" stroked="f" strokeweight=".5pt">
            <v:textbox>
              <w:txbxContent>
                <w:p w:rsidR="004D66B2" w:rsidRPr="004D66B2" w:rsidRDefault="004D66B2" w:rsidP="004D66B2">
                  <w:pPr>
                    <w:spacing w:after="0" w:line="240" w:lineRule="auto"/>
                    <w:rPr>
                      <w:rFonts w:ascii="Times New Roman" w:hAnsi="Times New Roman" w:cs="Times New Roman"/>
                      <w:b/>
                      <w:sz w:val="24"/>
                      <w:szCs w:val="24"/>
                      <w:lang w:val="mn-MN"/>
                    </w:rPr>
                  </w:pPr>
                  <w:r w:rsidRPr="004D66B2">
                    <w:rPr>
                      <w:rFonts w:ascii="Times New Roman" w:hAnsi="Times New Roman" w:cs="Times New Roman"/>
                      <w:b/>
                      <w:sz w:val="24"/>
                      <w:szCs w:val="24"/>
                      <w:lang w:val="mn-MN"/>
                    </w:rPr>
                    <w:t>Хөтөлбөрийн дэд хорооны ахлагч:</w:t>
                  </w:r>
                </w:p>
                <w:p w:rsidR="004D66B2" w:rsidRPr="004D66B2" w:rsidRDefault="004D66B2" w:rsidP="004D66B2">
                  <w:pPr>
                    <w:spacing w:after="0" w:line="240" w:lineRule="auto"/>
                    <w:rPr>
                      <w:rFonts w:ascii="Times New Roman" w:hAnsi="Times New Roman" w:cs="Times New Roman"/>
                      <w:b/>
                      <w:sz w:val="24"/>
                      <w:szCs w:val="24"/>
                      <w:lang w:val="mn-MN"/>
                    </w:rPr>
                  </w:pPr>
                </w:p>
                <w:p w:rsidR="004D66B2" w:rsidRPr="004D66B2" w:rsidRDefault="004D66B2" w:rsidP="004D66B2">
                  <w:pPr>
                    <w:spacing w:after="0" w:line="240" w:lineRule="auto"/>
                    <w:rPr>
                      <w:rFonts w:ascii="Times New Roman" w:hAnsi="Times New Roman" w:cs="Times New Roman"/>
                      <w:b/>
                      <w:sz w:val="24"/>
                      <w:szCs w:val="24"/>
                      <w:lang w:val="mn-MN"/>
                    </w:rPr>
                  </w:pPr>
                </w:p>
                <w:p w:rsidR="004D66B2" w:rsidRPr="004D66B2" w:rsidRDefault="004D66B2" w:rsidP="004D66B2">
                  <w:pPr>
                    <w:spacing w:after="0" w:line="240" w:lineRule="auto"/>
                    <w:rPr>
                      <w:rFonts w:ascii="Times New Roman" w:hAnsi="Times New Roman" w:cs="Times New Roman"/>
                      <w:b/>
                      <w:sz w:val="24"/>
                      <w:szCs w:val="24"/>
                      <w:lang w:val="mn-MN"/>
                    </w:rPr>
                  </w:pPr>
                  <w:r w:rsidRPr="004D66B2">
                    <w:rPr>
                      <w:rFonts w:ascii="Times New Roman" w:hAnsi="Times New Roman" w:cs="Times New Roman"/>
                      <w:b/>
                      <w:sz w:val="24"/>
                      <w:szCs w:val="24"/>
                      <w:lang w:val="mn-MN"/>
                    </w:rPr>
                    <w:t xml:space="preserve">/Док, д/п. З.Буянхишиг/ </w:t>
                  </w:r>
                </w:p>
              </w:txbxContent>
            </v:textbox>
            <w10:wrap type="square"/>
          </v:shape>
        </w:pict>
      </w:r>
      <w:r w:rsidRPr="00A42C69">
        <w:rPr>
          <w:noProof/>
          <w:lang w:eastAsia="ja-JP"/>
        </w:rPr>
        <w:pict>
          <v:shape id="Text Box 1" o:spid="_x0000_s1027" type="#_x0000_t202" style="position:absolute;left:0;text-align:left;margin-left:26.05pt;margin-top:19.75pt;width:178.55pt;height:97.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" filled="f" stroked="f" strokeweight=".5pt">
            <v:textbox>
              <w:txbxContent>
                <w:p w:rsidR="004D66B2" w:rsidRPr="004D66B2" w:rsidRDefault="004D66B2" w:rsidP="004D66B2">
                  <w:pPr>
                    <w:spacing w:after="0" w:line="240" w:lineRule="auto"/>
                    <w:jc w:val="both"/>
                    <w:rPr>
                      <w:rFonts w:ascii="Times New Roman" w:hAnsi="Times New Roman" w:cs="Times New Roman"/>
                      <w:b/>
                      <w:sz w:val="24"/>
                      <w:szCs w:val="24"/>
                      <w:lang w:val="mn-MN"/>
                    </w:rPr>
                  </w:pPr>
                  <w:r w:rsidRPr="004D66B2">
                    <w:rPr>
                      <w:rFonts w:ascii="Times New Roman" w:hAnsi="Times New Roman" w:cs="Times New Roman"/>
                      <w:b/>
                      <w:sz w:val="24"/>
                      <w:szCs w:val="24"/>
                      <w:lang w:val="mn-MN"/>
                    </w:rPr>
                    <w:t xml:space="preserve">Хөтөлбөрийн дэд хорооны </w:t>
                  </w:r>
                  <w:r w:rsidR="00CD2A62">
                    <w:rPr>
                      <w:rFonts w:ascii="Times New Roman" w:hAnsi="Times New Roman" w:cs="Times New Roman"/>
                      <w:b/>
                      <w:sz w:val="24"/>
                      <w:szCs w:val="24"/>
                    </w:rPr>
                    <w:t>……</w:t>
                  </w:r>
                  <w:r w:rsidRPr="004D66B2">
                    <w:rPr>
                      <w:rFonts w:ascii="Times New Roman" w:hAnsi="Times New Roman" w:cs="Times New Roman"/>
                      <w:b/>
                      <w:sz w:val="24"/>
                      <w:szCs w:val="24"/>
                      <w:lang w:val="mn-MN"/>
                    </w:rPr>
                    <w:t xml:space="preserve"> оны </w:t>
                  </w:r>
                  <w:r w:rsidR="00CD2A62">
                    <w:rPr>
                      <w:rFonts w:ascii="Times New Roman" w:hAnsi="Times New Roman" w:cs="Times New Roman"/>
                      <w:b/>
                      <w:sz w:val="24"/>
                      <w:szCs w:val="24"/>
                    </w:rPr>
                    <w:t>………….</w:t>
                  </w:r>
                  <w:r w:rsidRPr="004D66B2">
                    <w:rPr>
                      <w:rFonts w:ascii="Times New Roman" w:hAnsi="Times New Roman" w:cs="Times New Roman"/>
                      <w:b/>
                      <w:sz w:val="24"/>
                      <w:szCs w:val="24"/>
                      <w:lang w:val="mn-MN"/>
                    </w:rPr>
                    <w:t xml:space="preserve"> сарын </w:t>
                  </w:r>
                  <w:r w:rsidR="00CD2A62">
                    <w:rPr>
                      <w:rFonts w:ascii="Times New Roman" w:hAnsi="Times New Roman" w:cs="Times New Roman"/>
                      <w:b/>
                      <w:sz w:val="24"/>
                      <w:szCs w:val="24"/>
                    </w:rPr>
                    <w:t>…...</w:t>
                  </w:r>
                  <w:r w:rsidRPr="004D66B2">
                    <w:rPr>
                      <w:rFonts w:ascii="Times New Roman" w:hAnsi="Times New Roman" w:cs="Times New Roman"/>
                      <w:b/>
                      <w:sz w:val="24"/>
                      <w:szCs w:val="24"/>
                      <w:lang w:val="mn-MN"/>
                    </w:rPr>
                    <w:t>-ны</w:t>
                  </w:r>
                  <w:r w:rsidR="008C62A6">
                    <w:rPr>
                      <w:rFonts w:ascii="Times New Roman" w:hAnsi="Times New Roman" w:cs="Times New Roman"/>
                      <w:b/>
                      <w:sz w:val="24"/>
                      <w:szCs w:val="24"/>
                      <w:lang w:val="mn-MN"/>
                    </w:rPr>
                    <w:t xml:space="preserve"> өдрийн</w:t>
                  </w:r>
                  <w:r w:rsidRPr="004D66B2">
                    <w:rPr>
                      <w:rFonts w:ascii="Times New Roman" w:hAnsi="Times New Roman" w:cs="Times New Roman"/>
                      <w:b/>
                      <w:sz w:val="24"/>
                      <w:szCs w:val="24"/>
                      <w:lang w:val="mn-MN"/>
                    </w:rPr>
                    <w:t xml:space="preserve"> хурлаар хэлэлцэн батлав. </w:t>
                  </w:r>
                </w:p>
              </w:txbxContent>
            </v:textbox>
            <w10:wrap type="square"/>
          </v:shape>
        </w:pict>
      </w:r>
    </w:p>
    <w:p w:rsidR="00EA2E02" w:rsidRDefault="00EA2E02" w:rsidP="00EA2E02">
      <w:pPr>
        <w:spacing w:after="0" w:line="240" w:lineRule="auto"/>
        <w:jc w:val="center"/>
        <w:rPr>
          <w:b/>
          <w:sz w:val="48"/>
          <w:szCs w:val="36"/>
          <w:lang w:val="mn-MN"/>
        </w:rPr>
      </w:pPr>
    </w:p>
    <w:p w:rsidR="00EA2E02" w:rsidRDefault="00EA2E02" w:rsidP="00EA2E02">
      <w:pPr>
        <w:spacing w:after="0" w:line="240" w:lineRule="auto"/>
        <w:jc w:val="center"/>
        <w:rPr>
          <w:b/>
          <w:sz w:val="48"/>
          <w:szCs w:val="36"/>
          <w:lang w:val="mn-MN"/>
        </w:rPr>
      </w:pPr>
    </w:p>
    <w:p w:rsidR="00EA2E02" w:rsidRDefault="00A42C69" w:rsidP="004D66B2">
      <w:pPr>
        <w:spacing w:after="0" w:line="240" w:lineRule="auto"/>
        <w:jc w:val="both"/>
        <w:rPr>
          <w:rFonts w:ascii="Times New Roman" w:hAnsi="Times New Roman" w:cs="Times New Roman"/>
          <w:b/>
          <w:sz w:val="28"/>
          <w:szCs w:val="28"/>
          <w:lang w:val="mn-MN"/>
        </w:rPr>
      </w:pPr>
      <w:r w:rsidRPr="00A42C69">
        <w:rPr>
          <w:b/>
          <w:noProof/>
          <w:sz w:val="48"/>
          <w:szCs w:val="36"/>
          <w:lang w:eastAsia="ja-JP"/>
        </w:rPr>
        <w:pict>
          <v:shape id="_x0000_s1028" type="#_x0000_t202" style="position:absolute;left:0;text-align:left;margin-left:-134.9pt;margin-top:31.55pt;width:249pt;height:110.5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" stroked="f">
            <v:textbox style="mso-fit-shape-to-text:t">
              <w:txbxContent>
                <w:p w:rsidR="00AE25FA" w:rsidRPr="00AE25FA" w:rsidRDefault="00AE25FA" w:rsidP="00AE25FA">
                  <w:pPr>
                    <w:pStyle w:val="ListParagraph"/>
                    <w:ind w:left="0"/>
                    <w:rPr>
                      <w:b/>
                      <w:color w:val="000000" w:themeColor="text1"/>
                      <w:sz w:val="20"/>
                      <w:szCs w:val="20"/>
                      <w:lang w:val="mn-MN"/>
                    </w:rPr>
                  </w:pPr>
                  <w:r w:rsidRPr="004E2CC3">
                    <w:rPr>
                      <w:color w:val="000000" w:themeColor="text1"/>
                      <w:sz w:val="20"/>
                      <w:szCs w:val="20"/>
                      <w:highlight w:val="lightGray"/>
                      <w:u w:val="single"/>
                      <w:lang w:val="mn-MN"/>
                    </w:rPr>
                    <w:t>Тайлбар</w:t>
                  </w:r>
                  <w:r>
                    <w:rPr>
                      <w:color w:val="000000" w:themeColor="text1"/>
                      <w:sz w:val="20"/>
                      <w:szCs w:val="20"/>
                      <w:highlight w:val="lightGray"/>
                      <w:u w:val="single"/>
                      <w:lang w:val="mn-MN"/>
                    </w:rPr>
                    <w:t>1</w:t>
                  </w:r>
                  <w:r w:rsidRPr="004E2CC3">
                    <w:rPr>
                      <w:color w:val="000000" w:themeColor="text1"/>
                      <w:sz w:val="20"/>
                      <w:szCs w:val="20"/>
                      <w:highlight w:val="lightGray"/>
                      <w:u w:val="single"/>
                      <w:lang w:val="mn-MN"/>
                    </w:rPr>
                    <w:t>:</w:t>
                  </w:r>
                  <w:r>
                    <w:rPr>
                      <w:color w:val="000000" w:themeColor="text1"/>
                      <w:sz w:val="20"/>
                      <w:szCs w:val="20"/>
                      <w:highlight w:val="lightGray"/>
                      <w:lang w:val="mn-MN"/>
                    </w:rPr>
                    <w:t xml:space="preserve">Энэ файлыг хийхээс өмнө </w:t>
                  </w:r>
                  <w:r w:rsidRPr="00BB15EC">
                    <w:rPr>
                      <w:color w:val="000000" w:themeColor="text1"/>
                      <w:sz w:val="20"/>
                      <w:szCs w:val="20"/>
                      <w:highlight w:val="lightGray"/>
                      <w:lang w:val="mn-MN"/>
                    </w:rPr>
                    <w:t>Х</w:t>
                  </w:r>
                  <w:r>
                    <w:rPr>
                      <w:color w:val="000000" w:themeColor="text1"/>
                      <w:sz w:val="20"/>
                      <w:szCs w:val="20"/>
                      <w:highlight w:val="lightGray"/>
                      <w:lang w:val="mn-MN"/>
                    </w:rPr>
                    <w:t>ичээлийн СҮД-ийг үнэлэх хөтөлбөр гэсэн файлыг эхлээд бэлэн болгох хэрэгтэй бөгөөд тэндээс өгөгдлүүдээ авч энд бичнэ</w:t>
                  </w:r>
                  <w:r w:rsidR="00EB4A18">
                    <w:rPr>
                      <w:color w:val="000000" w:themeColor="text1"/>
                      <w:sz w:val="20"/>
                      <w:szCs w:val="20"/>
                      <w:highlight w:val="lightGray"/>
                      <w:lang w:val="mn-MN"/>
                    </w:rPr>
                    <w:t>. Мөн энэ файл нүүрнээс гадна 2 хуудаснаас хэтрэх ёсгүй</w:t>
                  </w:r>
                  <w:r>
                    <w:rPr>
                      <w:color w:val="000000" w:themeColor="text1"/>
                      <w:sz w:val="20"/>
                      <w:szCs w:val="20"/>
                      <w:highlight w:val="lightGray"/>
                      <w:lang w:val="mn-MN"/>
                    </w:rPr>
                    <w:t xml:space="preserve">. </w:t>
                  </w:r>
                </w:p>
              </w:txbxContent>
            </v:textbox>
          </v:shape>
        </w:pict>
      </w:r>
      <w:r w:rsidR="004D66B2">
        <w:rPr>
          <w:rFonts w:ascii="Times New Roman" w:hAnsi="Times New Roman" w:cs="Times New Roman"/>
          <w:b/>
          <w:sz w:val="28"/>
          <w:szCs w:val="28"/>
          <w:lang w:val="mn-MN"/>
        </w:rPr>
        <w:tab/>
      </w:r>
      <w:r w:rsidR="004D66B2">
        <w:rPr>
          <w:rFonts w:ascii="Times New Roman" w:hAnsi="Times New Roman" w:cs="Times New Roman"/>
          <w:b/>
          <w:sz w:val="28"/>
          <w:szCs w:val="28"/>
          <w:lang w:val="mn-MN"/>
        </w:rPr>
        <w:tab/>
      </w:r>
      <w:r w:rsidR="004D66B2">
        <w:rPr>
          <w:rFonts w:ascii="Times New Roman" w:hAnsi="Times New Roman" w:cs="Times New Roman"/>
          <w:b/>
          <w:sz w:val="28"/>
          <w:szCs w:val="28"/>
          <w:lang w:val="mn-MN"/>
        </w:rPr>
        <w:tab/>
      </w:r>
      <w:r w:rsidR="004D66B2">
        <w:rPr>
          <w:rFonts w:ascii="Times New Roman" w:hAnsi="Times New Roman" w:cs="Times New Roman"/>
          <w:b/>
          <w:sz w:val="28"/>
          <w:szCs w:val="28"/>
          <w:lang w:val="mn-MN"/>
        </w:rPr>
        <w:tab/>
      </w:r>
      <w:r w:rsidR="004D66B2">
        <w:rPr>
          <w:rFonts w:ascii="Times New Roman" w:hAnsi="Times New Roman" w:cs="Times New Roman"/>
          <w:b/>
          <w:sz w:val="28"/>
          <w:szCs w:val="28"/>
          <w:lang w:val="mn-MN"/>
        </w:rPr>
        <w:tab/>
      </w:r>
      <w:r w:rsidR="004D66B2">
        <w:rPr>
          <w:rFonts w:ascii="Times New Roman" w:hAnsi="Times New Roman" w:cs="Times New Roman"/>
          <w:b/>
          <w:sz w:val="28"/>
          <w:szCs w:val="28"/>
          <w:lang w:val="mn-MN"/>
        </w:rPr>
        <w:tab/>
      </w:r>
    </w:p>
    <w:p w:rsidR="004D66B2" w:rsidRDefault="004D66B2" w:rsidP="004D66B2">
      <w:pPr>
        <w:spacing w:after="0" w:line="240" w:lineRule="auto"/>
        <w:jc w:val="both"/>
        <w:rPr>
          <w:b/>
          <w:sz w:val="48"/>
          <w:szCs w:val="36"/>
          <w:lang w:val="mn-MN"/>
        </w:rPr>
      </w:pPr>
    </w:p>
    <w:p w:rsidR="00EA2E02" w:rsidRDefault="00EA2E02" w:rsidP="00EA2E02">
      <w:pPr>
        <w:spacing w:after="0" w:line="240" w:lineRule="auto"/>
        <w:jc w:val="center"/>
        <w:rPr>
          <w:b/>
          <w:sz w:val="48"/>
          <w:szCs w:val="36"/>
          <w:lang w:val="mn-MN"/>
        </w:rPr>
      </w:pPr>
    </w:p>
    <w:p w:rsidR="00EA2E02" w:rsidRDefault="00EA2E02" w:rsidP="00EA2E02">
      <w:pPr>
        <w:spacing w:after="0" w:line="240" w:lineRule="auto"/>
        <w:jc w:val="center"/>
        <w:rPr>
          <w:b/>
          <w:sz w:val="48"/>
          <w:szCs w:val="36"/>
          <w:lang w:val="mn-MN"/>
        </w:rPr>
      </w:pPr>
    </w:p>
    <w:p w:rsidR="00EA2E02" w:rsidRDefault="00EA2E02" w:rsidP="00EA2E02">
      <w:pPr>
        <w:spacing w:after="0" w:line="240" w:lineRule="auto"/>
        <w:jc w:val="center"/>
        <w:rPr>
          <w:b/>
          <w:sz w:val="48"/>
          <w:szCs w:val="36"/>
          <w:lang w:val="mn-MN"/>
        </w:rPr>
      </w:pPr>
    </w:p>
    <w:p w:rsidR="00EA2E02" w:rsidRDefault="00EA2E02" w:rsidP="00EA2E02">
      <w:pPr>
        <w:spacing w:after="0" w:line="240" w:lineRule="auto"/>
        <w:jc w:val="center"/>
        <w:rPr>
          <w:rFonts w:ascii="Times New Roman" w:hAnsi="Times New Roman"/>
          <w:b/>
          <w:sz w:val="28"/>
          <w:szCs w:val="36"/>
          <w:lang w:val="mn-MN"/>
        </w:rPr>
      </w:pPr>
    </w:p>
    <w:p w:rsidR="004D66B2" w:rsidRDefault="004D66B2" w:rsidP="00EA2E02">
      <w:pPr>
        <w:spacing w:after="0" w:line="240" w:lineRule="auto"/>
        <w:jc w:val="center"/>
        <w:rPr>
          <w:rFonts w:ascii="Times New Roman" w:hAnsi="Times New Roman"/>
          <w:b/>
          <w:sz w:val="28"/>
          <w:szCs w:val="36"/>
          <w:lang w:val="mn-MN"/>
        </w:rPr>
      </w:pPr>
    </w:p>
    <w:p w:rsidR="008C62A6" w:rsidRDefault="008C62A6" w:rsidP="00EA2E02">
      <w:pPr>
        <w:spacing w:after="0" w:line="240" w:lineRule="auto"/>
        <w:jc w:val="center"/>
        <w:rPr>
          <w:rFonts w:ascii="Times New Roman" w:hAnsi="Times New Roman"/>
          <w:b/>
          <w:sz w:val="28"/>
          <w:szCs w:val="36"/>
          <w:lang w:val="mn-MN"/>
        </w:rPr>
      </w:pPr>
    </w:p>
    <w:p w:rsidR="00EA2E02" w:rsidRPr="004D66B2" w:rsidRDefault="00EA2E02" w:rsidP="00EA2E02">
      <w:pPr>
        <w:spacing w:after="0" w:line="240" w:lineRule="auto"/>
        <w:jc w:val="center"/>
        <w:rPr>
          <w:rFonts w:ascii="Times New Roman" w:hAnsi="Times New Roman"/>
          <w:b/>
          <w:sz w:val="28"/>
          <w:szCs w:val="36"/>
          <w:lang w:val="mn-MN"/>
        </w:rPr>
      </w:pPr>
      <w:r w:rsidRPr="003F6D54">
        <w:rPr>
          <w:rFonts w:ascii="Times New Roman" w:hAnsi="Times New Roman"/>
          <w:b/>
          <w:sz w:val="28"/>
          <w:szCs w:val="36"/>
          <w:lang w:val="mn-MN"/>
        </w:rPr>
        <w:t>УЛААНБААТАР ХОТ</w:t>
      </w:r>
    </w:p>
    <w:p w:rsidR="00364F23" w:rsidRDefault="008D3BF0" w:rsidP="00364F23">
      <w:pPr>
        <w:spacing w:after="0" w:line="240" w:lineRule="auto"/>
        <w:jc w:val="center"/>
        <w:rPr>
          <w:rFonts w:ascii="Times New Roman" w:hAnsi="Times New Roman"/>
          <w:b/>
          <w:sz w:val="28"/>
          <w:szCs w:val="36"/>
          <w:lang w:val="mn-MN"/>
        </w:rPr>
      </w:pPr>
      <w:r>
        <w:rPr>
          <w:rFonts w:ascii="Times New Roman" w:hAnsi="Times New Roman"/>
          <w:b/>
          <w:sz w:val="28"/>
          <w:szCs w:val="36"/>
          <w:lang w:val="mn-MN"/>
        </w:rPr>
        <w:t>2018</w:t>
      </w:r>
      <w:r w:rsidR="00EA2E02" w:rsidRPr="003F6D54">
        <w:rPr>
          <w:rFonts w:ascii="Times New Roman" w:hAnsi="Times New Roman"/>
          <w:b/>
          <w:sz w:val="28"/>
          <w:szCs w:val="36"/>
          <w:lang w:val="mn-MN"/>
        </w:rPr>
        <w:t xml:space="preserve"> ОН</w:t>
      </w:r>
      <w:r w:rsidR="00364F23">
        <w:rPr>
          <w:rFonts w:ascii="Times New Roman" w:hAnsi="Times New Roman"/>
          <w:b/>
          <w:sz w:val="28"/>
          <w:szCs w:val="36"/>
          <w:lang w:val="mn-MN"/>
        </w:rPr>
        <w:br w:type="page"/>
      </w:r>
    </w:p>
    <w:tbl>
      <w:tblPr>
        <w:tblW w:w="9247"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1E0"/>
      </w:tblPr>
      <w:tblGrid>
        <w:gridCol w:w="445"/>
        <w:gridCol w:w="1639"/>
        <w:gridCol w:w="294"/>
        <w:gridCol w:w="767"/>
        <w:gridCol w:w="541"/>
        <w:gridCol w:w="1505"/>
        <w:gridCol w:w="1003"/>
        <w:gridCol w:w="101"/>
        <w:gridCol w:w="1022"/>
        <w:gridCol w:w="446"/>
        <w:gridCol w:w="427"/>
        <w:gridCol w:w="1057"/>
      </w:tblGrid>
      <w:tr w:rsidR="00A94568" w:rsidRPr="00375F02" w:rsidTr="00102B25">
        <w:trPr>
          <w:trHeight w:val="282"/>
          <w:jc w:val="center"/>
        </w:trPr>
        <w:tc>
          <w:tcPr>
            <w:tcW w:w="9247" w:type="dxa"/>
            <w:gridSpan w:val="12"/>
            <w:shd w:val="clear" w:color="auto" w:fill="E0E0E0"/>
            <w:tcMar>
              <w:left w:w="28" w:type="dxa"/>
              <w:right w:w="28" w:type="dxa"/>
            </w:tcMar>
            <w:vAlign w:val="center"/>
          </w:tcPr>
          <w:p w:rsidR="00A94568" w:rsidRPr="00375F02" w:rsidRDefault="00364F23" w:rsidP="00102B25">
            <w:pPr>
              <w:spacing w:after="0" w:line="240" w:lineRule="auto"/>
              <w:contextualSpacing/>
              <w:jc w:val="center"/>
              <w:rPr>
                <w:rFonts w:ascii="Times New Roman" w:hAnsi="Times New Roman" w:cs="Times New Roman"/>
                <w:b/>
                <w:sz w:val="24"/>
                <w:szCs w:val="24"/>
                <w:lang w:val="mn-MN"/>
              </w:rPr>
            </w:pPr>
            <w:r w:rsidRPr="00375F02">
              <w:rPr>
                <w:rFonts w:ascii="Times New Roman" w:hAnsi="Times New Roman"/>
                <w:b/>
                <w:sz w:val="24"/>
                <w:szCs w:val="24"/>
                <w:lang w:val="mn-MN"/>
              </w:rPr>
              <w:lastRenderedPageBreak/>
              <w:br w:type="page"/>
            </w:r>
            <w:r w:rsidR="008C62A6" w:rsidRPr="00375F02">
              <w:rPr>
                <w:rFonts w:ascii="Times New Roman" w:hAnsi="Times New Roman"/>
                <w:b/>
                <w:sz w:val="24"/>
                <w:szCs w:val="24"/>
                <w:lang w:val="mn-MN"/>
              </w:rPr>
              <w:br w:type="page"/>
            </w:r>
            <w:r w:rsidR="00EA2E02" w:rsidRPr="00375F02">
              <w:rPr>
                <w:sz w:val="24"/>
                <w:szCs w:val="24"/>
                <w:lang w:val="mn-MN"/>
              </w:rPr>
              <w:br w:type="page"/>
            </w:r>
            <w:r w:rsidR="00A94568" w:rsidRPr="00375F02">
              <w:rPr>
                <w:sz w:val="24"/>
                <w:szCs w:val="24"/>
                <w:lang w:val="mn-MN"/>
              </w:rPr>
              <w:br w:type="page"/>
            </w:r>
            <w:r w:rsidR="00A94568" w:rsidRPr="00375F02">
              <w:rPr>
                <w:rFonts w:ascii="Times New Roman" w:hAnsi="Times New Roman" w:cs="Times New Roman"/>
                <w:b/>
                <w:bCs/>
                <w:sz w:val="24"/>
                <w:szCs w:val="24"/>
                <w:lang w:val="mn-MN"/>
              </w:rPr>
              <w:br w:type="page"/>
            </w:r>
            <w:r w:rsidR="00A94568" w:rsidRPr="00375F02">
              <w:rPr>
                <w:rFonts w:ascii="Times New Roman" w:hAnsi="Times New Roman" w:cs="Times New Roman"/>
                <w:sz w:val="24"/>
                <w:szCs w:val="24"/>
                <w:lang w:val="mn-MN"/>
              </w:rPr>
              <w:br w:type="page"/>
            </w:r>
            <w:r w:rsidR="00A94568" w:rsidRPr="00375F02">
              <w:rPr>
                <w:rFonts w:ascii="Times New Roman" w:hAnsi="Times New Roman" w:cs="Times New Roman"/>
                <w:sz w:val="24"/>
                <w:szCs w:val="24"/>
                <w:lang w:val="mn-MN"/>
              </w:rPr>
              <w:br w:type="page"/>
            </w:r>
            <w:r w:rsidR="00A94568" w:rsidRPr="00375F02">
              <w:rPr>
                <w:rFonts w:ascii="Times New Roman" w:hAnsi="Times New Roman" w:cs="Times New Roman"/>
                <w:b/>
                <w:sz w:val="24"/>
                <w:szCs w:val="24"/>
                <w:lang w:val="mn-MN"/>
              </w:rPr>
              <w:t>ХИЧЭЭЛИЙН ХӨТӨЛБӨР</w:t>
            </w:r>
          </w:p>
        </w:tc>
      </w:tr>
      <w:tr w:rsidR="00A94568" w:rsidRPr="00375F02" w:rsidTr="006F1137">
        <w:trPr>
          <w:trHeight w:val="260"/>
          <w:jc w:val="center"/>
        </w:trPr>
        <w:tc>
          <w:tcPr>
            <w:tcW w:w="2378"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lang w:val="mn-MN"/>
              </w:rPr>
            </w:pPr>
            <w:r w:rsidRPr="00375F02">
              <w:rPr>
                <w:rFonts w:ascii="Times New Roman" w:hAnsi="Times New Roman" w:cs="Times New Roman"/>
                <w:b/>
                <w:bCs/>
                <w:sz w:val="24"/>
                <w:szCs w:val="24"/>
                <w:lang w:val="mn-MN"/>
              </w:rPr>
              <w:t>Хичээлийн нэр</w:t>
            </w:r>
          </w:p>
        </w:tc>
        <w:tc>
          <w:tcPr>
            <w:tcW w:w="6869" w:type="dxa"/>
            <w:gridSpan w:val="9"/>
            <w:tcMar>
              <w:left w:w="28" w:type="dxa"/>
              <w:right w:w="28" w:type="dxa"/>
            </w:tcMar>
            <w:vAlign w:val="center"/>
          </w:tcPr>
          <w:p w:rsidR="000113AB" w:rsidRPr="000113AB" w:rsidRDefault="000113AB" w:rsidP="00102B25">
            <w:pPr>
              <w:spacing w:after="0" w:line="240" w:lineRule="auto"/>
              <w:contextualSpacing/>
              <w:rPr>
                <w:rFonts w:ascii="Times New Roman" w:hAnsi="Times New Roman" w:cs="Times New Roman"/>
                <w:bCs/>
                <w:color w:val="000000" w:themeColor="text1"/>
                <w:sz w:val="24"/>
                <w:szCs w:val="24"/>
                <w:lang w:val="mn-MN"/>
              </w:rPr>
            </w:pPr>
            <w:r>
              <w:rPr>
                <w:rFonts w:ascii="Times New Roman" w:hAnsi="Times New Roman" w:cs="Times New Roman"/>
                <w:bCs/>
                <w:color w:val="000000" w:themeColor="text1"/>
                <w:sz w:val="24"/>
                <w:szCs w:val="24"/>
                <w:lang w:val="mn-MN"/>
              </w:rPr>
              <w:t>Микропроцессорын систем</w:t>
            </w:r>
          </w:p>
        </w:tc>
      </w:tr>
      <w:tr w:rsidR="00A94568" w:rsidRPr="00375F02" w:rsidTr="006F1137">
        <w:trPr>
          <w:trHeight w:val="286"/>
          <w:jc w:val="center"/>
        </w:trPr>
        <w:tc>
          <w:tcPr>
            <w:tcW w:w="2378"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lang w:val="mn-MN"/>
              </w:rPr>
            </w:pPr>
            <w:r w:rsidRPr="00375F02">
              <w:rPr>
                <w:rFonts w:ascii="Times New Roman" w:hAnsi="Times New Roman" w:cs="Times New Roman"/>
                <w:b/>
                <w:bCs/>
                <w:sz w:val="24"/>
                <w:szCs w:val="24"/>
                <w:lang w:val="mn-MN"/>
              </w:rPr>
              <w:t>Хичээлийн код</w:t>
            </w:r>
          </w:p>
        </w:tc>
        <w:tc>
          <w:tcPr>
            <w:tcW w:w="2813" w:type="dxa"/>
            <w:gridSpan w:val="3"/>
            <w:tcMar>
              <w:left w:w="28" w:type="dxa"/>
              <w:right w:w="28" w:type="dxa"/>
            </w:tcMar>
            <w:vAlign w:val="center"/>
          </w:tcPr>
          <w:p w:rsidR="00A94568" w:rsidRPr="00563D2B" w:rsidRDefault="00563D2B" w:rsidP="00F841A1">
            <w:pPr>
              <w:spacing w:after="0" w:line="240" w:lineRule="auto"/>
              <w:contextualSpacing/>
              <w:rPr>
                <w:rFonts w:ascii="Times New Roman" w:hAnsi="Times New Roman" w:cs="Times New Roman"/>
                <w:sz w:val="24"/>
                <w:szCs w:val="24"/>
                <w:lang w:val="mn-MN"/>
              </w:rPr>
            </w:pPr>
            <w:r>
              <w:rPr>
                <w:rFonts w:ascii="Times New Roman" w:hAnsi="Times New Roman" w:cs="Times New Roman"/>
                <w:sz w:val="24"/>
                <w:szCs w:val="24"/>
              </w:rPr>
              <w:t>F.EE</w:t>
            </w:r>
            <w:r w:rsidR="00F841A1">
              <w:rPr>
                <w:rFonts w:ascii="Times New Roman" w:hAnsi="Times New Roman" w:cs="Times New Roman"/>
                <w:sz w:val="24"/>
                <w:szCs w:val="24"/>
              </w:rPr>
              <w:t>281</w:t>
            </w:r>
          </w:p>
        </w:tc>
        <w:tc>
          <w:tcPr>
            <w:tcW w:w="2126"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Хичээлийн кредит</w:t>
            </w:r>
          </w:p>
        </w:tc>
        <w:tc>
          <w:tcPr>
            <w:tcW w:w="1930"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sz w:val="24"/>
                <w:szCs w:val="24"/>
              </w:rPr>
            </w:pPr>
            <w:r w:rsidRPr="00375F02">
              <w:rPr>
                <w:rFonts w:ascii="Times New Roman" w:hAnsi="Times New Roman" w:cs="Times New Roman"/>
                <w:sz w:val="24"/>
                <w:szCs w:val="24"/>
              </w:rPr>
              <w:t>3</w:t>
            </w:r>
          </w:p>
        </w:tc>
      </w:tr>
      <w:tr w:rsidR="00A94568" w:rsidRPr="00375F02" w:rsidTr="006F1137">
        <w:trPr>
          <w:trHeight w:val="256"/>
          <w:jc w:val="center"/>
        </w:trPr>
        <w:tc>
          <w:tcPr>
            <w:tcW w:w="2378"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Салбар/Тэнхим</w:t>
            </w:r>
          </w:p>
        </w:tc>
        <w:tc>
          <w:tcPr>
            <w:tcW w:w="2813" w:type="dxa"/>
            <w:gridSpan w:val="3"/>
            <w:tcMar>
              <w:left w:w="28" w:type="dxa"/>
              <w:right w:w="28" w:type="dxa"/>
            </w:tcMar>
            <w:vAlign w:val="center"/>
          </w:tcPr>
          <w:p w:rsidR="00A94568" w:rsidRPr="00375F02" w:rsidRDefault="0039177E" w:rsidP="00102B25">
            <w:pPr>
              <w:spacing w:after="0" w:line="240" w:lineRule="auto"/>
              <w:contextualSpacing/>
              <w:rPr>
                <w:rFonts w:ascii="Times New Roman" w:hAnsi="Times New Roman" w:cs="Times New Roman"/>
                <w:sz w:val="24"/>
                <w:szCs w:val="24"/>
                <w:lang w:val="mn-MN"/>
              </w:rPr>
            </w:pPr>
            <w:r>
              <w:rPr>
                <w:rFonts w:ascii="Times New Roman" w:hAnsi="Times New Roman" w:cs="Times New Roman"/>
                <w:sz w:val="24"/>
                <w:szCs w:val="24"/>
                <w:lang w:val="mn-MN"/>
              </w:rPr>
              <w:t>Электроникийн</w:t>
            </w:r>
            <w:r w:rsidRPr="00A256E7">
              <w:rPr>
                <w:rFonts w:ascii="Times New Roman" w:hAnsi="Times New Roman" w:cs="Times New Roman"/>
                <w:sz w:val="24"/>
                <w:szCs w:val="24"/>
                <w:lang w:val="mn-MN"/>
              </w:rPr>
              <w:t xml:space="preserve"> салбар</w:t>
            </w:r>
          </w:p>
        </w:tc>
        <w:tc>
          <w:tcPr>
            <w:tcW w:w="2126"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Сургууль</w:t>
            </w:r>
          </w:p>
        </w:tc>
        <w:tc>
          <w:tcPr>
            <w:tcW w:w="1930"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sz w:val="24"/>
                <w:szCs w:val="24"/>
                <w:lang w:val="mn-MN"/>
              </w:rPr>
            </w:pPr>
            <w:r w:rsidRPr="00375F02">
              <w:rPr>
                <w:rFonts w:ascii="Times New Roman" w:hAnsi="Times New Roman" w:cs="Times New Roman"/>
                <w:sz w:val="24"/>
                <w:szCs w:val="24"/>
                <w:lang w:val="mn-MN"/>
              </w:rPr>
              <w:t>МХТС</w:t>
            </w:r>
          </w:p>
        </w:tc>
      </w:tr>
      <w:tr w:rsidR="00A94568" w:rsidRPr="00375F02" w:rsidTr="006F1137">
        <w:trPr>
          <w:trHeight w:val="503"/>
          <w:jc w:val="center"/>
        </w:trPr>
        <w:tc>
          <w:tcPr>
            <w:tcW w:w="2378"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Өмнөх холбоо хичээлийн код</w:t>
            </w:r>
          </w:p>
        </w:tc>
        <w:tc>
          <w:tcPr>
            <w:tcW w:w="2813" w:type="dxa"/>
            <w:gridSpan w:val="3"/>
            <w:tcMar>
              <w:left w:w="28" w:type="dxa"/>
              <w:right w:w="28" w:type="dxa"/>
            </w:tcMar>
            <w:vAlign w:val="center"/>
          </w:tcPr>
          <w:p w:rsidR="00A94568" w:rsidRPr="00375F02" w:rsidRDefault="00210F0C" w:rsidP="00102B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F.EE202</w:t>
            </w:r>
          </w:p>
        </w:tc>
        <w:tc>
          <w:tcPr>
            <w:tcW w:w="2126"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Хамт судлах хичээлийн код</w:t>
            </w:r>
          </w:p>
        </w:tc>
        <w:tc>
          <w:tcPr>
            <w:tcW w:w="1930" w:type="dxa"/>
            <w:gridSpan w:val="3"/>
            <w:tcMar>
              <w:left w:w="28" w:type="dxa"/>
              <w:right w:w="28" w:type="dxa"/>
            </w:tcMar>
            <w:vAlign w:val="center"/>
          </w:tcPr>
          <w:p w:rsidR="00A94568" w:rsidRPr="00D57BFF" w:rsidRDefault="00D57BFF" w:rsidP="00102B25">
            <w:pPr>
              <w:spacing w:after="0" w:line="240" w:lineRule="auto"/>
              <w:contextualSpacing/>
              <w:rPr>
                <w:rFonts w:ascii="Times New Roman" w:hAnsi="Times New Roman" w:cs="Times New Roman"/>
                <w:color w:val="FF0000"/>
                <w:sz w:val="24"/>
                <w:szCs w:val="24"/>
              </w:rPr>
            </w:pPr>
            <w:r w:rsidRPr="00D57BFF">
              <w:rPr>
                <w:rFonts w:ascii="Times New Roman" w:hAnsi="Times New Roman" w:cs="Times New Roman"/>
                <w:color w:val="FF0000"/>
                <w:sz w:val="24"/>
                <w:szCs w:val="24"/>
              </w:rPr>
              <w:t>……..</w:t>
            </w:r>
          </w:p>
        </w:tc>
      </w:tr>
      <w:tr w:rsidR="00A94568" w:rsidRPr="00375F02" w:rsidTr="003C75BC">
        <w:trPr>
          <w:trHeight w:val="242"/>
          <w:jc w:val="center"/>
        </w:trPr>
        <w:tc>
          <w:tcPr>
            <w:tcW w:w="2378" w:type="dxa"/>
            <w:gridSpan w:val="3"/>
            <w:tcMar>
              <w:left w:w="28" w:type="dxa"/>
              <w:right w:w="28" w:type="dxa"/>
            </w:tcMar>
            <w:vAlign w:val="center"/>
          </w:tcPr>
          <w:p w:rsidR="00A94568" w:rsidRPr="00375F02" w:rsidRDefault="006D10FB" w:rsidP="00102B25">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lang w:val="mn-MN"/>
              </w:rPr>
              <w:t>Ү</w:t>
            </w:r>
            <w:r w:rsidR="00A94568" w:rsidRPr="00375F02">
              <w:rPr>
                <w:rFonts w:ascii="Times New Roman" w:hAnsi="Times New Roman" w:cs="Times New Roman"/>
                <w:b/>
                <w:bCs/>
                <w:sz w:val="24"/>
                <w:szCs w:val="24"/>
                <w:lang w:val="mn-MN"/>
              </w:rPr>
              <w:t>ндсэн багш</w:t>
            </w:r>
          </w:p>
        </w:tc>
        <w:tc>
          <w:tcPr>
            <w:tcW w:w="2813" w:type="dxa"/>
            <w:gridSpan w:val="3"/>
            <w:tcMar>
              <w:left w:w="28" w:type="dxa"/>
              <w:right w:w="28" w:type="dxa"/>
            </w:tcMar>
            <w:vAlign w:val="center"/>
          </w:tcPr>
          <w:p w:rsidR="00A94568" w:rsidRPr="001D6DE2" w:rsidRDefault="00F841A1" w:rsidP="0039177E">
            <w:pPr>
              <w:spacing w:after="0" w:line="240" w:lineRule="auto"/>
              <w:contextualSpacing/>
              <w:rPr>
                <w:rFonts w:ascii="Times New Roman" w:hAnsi="Times New Roman" w:cs="Times New Roman"/>
                <w:sz w:val="24"/>
                <w:szCs w:val="24"/>
                <w:lang w:val="mn-MN"/>
              </w:rPr>
            </w:pPr>
            <w:r w:rsidRPr="001D6DE2">
              <w:rPr>
                <w:rFonts w:ascii="Times New Roman" w:hAnsi="Times New Roman" w:cs="Times New Roman"/>
                <w:sz w:val="24"/>
                <w:szCs w:val="24"/>
                <w:lang w:val="mn-MN"/>
              </w:rPr>
              <w:t>Ц.Хүрэлбаатар</w:t>
            </w:r>
            <w:r w:rsidR="001D6DE2" w:rsidRPr="001D6DE2">
              <w:rPr>
                <w:rFonts w:ascii="Times New Roman" w:hAnsi="Times New Roman" w:cs="Times New Roman"/>
                <w:sz w:val="24"/>
                <w:szCs w:val="24"/>
                <w:lang w:val="mn-MN"/>
              </w:rPr>
              <w:t xml:space="preserve"> Б.Батчулуун</w:t>
            </w:r>
          </w:p>
        </w:tc>
        <w:tc>
          <w:tcPr>
            <w:tcW w:w="2126"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lang w:val="mn-MN"/>
              </w:rPr>
            </w:pPr>
            <w:r w:rsidRPr="00375F02">
              <w:rPr>
                <w:rFonts w:ascii="Times New Roman" w:hAnsi="Times New Roman" w:cs="Times New Roman"/>
                <w:b/>
                <w:bCs/>
                <w:sz w:val="24"/>
                <w:szCs w:val="24"/>
                <w:lang w:val="mn-MN"/>
              </w:rPr>
              <w:t>Өрөөний дугаар</w:t>
            </w:r>
          </w:p>
        </w:tc>
        <w:tc>
          <w:tcPr>
            <w:tcW w:w="1930" w:type="dxa"/>
            <w:gridSpan w:val="3"/>
            <w:tcMar>
              <w:left w:w="28" w:type="dxa"/>
              <w:right w:w="28" w:type="dxa"/>
            </w:tcMar>
            <w:vAlign w:val="center"/>
          </w:tcPr>
          <w:p w:rsidR="00A94568" w:rsidRPr="00375F02" w:rsidRDefault="008D3BF0" w:rsidP="00F841A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lang w:val="mn-MN"/>
              </w:rPr>
              <w:t>2</w:t>
            </w:r>
            <w:r w:rsidR="00F841A1">
              <w:rPr>
                <w:rFonts w:ascii="Times New Roman" w:hAnsi="Times New Roman" w:cs="Times New Roman"/>
                <w:sz w:val="24"/>
                <w:szCs w:val="24"/>
                <w:lang w:val="mn-MN"/>
              </w:rPr>
              <w:t>19</w:t>
            </w:r>
          </w:p>
        </w:tc>
      </w:tr>
      <w:tr w:rsidR="00A94568" w:rsidRPr="00375F02" w:rsidTr="006F1137">
        <w:trPr>
          <w:trHeight w:val="337"/>
          <w:jc w:val="center"/>
        </w:trPr>
        <w:tc>
          <w:tcPr>
            <w:tcW w:w="2378"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rPr>
              <w:t>E</w:t>
            </w:r>
            <w:r w:rsidRPr="00375F02">
              <w:rPr>
                <w:rFonts w:ascii="Times New Roman" w:hAnsi="Times New Roman" w:cs="Times New Roman"/>
                <w:b/>
                <w:bCs/>
                <w:sz w:val="24"/>
                <w:szCs w:val="24"/>
                <w:lang w:val="mn-MN"/>
              </w:rPr>
              <w:t>-мэйл хаяг</w:t>
            </w:r>
          </w:p>
        </w:tc>
        <w:tc>
          <w:tcPr>
            <w:tcW w:w="2813" w:type="dxa"/>
            <w:gridSpan w:val="3"/>
            <w:tcMar>
              <w:left w:w="28" w:type="dxa"/>
              <w:right w:w="28" w:type="dxa"/>
            </w:tcMar>
            <w:vAlign w:val="center"/>
          </w:tcPr>
          <w:p w:rsidR="00A94568" w:rsidRPr="008D3BF0" w:rsidRDefault="008F22D3" w:rsidP="00563D2B">
            <w:pPr>
              <w:spacing w:after="0" w:line="240" w:lineRule="auto"/>
              <w:contextualSpacing/>
              <w:rPr>
                <w:rFonts w:ascii="Arial" w:hAnsi="Arial" w:cs="Arial"/>
                <w:sz w:val="18"/>
                <w:szCs w:val="18"/>
                <w:shd w:val="clear" w:color="auto" w:fill="FFFFFF"/>
              </w:rPr>
            </w:pPr>
            <w:r>
              <w:t>Khurelbaatar</w:t>
            </w:r>
            <w:hyperlink r:id="rId9" w:history="1">
              <w:r w:rsidR="00563D2B" w:rsidRPr="00DF4315">
                <w:rPr>
                  <w:rStyle w:val="Hyperlink"/>
                  <w:rFonts w:ascii="Arial" w:eastAsiaTheme="minorEastAsia" w:hAnsi="Arial" w:cs="Arial"/>
                  <w:sz w:val="18"/>
                  <w:szCs w:val="18"/>
                  <w:shd w:val="clear" w:color="auto" w:fill="FFFFFF"/>
                  <w:lang w:eastAsia="ja-JP"/>
                </w:rPr>
                <w:t>@</w:t>
              </w:r>
              <w:r w:rsidR="00563D2B" w:rsidRPr="00DF4315">
                <w:rPr>
                  <w:rStyle w:val="Hyperlink"/>
                  <w:rFonts w:ascii="Arial" w:hAnsi="Arial" w:cs="Arial"/>
                  <w:sz w:val="18"/>
                  <w:szCs w:val="18"/>
                  <w:shd w:val="clear" w:color="auto" w:fill="FFFFFF"/>
                </w:rPr>
                <w:t>must.edu.mn</w:t>
              </w:r>
            </w:hyperlink>
          </w:p>
        </w:tc>
        <w:tc>
          <w:tcPr>
            <w:tcW w:w="2126" w:type="dxa"/>
            <w:gridSpan w:val="3"/>
            <w:tcMar>
              <w:left w:w="28" w:type="dxa"/>
              <w:right w:w="28" w:type="dxa"/>
            </w:tcMar>
            <w:vAlign w:val="center"/>
          </w:tcPr>
          <w:p w:rsidR="00A94568" w:rsidRPr="00375F02" w:rsidRDefault="00A94568" w:rsidP="00102B25">
            <w:pPr>
              <w:spacing w:after="0" w:line="240" w:lineRule="auto"/>
              <w:contextualSpacing/>
              <w:rPr>
                <w:rFonts w:ascii="Times New Roman" w:hAnsi="Times New Roman" w:cs="Times New Roman"/>
                <w:b/>
                <w:bCs/>
                <w:sz w:val="24"/>
                <w:szCs w:val="24"/>
                <w:lang w:val="mn-MN"/>
              </w:rPr>
            </w:pPr>
            <w:r w:rsidRPr="00375F02">
              <w:rPr>
                <w:rFonts w:ascii="Times New Roman" w:hAnsi="Times New Roman" w:cs="Times New Roman"/>
                <w:b/>
                <w:bCs/>
                <w:sz w:val="24"/>
                <w:szCs w:val="24"/>
                <w:lang w:val="mn-MN"/>
              </w:rPr>
              <w:t>Утасны дугаар</w:t>
            </w:r>
          </w:p>
        </w:tc>
        <w:tc>
          <w:tcPr>
            <w:tcW w:w="1930" w:type="dxa"/>
            <w:gridSpan w:val="3"/>
            <w:tcMar>
              <w:left w:w="28" w:type="dxa"/>
              <w:right w:w="28" w:type="dxa"/>
            </w:tcMar>
            <w:vAlign w:val="center"/>
          </w:tcPr>
          <w:p w:rsidR="00A94568" w:rsidRPr="008F22D3" w:rsidRDefault="0039177E" w:rsidP="008F22D3">
            <w:pPr>
              <w:spacing w:after="0" w:line="240" w:lineRule="auto"/>
              <w:contextualSpacing/>
              <w:rPr>
                <w:rFonts w:ascii="Times New Roman" w:hAnsi="Times New Roman" w:cs="Times New Roman"/>
                <w:sz w:val="24"/>
                <w:szCs w:val="24"/>
              </w:rPr>
            </w:pPr>
            <w:r w:rsidRPr="00A256E7">
              <w:rPr>
                <w:rFonts w:ascii="Times New Roman" w:hAnsi="Times New Roman" w:cs="Times New Roman"/>
                <w:sz w:val="24"/>
                <w:szCs w:val="24"/>
              </w:rPr>
              <w:t>9</w:t>
            </w:r>
            <w:r w:rsidR="008F22D3">
              <w:rPr>
                <w:rFonts w:ascii="Times New Roman" w:hAnsi="Times New Roman" w:cs="Times New Roman"/>
                <w:sz w:val="24"/>
                <w:szCs w:val="24"/>
              </w:rPr>
              <w:t>1999222</w:t>
            </w:r>
          </w:p>
        </w:tc>
      </w:tr>
      <w:tr w:rsidR="001D6DE2" w:rsidRPr="00375F02" w:rsidTr="00B2715F">
        <w:trPr>
          <w:trHeight w:val="242"/>
          <w:jc w:val="center"/>
        </w:trPr>
        <w:tc>
          <w:tcPr>
            <w:tcW w:w="2378" w:type="dxa"/>
            <w:gridSpan w:val="3"/>
            <w:tcMar>
              <w:left w:w="28" w:type="dxa"/>
              <w:right w:w="28" w:type="dxa"/>
            </w:tcMar>
          </w:tcPr>
          <w:p w:rsidR="001D6DE2" w:rsidRPr="00375F02" w:rsidRDefault="001D6DE2"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Туслах багш</w:t>
            </w:r>
          </w:p>
        </w:tc>
        <w:tc>
          <w:tcPr>
            <w:tcW w:w="6869" w:type="dxa"/>
            <w:gridSpan w:val="9"/>
            <w:tcMar>
              <w:left w:w="28" w:type="dxa"/>
              <w:right w:w="28" w:type="dxa"/>
            </w:tcMar>
            <w:vAlign w:val="center"/>
          </w:tcPr>
          <w:p w:rsidR="001D6DE2" w:rsidRPr="001D6DE2" w:rsidRDefault="001D6DE2" w:rsidP="0040111F">
            <w:pPr>
              <w:spacing w:after="0" w:line="240" w:lineRule="auto"/>
              <w:contextualSpacing/>
              <w:rPr>
                <w:rFonts w:ascii="Times New Roman" w:hAnsi="Times New Roman" w:cs="Times New Roman"/>
                <w:sz w:val="24"/>
                <w:szCs w:val="24"/>
                <w:lang w:val="mn-MN"/>
              </w:rPr>
            </w:pPr>
            <w:r w:rsidRPr="001D6DE2">
              <w:rPr>
                <w:rFonts w:ascii="Times New Roman" w:hAnsi="Times New Roman" w:cs="Times New Roman"/>
                <w:sz w:val="24"/>
                <w:szCs w:val="24"/>
                <w:lang w:val="mn-MN"/>
              </w:rPr>
              <w:t>Ц.Хүрэлбаатар Б.Батчулуун</w:t>
            </w:r>
          </w:p>
        </w:tc>
      </w:tr>
      <w:tr w:rsidR="001D6DE2" w:rsidRPr="00375F02" w:rsidTr="006F1137">
        <w:trPr>
          <w:trHeight w:val="467"/>
          <w:jc w:val="center"/>
        </w:trPr>
        <w:tc>
          <w:tcPr>
            <w:tcW w:w="2378" w:type="dxa"/>
            <w:gridSpan w:val="3"/>
            <w:tcMar>
              <w:left w:w="28" w:type="dxa"/>
              <w:right w:w="28" w:type="dxa"/>
            </w:tcMar>
            <w:vAlign w:val="center"/>
          </w:tcPr>
          <w:p w:rsidR="001D6DE2" w:rsidRPr="00375F02" w:rsidRDefault="001D6DE2"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Сургалтын нийт цаг</w:t>
            </w:r>
          </w:p>
        </w:tc>
        <w:tc>
          <w:tcPr>
            <w:tcW w:w="6869" w:type="dxa"/>
            <w:gridSpan w:val="9"/>
            <w:tcMar>
              <w:left w:w="28" w:type="dxa"/>
              <w:right w:w="28" w:type="dxa"/>
            </w:tcMar>
            <w:vAlign w:val="center"/>
          </w:tcPr>
          <w:p w:rsidR="001D6DE2" w:rsidRPr="00A256E7" w:rsidRDefault="001D6DE2" w:rsidP="0039177E">
            <w:pPr>
              <w:spacing w:after="0" w:line="240" w:lineRule="auto"/>
              <w:contextualSpacing/>
              <w:rPr>
                <w:rFonts w:ascii="Times New Roman" w:hAnsi="Times New Roman" w:cs="Times New Roman"/>
                <w:sz w:val="24"/>
                <w:szCs w:val="24"/>
              </w:rPr>
            </w:pPr>
            <w:r w:rsidRPr="00A256E7">
              <w:rPr>
                <w:rFonts w:ascii="Times New Roman" w:hAnsi="Times New Roman" w:cs="Times New Roman"/>
                <w:sz w:val="24"/>
                <w:szCs w:val="24"/>
                <w:lang w:val="mn-MN"/>
              </w:rPr>
              <w:t>Нийт</w:t>
            </w:r>
            <w:r w:rsidRPr="00A256E7">
              <w:rPr>
                <w:rFonts w:ascii="Times New Roman" w:hAnsi="Times New Roman" w:cs="Times New Roman"/>
                <w:sz w:val="24"/>
                <w:szCs w:val="24"/>
              </w:rPr>
              <w:t xml:space="preserve">: 144 </w:t>
            </w:r>
            <w:r w:rsidRPr="00A256E7">
              <w:rPr>
                <w:rFonts w:ascii="Times New Roman" w:hAnsi="Times New Roman" w:cs="Times New Roman"/>
                <w:sz w:val="24"/>
                <w:szCs w:val="24"/>
                <w:lang w:val="mn-MN"/>
              </w:rPr>
              <w:t>сургалтын цаг</w:t>
            </w:r>
          </w:p>
          <w:p w:rsidR="001D6DE2" w:rsidRPr="00375F02" w:rsidRDefault="001D6DE2" w:rsidP="00F80E5D">
            <w:pPr>
              <w:spacing w:after="0" w:line="240" w:lineRule="auto"/>
              <w:contextualSpacing/>
              <w:rPr>
                <w:rFonts w:ascii="Times New Roman" w:hAnsi="Times New Roman" w:cs="Times New Roman"/>
                <w:sz w:val="24"/>
                <w:szCs w:val="24"/>
              </w:rPr>
            </w:pPr>
            <w:r w:rsidRPr="00A256E7">
              <w:rPr>
                <w:rFonts w:ascii="Times New Roman" w:hAnsi="Times New Roman" w:cs="Times New Roman"/>
                <w:sz w:val="24"/>
                <w:szCs w:val="24"/>
                <w:lang w:val="mn-MN"/>
              </w:rPr>
              <w:t>Лекц</w:t>
            </w:r>
            <w:r>
              <w:rPr>
                <w:rFonts w:ascii="Times New Roman" w:hAnsi="Times New Roman" w:cs="Times New Roman"/>
                <w:sz w:val="24"/>
                <w:szCs w:val="24"/>
              </w:rPr>
              <w:t xml:space="preserve"> (32 </w:t>
            </w:r>
            <w:r w:rsidRPr="00A256E7">
              <w:rPr>
                <w:rFonts w:ascii="Times New Roman" w:hAnsi="Times New Roman" w:cs="Times New Roman"/>
                <w:sz w:val="24"/>
                <w:szCs w:val="24"/>
                <w:lang w:val="mn-MN"/>
              </w:rPr>
              <w:t>цаг</w:t>
            </w:r>
            <w:r w:rsidRPr="00A256E7">
              <w:rPr>
                <w:rFonts w:ascii="Times New Roman" w:hAnsi="Times New Roman" w:cs="Times New Roman"/>
                <w:sz w:val="24"/>
                <w:szCs w:val="24"/>
              </w:rPr>
              <w:t xml:space="preserve">), </w:t>
            </w:r>
            <w:r w:rsidRPr="00A256E7">
              <w:rPr>
                <w:rFonts w:ascii="Times New Roman" w:hAnsi="Times New Roman" w:cs="Times New Roman"/>
                <w:sz w:val="24"/>
                <w:szCs w:val="24"/>
                <w:lang w:val="mn-MN"/>
              </w:rPr>
              <w:t>Лаборатори</w:t>
            </w:r>
            <w:r w:rsidRPr="00A256E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FF0000"/>
                <w:sz w:val="24"/>
                <w:szCs w:val="24"/>
              </w:rPr>
              <w:t>32</w:t>
            </w:r>
            <w:r>
              <w:rPr>
                <w:rFonts w:ascii="Times New Roman" w:hAnsi="Times New Roman" w:cs="Times New Roman"/>
                <w:color w:val="FF0000"/>
                <w:sz w:val="24"/>
                <w:szCs w:val="24"/>
                <w:lang w:val="mn-MN"/>
              </w:rPr>
              <w:t xml:space="preserve"> </w:t>
            </w:r>
            <w:r w:rsidRPr="00DD0BBF">
              <w:rPr>
                <w:rFonts w:ascii="Times New Roman" w:hAnsi="Times New Roman" w:cs="Times New Roman"/>
                <w:color w:val="FF0000"/>
                <w:sz w:val="24"/>
                <w:szCs w:val="24"/>
                <w:lang w:val="mn-MN"/>
              </w:rPr>
              <w:t>ца</w:t>
            </w:r>
            <w:r w:rsidRPr="00A256E7">
              <w:rPr>
                <w:rFonts w:ascii="Times New Roman" w:hAnsi="Times New Roman" w:cs="Times New Roman"/>
                <w:sz w:val="24"/>
                <w:szCs w:val="24"/>
                <w:lang w:val="mn-MN"/>
              </w:rPr>
              <w:t>г</w:t>
            </w:r>
            <w:r w:rsidRPr="00A256E7">
              <w:rPr>
                <w:rFonts w:ascii="Times New Roman" w:hAnsi="Times New Roman" w:cs="Times New Roman"/>
                <w:sz w:val="24"/>
                <w:szCs w:val="24"/>
              </w:rPr>
              <w:t xml:space="preserve">), </w:t>
            </w:r>
            <w:r w:rsidRPr="00A256E7">
              <w:rPr>
                <w:rFonts w:ascii="Times New Roman" w:hAnsi="Times New Roman" w:cs="Times New Roman"/>
                <w:sz w:val="24"/>
                <w:szCs w:val="24"/>
                <w:lang w:val="mn-MN"/>
              </w:rPr>
              <w:t xml:space="preserve">Бие даан суралцах </w:t>
            </w:r>
            <w:r w:rsidRPr="00A256E7">
              <w:rPr>
                <w:rFonts w:ascii="Times New Roman" w:hAnsi="Times New Roman" w:cs="Times New Roman"/>
                <w:sz w:val="24"/>
                <w:szCs w:val="24"/>
              </w:rPr>
              <w:t>(80</w:t>
            </w:r>
            <w:r w:rsidRPr="00A256E7">
              <w:rPr>
                <w:rFonts w:ascii="Times New Roman" w:hAnsi="Times New Roman" w:cs="Times New Roman"/>
                <w:sz w:val="24"/>
                <w:szCs w:val="24"/>
                <w:lang w:val="mn-MN"/>
              </w:rPr>
              <w:t xml:space="preserve"> цаг</w:t>
            </w:r>
            <w:r w:rsidRPr="00A256E7">
              <w:rPr>
                <w:rFonts w:ascii="Times New Roman" w:hAnsi="Times New Roman" w:cs="Times New Roman"/>
                <w:sz w:val="24"/>
                <w:szCs w:val="24"/>
              </w:rPr>
              <w:t>)</w:t>
            </w:r>
          </w:p>
        </w:tc>
      </w:tr>
      <w:tr w:rsidR="001D6DE2" w:rsidRPr="00375F02" w:rsidTr="006F1137">
        <w:trPr>
          <w:trHeight w:val="259"/>
          <w:jc w:val="center"/>
        </w:trPr>
        <w:tc>
          <w:tcPr>
            <w:tcW w:w="2378" w:type="dxa"/>
            <w:gridSpan w:val="3"/>
            <w:tcMar>
              <w:left w:w="28" w:type="dxa"/>
              <w:right w:w="28" w:type="dxa"/>
            </w:tcMar>
            <w:vAlign w:val="center"/>
          </w:tcPr>
          <w:p w:rsidR="001D6DE2" w:rsidRPr="00375F02" w:rsidRDefault="001D6DE2"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Хичээлийн төрөл</w:t>
            </w:r>
          </w:p>
        </w:tc>
        <w:tc>
          <w:tcPr>
            <w:tcW w:w="6869" w:type="dxa"/>
            <w:gridSpan w:val="9"/>
            <w:tcMar>
              <w:left w:w="28" w:type="dxa"/>
              <w:right w:w="28" w:type="dxa"/>
            </w:tcMar>
            <w:vAlign w:val="center"/>
          </w:tcPr>
          <w:p w:rsidR="001D6DE2" w:rsidRPr="00375F02" w:rsidRDefault="001D6DE2" w:rsidP="00102B25">
            <w:pPr>
              <w:tabs>
                <w:tab w:val="left" w:pos="1494"/>
                <w:tab w:val="left" w:pos="3024"/>
                <w:tab w:val="left" w:pos="4194"/>
              </w:tabs>
              <w:spacing w:after="0" w:line="240" w:lineRule="auto"/>
              <w:contextualSpacing/>
              <w:rPr>
                <w:rFonts w:ascii="Times New Roman" w:hAnsi="Times New Roman" w:cs="Times New Roman"/>
                <w:i/>
                <w:iCs/>
                <w:sz w:val="24"/>
                <w:szCs w:val="24"/>
              </w:rPr>
            </w:pPr>
            <w:r w:rsidRPr="00375F02">
              <w:rPr>
                <w:rFonts w:ascii="Times New Roman" w:hAnsi="Times New Roman" w:cs="Times New Roman"/>
                <w:sz w:val="24"/>
                <w:szCs w:val="24"/>
              </w:rPr>
              <w:sym w:font="Wingdings" w:char="F0A8"/>
            </w:r>
            <w:r w:rsidRPr="00375F02">
              <w:rPr>
                <w:rFonts w:ascii="Times New Roman" w:hAnsi="Times New Roman" w:cs="Times New Roman"/>
                <w:sz w:val="24"/>
                <w:szCs w:val="24"/>
                <w:lang w:val="mn-MN"/>
              </w:rPr>
              <w:t>Заавал</w:t>
            </w:r>
            <w:r w:rsidRPr="00375F02">
              <w:rPr>
                <w:rFonts w:ascii="Times New Roman" w:hAnsi="Times New Roman" w:cs="Times New Roman"/>
                <w:sz w:val="24"/>
                <w:szCs w:val="24"/>
              </w:rPr>
              <w:sym w:font="Wingdings" w:char="F0FE"/>
            </w:r>
            <w:r w:rsidRPr="00375F02">
              <w:rPr>
                <w:rFonts w:ascii="Times New Roman" w:hAnsi="Times New Roman" w:cs="Times New Roman"/>
                <w:sz w:val="24"/>
                <w:szCs w:val="24"/>
                <w:lang w:val="mn-MN"/>
              </w:rPr>
              <w:t>Заавал сонгон</w:t>
            </w:r>
            <w:r w:rsidRPr="00375F02">
              <w:rPr>
                <w:rFonts w:ascii="Times New Roman" w:hAnsi="Times New Roman" w:cs="Times New Roman"/>
                <w:sz w:val="24"/>
                <w:szCs w:val="24"/>
              </w:rPr>
              <w:sym w:font="Wingdings" w:char="F0A8"/>
            </w:r>
            <w:r w:rsidRPr="00375F02">
              <w:rPr>
                <w:rFonts w:ascii="Times New Roman" w:hAnsi="Times New Roman" w:cs="Times New Roman"/>
                <w:sz w:val="24"/>
                <w:szCs w:val="24"/>
                <w:lang w:val="mn-MN"/>
              </w:rPr>
              <w:t xml:space="preserve"> Сонгон</w:t>
            </w:r>
            <w:r w:rsidRPr="00375F02">
              <w:rPr>
                <w:rFonts w:ascii="Times New Roman" w:hAnsi="Times New Roman" w:cs="Times New Roman"/>
                <w:sz w:val="24"/>
                <w:szCs w:val="24"/>
              </w:rPr>
              <w:sym w:font="Wingdings" w:char="F0A8"/>
            </w:r>
            <w:r w:rsidRPr="00375F02">
              <w:rPr>
                <w:rFonts w:ascii="Times New Roman" w:hAnsi="Times New Roman" w:cs="Times New Roman"/>
                <w:sz w:val="24"/>
                <w:szCs w:val="24"/>
                <w:lang w:val="mn-MN"/>
              </w:rPr>
              <w:t xml:space="preserve"> Бусад</w:t>
            </w:r>
          </w:p>
        </w:tc>
      </w:tr>
      <w:tr w:rsidR="001D6DE2" w:rsidRPr="00375F02" w:rsidTr="006F1137">
        <w:trPr>
          <w:trHeight w:val="370"/>
          <w:jc w:val="center"/>
        </w:trPr>
        <w:tc>
          <w:tcPr>
            <w:tcW w:w="2378" w:type="dxa"/>
            <w:gridSpan w:val="3"/>
            <w:tcMar>
              <w:left w:w="28" w:type="dxa"/>
              <w:right w:w="28" w:type="dxa"/>
            </w:tcMar>
            <w:vAlign w:val="center"/>
          </w:tcPr>
          <w:p w:rsidR="001D6DE2" w:rsidRPr="00375F02" w:rsidRDefault="001D6DE2"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Санал болгох улирал</w:t>
            </w:r>
          </w:p>
        </w:tc>
        <w:tc>
          <w:tcPr>
            <w:tcW w:w="6869" w:type="dxa"/>
            <w:gridSpan w:val="9"/>
            <w:tcMar>
              <w:left w:w="28" w:type="dxa"/>
              <w:right w:w="28" w:type="dxa"/>
            </w:tcMar>
            <w:vAlign w:val="center"/>
          </w:tcPr>
          <w:p w:rsidR="001D6DE2" w:rsidRPr="00375F02" w:rsidRDefault="001D6DE2" w:rsidP="003733C6">
            <w:pPr>
              <w:spacing w:after="0" w:line="240" w:lineRule="auto"/>
              <w:contextualSpacing/>
              <w:rPr>
                <w:rFonts w:ascii="Times New Roman" w:hAnsi="Times New Roman" w:cs="Times New Roman"/>
                <w:sz w:val="24"/>
                <w:szCs w:val="24"/>
              </w:rPr>
            </w:pPr>
            <w:r w:rsidRPr="00375F02">
              <w:rPr>
                <w:rFonts w:ascii="Times New Roman" w:hAnsi="Times New Roman" w:cs="Times New Roman"/>
                <w:sz w:val="24"/>
                <w:szCs w:val="24"/>
              </w:rPr>
              <w:sym w:font="Wingdings" w:char="F0FE"/>
            </w:r>
            <w:r w:rsidRPr="00375F02">
              <w:rPr>
                <w:rFonts w:ascii="Times New Roman" w:hAnsi="Times New Roman" w:cs="Times New Roman"/>
                <w:sz w:val="24"/>
                <w:szCs w:val="24"/>
              </w:rPr>
              <w:t>1</w:t>
            </w:r>
            <w:r w:rsidRPr="00375F02">
              <w:rPr>
                <w:rFonts w:ascii="Times New Roman" w:hAnsi="Times New Roman" w:cs="Times New Roman"/>
                <w:sz w:val="24"/>
                <w:szCs w:val="24"/>
                <w:lang w:val="mn-MN"/>
              </w:rPr>
              <w:t>-рулирал</w:t>
            </w:r>
            <w:r w:rsidR="003733C6" w:rsidRPr="00375F02">
              <w:rPr>
                <w:rFonts w:ascii="Times New Roman" w:hAnsi="Times New Roman" w:cs="Times New Roman"/>
                <w:sz w:val="24"/>
                <w:szCs w:val="24"/>
              </w:rPr>
              <w:sym w:font="Wingdings" w:char="F0FE"/>
            </w:r>
            <w:r w:rsidRPr="00375F02">
              <w:rPr>
                <w:rFonts w:ascii="Times New Roman" w:hAnsi="Times New Roman" w:cs="Times New Roman"/>
                <w:sz w:val="24"/>
                <w:szCs w:val="24"/>
              </w:rPr>
              <w:t>2</w:t>
            </w:r>
            <w:r w:rsidRPr="00375F02">
              <w:rPr>
                <w:rFonts w:ascii="Times New Roman" w:hAnsi="Times New Roman" w:cs="Times New Roman"/>
                <w:sz w:val="24"/>
                <w:szCs w:val="24"/>
                <w:lang w:val="mn-MN"/>
              </w:rPr>
              <w:t>-рулирал</w:t>
            </w:r>
            <w:r w:rsidRPr="00375F02">
              <w:rPr>
                <w:rFonts w:ascii="Times New Roman" w:hAnsi="Times New Roman" w:cs="Times New Roman"/>
                <w:sz w:val="24"/>
                <w:szCs w:val="24"/>
              </w:rPr>
              <w:sym w:font="Wingdings" w:char="F0A8"/>
            </w:r>
            <w:r w:rsidRPr="00375F02">
              <w:rPr>
                <w:rFonts w:ascii="Times New Roman" w:hAnsi="Times New Roman" w:cs="Times New Roman"/>
                <w:sz w:val="24"/>
                <w:szCs w:val="24"/>
                <w:lang w:val="mn-MN"/>
              </w:rPr>
              <w:t xml:space="preserve"> Зуны</w:t>
            </w:r>
            <w:r w:rsidRPr="00375F02">
              <w:rPr>
                <w:rFonts w:ascii="Times New Roman" w:hAnsi="Times New Roman" w:cs="Times New Roman"/>
                <w:sz w:val="24"/>
                <w:szCs w:val="24"/>
              </w:rPr>
              <w:sym w:font="Wingdings" w:char="F0A8"/>
            </w:r>
            <w:r w:rsidRPr="00375F02">
              <w:rPr>
                <w:rFonts w:ascii="Times New Roman" w:hAnsi="Times New Roman" w:cs="Times New Roman"/>
                <w:sz w:val="24"/>
                <w:szCs w:val="24"/>
                <w:lang w:val="mn-MN"/>
              </w:rPr>
              <w:t xml:space="preserve"> Улирал бүр</w:t>
            </w:r>
          </w:p>
        </w:tc>
      </w:tr>
      <w:tr w:rsidR="001D6DE2" w:rsidRPr="00375F02" w:rsidTr="00102B25">
        <w:trPr>
          <w:trHeight w:val="152"/>
          <w:jc w:val="center"/>
        </w:trPr>
        <w:tc>
          <w:tcPr>
            <w:tcW w:w="9247" w:type="dxa"/>
            <w:gridSpan w:val="12"/>
            <w:shd w:val="clear" w:color="auto" w:fill="auto"/>
            <w:tcMar>
              <w:left w:w="28" w:type="dxa"/>
              <w:right w:w="28" w:type="dxa"/>
            </w:tcMar>
          </w:tcPr>
          <w:p w:rsidR="001D6DE2" w:rsidRPr="00375F02" w:rsidRDefault="001D6DE2" w:rsidP="00102B25">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УНШИХ МАТЕРИАЛ</w:t>
            </w:r>
            <w:r w:rsidRPr="00375F02">
              <w:rPr>
                <w:rFonts w:ascii="Times New Roman" w:hAnsi="Times New Roman" w:cs="Times New Roman"/>
                <w:b/>
                <w:bCs/>
                <w:sz w:val="24"/>
                <w:szCs w:val="24"/>
              </w:rPr>
              <w:t>: (</w:t>
            </w:r>
            <w:r w:rsidRPr="00375F02">
              <w:rPr>
                <w:rFonts w:ascii="Times New Roman" w:hAnsi="Times New Roman" w:cs="Times New Roman"/>
                <w:b/>
                <w:bCs/>
                <w:sz w:val="24"/>
                <w:szCs w:val="24"/>
                <w:lang w:val="mn-MN"/>
              </w:rPr>
              <w:t>Сурах бичиг</w:t>
            </w:r>
            <w:r w:rsidRPr="00375F02">
              <w:rPr>
                <w:rFonts w:ascii="Times New Roman" w:hAnsi="Times New Roman" w:cs="Times New Roman"/>
                <w:b/>
                <w:bCs/>
                <w:sz w:val="24"/>
                <w:szCs w:val="24"/>
              </w:rPr>
              <w:t xml:space="preserve">, </w:t>
            </w:r>
            <w:r w:rsidRPr="00375F02">
              <w:rPr>
                <w:rFonts w:ascii="Times New Roman" w:hAnsi="Times New Roman" w:cs="Times New Roman"/>
                <w:b/>
                <w:bCs/>
                <w:sz w:val="24"/>
                <w:szCs w:val="24"/>
                <w:lang w:val="mn-MN"/>
              </w:rPr>
              <w:t>сэтгүүл, вэб хаяг гэх мэт</w:t>
            </w:r>
            <w:r w:rsidRPr="00375F02">
              <w:rPr>
                <w:rFonts w:ascii="Times New Roman" w:hAnsi="Times New Roman" w:cs="Times New Roman"/>
                <w:b/>
                <w:bCs/>
                <w:sz w:val="24"/>
                <w:szCs w:val="24"/>
              </w:rPr>
              <w:t>)</w:t>
            </w:r>
          </w:p>
        </w:tc>
      </w:tr>
      <w:tr w:rsidR="001D6DE2" w:rsidRPr="00375F02" w:rsidTr="00102B25">
        <w:trPr>
          <w:trHeight w:val="152"/>
          <w:jc w:val="center"/>
        </w:trPr>
        <w:tc>
          <w:tcPr>
            <w:tcW w:w="9247" w:type="dxa"/>
            <w:gridSpan w:val="12"/>
            <w:shd w:val="clear" w:color="auto" w:fill="auto"/>
            <w:tcMar>
              <w:left w:w="28" w:type="dxa"/>
              <w:right w:w="28" w:type="dxa"/>
            </w:tcMar>
          </w:tcPr>
          <w:p w:rsidR="001D6DE2" w:rsidRPr="00DD4BFE" w:rsidRDefault="001D6DE2" w:rsidP="00DD4BFE">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Үндсэн сурах бичиг</w:t>
            </w:r>
            <w:r w:rsidRPr="00375F02">
              <w:rPr>
                <w:rFonts w:ascii="Times New Roman" w:hAnsi="Times New Roman" w:cs="Times New Roman"/>
                <w:b/>
                <w:bCs/>
                <w:sz w:val="24"/>
                <w:szCs w:val="24"/>
              </w:rPr>
              <w:t>:</w:t>
            </w:r>
          </w:p>
        </w:tc>
      </w:tr>
      <w:tr w:rsidR="001D6DE2" w:rsidRPr="00094FB0" w:rsidTr="00102B25">
        <w:trPr>
          <w:trHeight w:val="152"/>
          <w:jc w:val="center"/>
        </w:trPr>
        <w:tc>
          <w:tcPr>
            <w:tcW w:w="9247" w:type="dxa"/>
            <w:gridSpan w:val="12"/>
            <w:shd w:val="clear" w:color="auto" w:fill="auto"/>
            <w:tcMar>
              <w:left w:w="28" w:type="dxa"/>
              <w:right w:w="28" w:type="dxa"/>
            </w:tcMar>
          </w:tcPr>
          <w:p w:rsidR="001D6DE2" w:rsidRPr="00094FB0" w:rsidRDefault="001D6DE2" w:rsidP="00C75A0F">
            <w:pPr>
              <w:pStyle w:val="ListParagraph"/>
              <w:numPr>
                <w:ilvl w:val="0"/>
                <w:numId w:val="14"/>
              </w:numPr>
              <w:autoSpaceDE w:val="0"/>
              <w:autoSpaceDN w:val="0"/>
              <w:adjustRightInd w:val="0"/>
              <w:ind w:left="251" w:hanging="142"/>
              <w:jc w:val="both"/>
            </w:pPr>
            <w:proofErr w:type="spellStart"/>
            <w:r>
              <w:t>Ramesh</w:t>
            </w:r>
            <w:proofErr w:type="spellEnd"/>
            <w:r>
              <w:t xml:space="preserve"> S. </w:t>
            </w:r>
            <w:proofErr w:type="spellStart"/>
            <w:r>
              <w:t>Goankar</w:t>
            </w:r>
            <w:proofErr w:type="spellEnd"/>
            <w:r>
              <w:t xml:space="preserve">, Microprocessor </w:t>
            </w:r>
            <w:proofErr w:type="spellStart"/>
            <w:r>
              <w:t>Architector</w:t>
            </w:r>
            <w:proofErr w:type="spellEnd"/>
            <w:r>
              <w:t>, Programming and Applications with 8085” 5</w:t>
            </w:r>
            <w:r w:rsidRPr="00566943">
              <w:rPr>
                <w:vertAlign w:val="superscript"/>
              </w:rPr>
              <w:t>th</w:t>
            </w:r>
            <w:r>
              <w:t xml:space="preserve"> Edition, Prentice Hall</w:t>
            </w:r>
          </w:p>
        </w:tc>
      </w:tr>
      <w:tr w:rsidR="001D6DE2" w:rsidRPr="00375F02" w:rsidTr="00102B25">
        <w:trPr>
          <w:trHeight w:val="152"/>
          <w:jc w:val="center"/>
        </w:trPr>
        <w:tc>
          <w:tcPr>
            <w:tcW w:w="9247" w:type="dxa"/>
            <w:gridSpan w:val="12"/>
            <w:shd w:val="clear" w:color="auto" w:fill="auto"/>
            <w:tcMar>
              <w:left w:w="28" w:type="dxa"/>
              <w:right w:w="28" w:type="dxa"/>
            </w:tcMar>
          </w:tcPr>
          <w:p w:rsidR="001D6DE2" w:rsidRPr="00DD4BFE" w:rsidRDefault="001D6DE2" w:rsidP="003C75BC">
            <w:pPr>
              <w:autoSpaceDE w:val="0"/>
              <w:autoSpaceDN w:val="0"/>
              <w:adjustRightInd w:val="0"/>
              <w:spacing w:after="0" w:line="240" w:lineRule="auto"/>
              <w:ind w:left="240" w:hanging="180"/>
              <w:contextualSpacing/>
              <w:jc w:val="both"/>
              <w:rPr>
                <w:rFonts w:ascii="Times New Roman" w:hAnsi="Times New Roman" w:cs="Times New Roman"/>
                <w:b/>
                <w:color w:val="000000" w:themeColor="text1"/>
                <w:sz w:val="24"/>
                <w:szCs w:val="24"/>
              </w:rPr>
            </w:pPr>
            <w:r w:rsidRPr="00375F02">
              <w:rPr>
                <w:rFonts w:ascii="Times New Roman" w:hAnsi="Times New Roman" w:cs="Times New Roman"/>
                <w:b/>
                <w:color w:val="000000" w:themeColor="text1"/>
                <w:sz w:val="24"/>
                <w:szCs w:val="24"/>
                <w:lang w:val="mn-MN"/>
              </w:rPr>
              <w:t>Бусад нэмэлт материал</w:t>
            </w:r>
            <w:r w:rsidRPr="00375F02">
              <w:rPr>
                <w:rFonts w:ascii="Times New Roman" w:hAnsi="Times New Roman" w:cs="Times New Roman"/>
                <w:b/>
                <w:color w:val="000000" w:themeColor="text1"/>
                <w:sz w:val="24"/>
                <w:szCs w:val="24"/>
              </w:rPr>
              <w:t>:</w:t>
            </w:r>
          </w:p>
        </w:tc>
      </w:tr>
      <w:tr w:rsidR="001D6DE2" w:rsidRPr="00375F02" w:rsidTr="00102B25">
        <w:trPr>
          <w:trHeight w:val="152"/>
          <w:jc w:val="center"/>
        </w:trPr>
        <w:tc>
          <w:tcPr>
            <w:tcW w:w="9247" w:type="dxa"/>
            <w:gridSpan w:val="12"/>
            <w:shd w:val="clear" w:color="auto" w:fill="auto"/>
            <w:tcMar>
              <w:left w:w="28" w:type="dxa"/>
              <w:right w:w="28" w:type="dxa"/>
            </w:tcMar>
          </w:tcPr>
          <w:p w:rsidR="001D6DE2" w:rsidRPr="002C77E3" w:rsidRDefault="001D6DE2" w:rsidP="003B723C">
            <w:pPr>
              <w:pStyle w:val="ListParagraph"/>
              <w:numPr>
                <w:ilvl w:val="0"/>
                <w:numId w:val="15"/>
              </w:numPr>
              <w:autoSpaceDE w:val="0"/>
              <w:autoSpaceDN w:val="0"/>
              <w:adjustRightInd w:val="0"/>
              <w:ind w:left="251" w:hanging="142"/>
              <w:jc w:val="both"/>
              <w:rPr>
                <w:color w:val="000000" w:themeColor="text1"/>
              </w:rPr>
            </w:pPr>
            <w:r>
              <w:rPr>
                <w:color w:val="000000" w:themeColor="text1"/>
              </w:rPr>
              <w:t xml:space="preserve"> Manish K Patel, “The 8051 Microcontroller Based Embedded Systems” 2005 ISBN 13978-93-3921-362-6</w:t>
            </w:r>
          </w:p>
        </w:tc>
      </w:tr>
      <w:tr w:rsidR="001D6DE2" w:rsidRPr="00375F02" w:rsidTr="00102B25">
        <w:trPr>
          <w:jc w:val="center"/>
        </w:trPr>
        <w:tc>
          <w:tcPr>
            <w:tcW w:w="9247" w:type="dxa"/>
            <w:gridSpan w:val="12"/>
            <w:tcMar>
              <w:left w:w="28" w:type="dxa"/>
              <w:right w:w="28" w:type="dxa"/>
            </w:tcMar>
            <w:vAlign w:val="center"/>
          </w:tcPr>
          <w:p w:rsidR="001D6DE2" w:rsidRPr="00375F02" w:rsidRDefault="001D6DE2" w:rsidP="00DD4BFE">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ХИЧЭЭЛИЙН ТОВЧ ТОДОРХОЙЛОЛТ</w:t>
            </w:r>
          </w:p>
        </w:tc>
      </w:tr>
      <w:tr w:rsidR="001D6DE2" w:rsidRPr="004B12B4" w:rsidTr="00102B25">
        <w:trPr>
          <w:trHeight w:val="1120"/>
          <w:jc w:val="center"/>
        </w:trPr>
        <w:tc>
          <w:tcPr>
            <w:tcW w:w="9247" w:type="dxa"/>
            <w:gridSpan w:val="12"/>
            <w:tcMar>
              <w:left w:w="28" w:type="dxa"/>
              <w:right w:w="28" w:type="dxa"/>
            </w:tcMar>
            <w:vAlign w:val="center"/>
          </w:tcPr>
          <w:p w:rsidR="001D6DE2" w:rsidRPr="004B12B4" w:rsidRDefault="001D6DE2" w:rsidP="004B12B4">
            <w:pPr>
              <w:tabs>
                <w:tab w:val="left" w:pos="567"/>
              </w:tabs>
              <w:autoSpaceDE w:val="0"/>
              <w:autoSpaceDN w:val="0"/>
              <w:adjustRightInd w:val="0"/>
              <w:spacing w:after="0" w:line="240" w:lineRule="auto"/>
              <w:contextualSpacing/>
              <w:jc w:val="both"/>
              <w:rPr>
                <w:rFonts w:ascii="Times New Roman" w:hAnsi="Times New Roman" w:cs="Times New Roman"/>
                <w:b/>
                <w:bCs/>
                <w:sz w:val="24"/>
                <w:szCs w:val="24"/>
              </w:rPr>
            </w:pPr>
            <w:r w:rsidRPr="00001FE3">
              <w:rPr>
                <w:rFonts w:ascii="Times New Roman" w:hAnsi="Times New Roman" w:cs="Times New Roman"/>
                <w:sz w:val="24"/>
                <w:szCs w:val="24"/>
                <w:lang w:val="mn-MN"/>
              </w:rPr>
              <w:t>Тухайн хичээлээр тооллын систем, микропроцессорын үүсэл, хөгжил,  дотоод бүтэц, түүний ажиллагаа, микропроцессорын системийн бүтэц, санах ойн зохион байгуулалт, оролт, гаралтын төхөөрөмжийн ажиллагааг судлана. Програмчлалын ассемблер хэл, машин хэлийг судалж 8085 процессорыг програмчлаж сурна.</w:t>
            </w:r>
          </w:p>
        </w:tc>
      </w:tr>
      <w:tr w:rsidR="001D6DE2" w:rsidRPr="00375F02" w:rsidTr="00102B25">
        <w:trPr>
          <w:jc w:val="center"/>
        </w:trPr>
        <w:tc>
          <w:tcPr>
            <w:tcW w:w="9247" w:type="dxa"/>
            <w:gridSpan w:val="12"/>
            <w:tcMar>
              <w:left w:w="28" w:type="dxa"/>
              <w:right w:w="28" w:type="dxa"/>
            </w:tcMar>
            <w:vAlign w:val="center"/>
          </w:tcPr>
          <w:p w:rsidR="001D6DE2" w:rsidRPr="00375F02" w:rsidRDefault="001D6DE2" w:rsidP="00DD4BFE">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ХИЧЭЭЛИЙН АГУУЛГА,</w:t>
            </w:r>
            <w:r w:rsidRPr="00375F02">
              <w:rPr>
                <w:rFonts w:ascii="Times New Roman" w:hAnsi="Times New Roman"/>
                <w:b/>
                <w:bCs/>
                <w:sz w:val="24"/>
                <w:szCs w:val="24"/>
                <w:lang w:val="mn-MN"/>
              </w:rPr>
              <w:t xml:space="preserve"> ЦАГИЙН ХУВААРИЛАЛТ</w:t>
            </w:r>
          </w:p>
        </w:tc>
      </w:tr>
      <w:tr w:rsidR="001D6DE2" w:rsidRPr="00375F02" w:rsidTr="002133F6">
        <w:trPr>
          <w:jc w:val="center"/>
        </w:trPr>
        <w:tc>
          <w:tcPr>
            <w:tcW w:w="8190" w:type="dxa"/>
            <w:gridSpan w:val="11"/>
            <w:tcBorders>
              <w:bottom w:val="dotted" w:sz="4" w:space="0" w:color="auto"/>
            </w:tcBorders>
            <w:tcMar>
              <w:left w:w="28" w:type="dxa"/>
              <w:right w:w="28" w:type="dxa"/>
            </w:tcMar>
            <w:vAlign w:val="center"/>
          </w:tcPr>
          <w:p w:rsidR="001D6DE2" w:rsidRPr="00375F02" w:rsidRDefault="001D6DE2" w:rsidP="007B3C4A">
            <w:pPr>
              <w:spacing w:after="0" w:line="240" w:lineRule="auto"/>
              <w:contextualSpacing/>
              <w:rPr>
                <w:rFonts w:ascii="Times New Roman" w:hAnsi="Times New Roman" w:cs="Times New Roman"/>
                <w:b/>
                <w:bCs/>
                <w:sz w:val="24"/>
                <w:szCs w:val="24"/>
                <w:lang w:val="mn-MN"/>
              </w:rPr>
            </w:pPr>
            <w:r w:rsidRPr="00375F02">
              <w:rPr>
                <w:rFonts w:ascii="Times New Roman" w:hAnsi="Times New Roman" w:cs="Times New Roman"/>
                <w:b/>
                <w:sz w:val="24"/>
                <w:szCs w:val="24"/>
                <w:lang w:val="mn-MN"/>
              </w:rPr>
              <w:t>Лекц хичээлийн цөм агуулга</w:t>
            </w:r>
            <w:r w:rsidRPr="00375F02">
              <w:rPr>
                <w:rFonts w:ascii="Times New Roman" w:hAnsi="Times New Roman" w:cs="Times New Roman"/>
                <w:b/>
                <w:sz w:val="24"/>
                <w:szCs w:val="24"/>
              </w:rPr>
              <w:t>:</w:t>
            </w:r>
          </w:p>
        </w:tc>
        <w:tc>
          <w:tcPr>
            <w:tcW w:w="1057" w:type="dxa"/>
            <w:tcMar>
              <w:left w:w="28" w:type="dxa"/>
              <w:right w:w="28" w:type="dxa"/>
            </w:tcMar>
            <w:vAlign w:val="center"/>
          </w:tcPr>
          <w:p w:rsidR="001D6DE2" w:rsidRDefault="001D6DE2" w:rsidP="00DD4BFE">
            <w:pPr>
              <w:spacing w:after="0" w:line="240" w:lineRule="auto"/>
              <w:contextualSpacing/>
              <w:jc w:val="center"/>
              <w:rPr>
                <w:rFonts w:ascii="Times New Roman" w:hAnsi="Times New Roman" w:cs="Times New Roman"/>
                <w:b/>
                <w:bCs/>
                <w:sz w:val="24"/>
                <w:szCs w:val="24"/>
                <w:lang w:val="mn-MN"/>
              </w:rPr>
            </w:pPr>
            <w:r>
              <w:rPr>
                <w:rFonts w:ascii="Times New Roman" w:hAnsi="Times New Roman" w:cs="Times New Roman"/>
                <w:b/>
                <w:bCs/>
                <w:sz w:val="24"/>
                <w:szCs w:val="24"/>
                <w:lang w:val="mn-MN"/>
              </w:rPr>
              <w:t>Лекц</w:t>
            </w:r>
          </w:p>
          <w:p w:rsidR="001D6DE2" w:rsidRPr="00375F02" w:rsidRDefault="001D6DE2" w:rsidP="00DD4BFE">
            <w:pPr>
              <w:spacing w:after="0" w:line="240" w:lineRule="auto"/>
              <w:contextualSpacing/>
              <w:jc w:val="center"/>
              <w:rPr>
                <w:rFonts w:ascii="Times New Roman" w:hAnsi="Times New Roman" w:cs="Times New Roman"/>
                <w:b/>
                <w:bCs/>
                <w:sz w:val="24"/>
                <w:szCs w:val="24"/>
                <w:lang w:val="mn-MN"/>
              </w:rPr>
            </w:pPr>
            <w:r w:rsidRPr="00375F02">
              <w:rPr>
                <w:rFonts w:ascii="Times New Roman" w:hAnsi="Times New Roman" w:cs="Times New Roman"/>
                <w:b/>
                <w:bCs/>
                <w:sz w:val="24"/>
                <w:szCs w:val="24"/>
                <w:lang w:val="mn-MN"/>
              </w:rPr>
              <w:t>цаг</w:t>
            </w:r>
          </w:p>
        </w:tc>
      </w:tr>
      <w:tr w:rsidR="001D6DE2"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1D6DE2" w:rsidRPr="004B12B4" w:rsidRDefault="001D6DE2" w:rsidP="004B12B4">
            <w:pPr>
              <w:pStyle w:val="ListParagraph"/>
              <w:numPr>
                <w:ilvl w:val="0"/>
                <w:numId w:val="24"/>
              </w:numPr>
              <w:ind w:right="-108"/>
            </w:pPr>
            <w:r>
              <w:rPr>
                <w:lang w:val="mn-MN"/>
              </w:rPr>
              <w:t>Тооллын систем, командууд, санах ойн зураглал, өгөгдөл хаяглалтын аргууд</w:t>
            </w:r>
            <w:r w:rsidR="00D756DA">
              <w:t xml:space="preserve">, </w:t>
            </w:r>
            <w:r w:rsidR="00D756DA">
              <w:rPr>
                <w:bCs/>
              </w:rPr>
              <w:t>I8085</w:t>
            </w:r>
            <w:r w:rsidR="00D756DA">
              <w:rPr>
                <w:bCs/>
                <w:lang w:val="mn-MN"/>
              </w:rPr>
              <w:t>-ийн бүтэц</w:t>
            </w:r>
          </w:p>
        </w:tc>
        <w:tc>
          <w:tcPr>
            <w:tcW w:w="1057" w:type="dxa"/>
            <w:tcMar>
              <w:left w:w="28" w:type="dxa"/>
              <w:right w:w="28" w:type="dxa"/>
            </w:tcMar>
            <w:vAlign w:val="center"/>
          </w:tcPr>
          <w:p w:rsidR="001D6DE2" w:rsidRPr="00EC4471" w:rsidRDefault="001D6DE2" w:rsidP="00C75A0F">
            <w:pPr>
              <w:spacing w:after="0" w:line="240" w:lineRule="auto"/>
              <w:ind w:right="-30"/>
              <w:contextualSpacing/>
              <w:jc w:val="center"/>
              <w:rPr>
                <w:rFonts w:ascii="Times New Roman" w:hAnsi="Times New Roman" w:cs="Times New Roman"/>
                <w:bCs/>
                <w:sz w:val="24"/>
                <w:szCs w:val="24"/>
                <w:lang w:val="mn-MN"/>
              </w:rPr>
            </w:pPr>
            <w:r>
              <w:rPr>
                <w:rFonts w:ascii="Times New Roman" w:hAnsi="Times New Roman" w:cs="Times New Roman"/>
                <w:bCs/>
                <w:sz w:val="24"/>
                <w:szCs w:val="24"/>
                <w:lang w:val="mn-MN"/>
              </w:rPr>
              <w:t>4</w:t>
            </w:r>
          </w:p>
        </w:tc>
      </w:tr>
      <w:tr w:rsidR="001D6DE2"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1D6DE2" w:rsidRPr="00EC4471" w:rsidRDefault="001D6DE2" w:rsidP="004B12B4">
            <w:pPr>
              <w:pStyle w:val="ListParagraph"/>
              <w:numPr>
                <w:ilvl w:val="0"/>
                <w:numId w:val="23"/>
              </w:numPr>
              <w:rPr>
                <w:bCs/>
                <w:lang w:val="mn-MN"/>
              </w:rPr>
            </w:pPr>
            <w:r>
              <w:rPr>
                <w:lang w:val="mn-MN"/>
              </w:rPr>
              <w:t>Дэд програм, стек</w:t>
            </w:r>
          </w:p>
        </w:tc>
        <w:tc>
          <w:tcPr>
            <w:tcW w:w="1057" w:type="dxa"/>
            <w:tcMar>
              <w:left w:w="28" w:type="dxa"/>
              <w:right w:w="28" w:type="dxa"/>
            </w:tcMar>
            <w:vAlign w:val="center"/>
          </w:tcPr>
          <w:p w:rsidR="001D6DE2" w:rsidRPr="00EC4471" w:rsidRDefault="001D6DE2" w:rsidP="00C75A0F">
            <w:pPr>
              <w:spacing w:after="0" w:line="240" w:lineRule="auto"/>
              <w:contextualSpacing/>
              <w:jc w:val="center"/>
              <w:rPr>
                <w:rFonts w:ascii="Times New Roman" w:hAnsi="Times New Roman" w:cs="Times New Roman"/>
                <w:bCs/>
                <w:sz w:val="24"/>
                <w:szCs w:val="24"/>
                <w:lang w:val="mn-MN"/>
              </w:rPr>
            </w:pPr>
            <w:r>
              <w:rPr>
                <w:rFonts w:ascii="Times New Roman" w:hAnsi="Times New Roman" w:cs="Times New Roman"/>
                <w:bCs/>
                <w:sz w:val="24"/>
                <w:szCs w:val="24"/>
                <w:lang w:val="mn-MN"/>
              </w:rPr>
              <w:t>2</w:t>
            </w:r>
          </w:p>
        </w:tc>
      </w:tr>
      <w:tr w:rsidR="001D6DE2"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1D6DE2" w:rsidRPr="004B12B4" w:rsidRDefault="00D756DA" w:rsidP="00D756DA">
            <w:pPr>
              <w:pStyle w:val="ListParagraph"/>
              <w:numPr>
                <w:ilvl w:val="0"/>
                <w:numId w:val="23"/>
              </w:numPr>
              <w:ind w:right="-108"/>
            </w:pPr>
            <w:r w:rsidRPr="000F0577">
              <w:rPr>
                <w:lang w:val="mn-MN"/>
              </w:rPr>
              <w:t>8085 микролроцессорын удирдлагын сигналууд, гаргалгууд</w:t>
            </w:r>
          </w:p>
        </w:tc>
        <w:tc>
          <w:tcPr>
            <w:tcW w:w="1057" w:type="dxa"/>
            <w:tcMar>
              <w:left w:w="28" w:type="dxa"/>
              <w:right w:w="28" w:type="dxa"/>
            </w:tcMar>
            <w:vAlign w:val="center"/>
          </w:tcPr>
          <w:p w:rsidR="001D6DE2" w:rsidRPr="00D756DA" w:rsidRDefault="00D756DA" w:rsidP="00C75A0F">
            <w:pPr>
              <w:spacing w:after="0" w:line="24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2</w:t>
            </w:r>
          </w:p>
        </w:tc>
      </w:tr>
      <w:tr w:rsidR="001D6DE2"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1D6DE2" w:rsidRPr="00EC4471" w:rsidRDefault="00D756DA" w:rsidP="004B12B4">
            <w:pPr>
              <w:pStyle w:val="ListParagraph"/>
              <w:numPr>
                <w:ilvl w:val="0"/>
                <w:numId w:val="23"/>
              </w:numPr>
              <w:rPr>
                <w:lang w:val="mn-MN"/>
              </w:rPr>
            </w:pPr>
            <w:r w:rsidRPr="0082722D">
              <w:rPr>
                <w:lang w:val="mn-MN"/>
              </w:rPr>
              <w:t>8085 микролроцессорын командын формат, хаяглах горимууд, командууд</w:t>
            </w:r>
          </w:p>
        </w:tc>
        <w:tc>
          <w:tcPr>
            <w:tcW w:w="1057" w:type="dxa"/>
            <w:tcMar>
              <w:left w:w="28" w:type="dxa"/>
              <w:right w:w="28" w:type="dxa"/>
            </w:tcMar>
            <w:vAlign w:val="center"/>
          </w:tcPr>
          <w:p w:rsidR="001D6DE2" w:rsidRPr="00EC4471" w:rsidRDefault="001D6DE2" w:rsidP="00C75A0F">
            <w:pPr>
              <w:spacing w:after="0" w:line="240" w:lineRule="auto"/>
              <w:contextualSpacing/>
              <w:jc w:val="center"/>
              <w:rPr>
                <w:rFonts w:ascii="Times New Roman" w:hAnsi="Times New Roman" w:cs="Times New Roman"/>
                <w:bCs/>
                <w:sz w:val="24"/>
                <w:szCs w:val="24"/>
                <w:lang w:val="mn-MN"/>
              </w:rPr>
            </w:pPr>
            <w:r>
              <w:rPr>
                <w:rFonts w:ascii="Times New Roman" w:hAnsi="Times New Roman" w:cs="Times New Roman"/>
                <w:bCs/>
                <w:sz w:val="24"/>
                <w:szCs w:val="24"/>
                <w:lang w:val="mn-MN"/>
              </w:rPr>
              <w:t>2</w:t>
            </w:r>
          </w:p>
        </w:tc>
      </w:tr>
      <w:tr w:rsidR="001D6DE2"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1D6DE2" w:rsidRPr="00EC4471" w:rsidRDefault="001D6DE2" w:rsidP="004B12B4">
            <w:pPr>
              <w:pStyle w:val="ListParagraph"/>
              <w:numPr>
                <w:ilvl w:val="0"/>
                <w:numId w:val="23"/>
              </w:numPr>
              <w:rPr>
                <w:bCs/>
                <w:lang w:val="mn-MN"/>
              </w:rPr>
            </w:pPr>
            <w:r>
              <w:rPr>
                <w:lang w:val="mn-MN"/>
              </w:rPr>
              <w:t>Санах ой зохион байгуулах ба төрөл ангилал</w:t>
            </w:r>
          </w:p>
        </w:tc>
        <w:tc>
          <w:tcPr>
            <w:tcW w:w="1057" w:type="dxa"/>
            <w:tcMar>
              <w:left w:w="28" w:type="dxa"/>
              <w:right w:w="28" w:type="dxa"/>
            </w:tcMar>
            <w:vAlign w:val="center"/>
          </w:tcPr>
          <w:p w:rsidR="001D6DE2" w:rsidRPr="00EC4471" w:rsidRDefault="001D6DE2" w:rsidP="00C75A0F">
            <w:pPr>
              <w:spacing w:after="0" w:line="240" w:lineRule="auto"/>
              <w:contextualSpacing/>
              <w:jc w:val="center"/>
              <w:rPr>
                <w:rFonts w:ascii="Times New Roman" w:hAnsi="Times New Roman" w:cs="Times New Roman"/>
                <w:bCs/>
                <w:sz w:val="24"/>
                <w:szCs w:val="24"/>
                <w:lang w:val="mn-MN"/>
              </w:rPr>
            </w:pPr>
            <w:r>
              <w:rPr>
                <w:rFonts w:ascii="Times New Roman" w:hAnsi="Times New Roman" w:cs="Times New Roman"/>
                <w:bCs/>
                <w:sz w:val="24"/>
                <w:szCs w:val="24"/>
                <w:lang w:val="mn-MN"/>
              </w:rPr>
              <w:t>4</w:t>
            </w:r>
          </w:p>
        </w:tc>
      </w:tr>
      <w:tr w:rsidR="001D6DE2"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1D6DE2" w:rsidRPr="00EC4471" w:rsidRDefault="001D6DE2" w:rsidP="00D756DA">
            <w:pPr>
              <w:pStyle w:val="ListParagraph"/>
              <w:numPr>
                <w:ilvl w:val="0"/>
                <w:numId w:val="23"/>
              </w:numPr>
              <w:rPr>
                <w:bCs/>
                <w:lang w:val="mn-MN"/>
              </w:rPr>
            </w:pPr>
            <w:r>
              <w:rPr>
                <w:lang w:val="mn-MN"/>
              </w:rPr>
              <w:t xml:space="preserve">Оролт гаралтын төхөөрөмж </w:t>
            </w:r>
            <w:r w:rsidR="00D756DA">
              <w:rPr>
                <w:lang w:val="mn-MN"/>
              </w:rPr>
              <w:t>интерейсүүд</w:t>
            </w:r>
            <w:r w:rsidR="00D756DA">
              <w:t>(</w:t>
            </w:r>
            <w:r w:rsidR="00D756DA">
              <w:rPr>
                <w:lang w:val="mn-MN"/>
              </w:rPr>
              <w:t xml:space="preserve"> </w:t>
            </w:r>
            <w:r w:rsidR="00D756DA">
              <w:t>8255, 8253, 8279)</w:t>
            </w:r>
          </w:p>
        </w:tc>
        <w:tc>
          <w:tcPr>
            <w:tcW w:w="1057" w:type="dxa"/>
            <w:tcMar>
              <w:left w:w="28" w:type="dxa"/>
              <w:right w:w="28" w:type="dxa"/>
            </w:tcMar>
            <w:vAlign w:val="center"/>
          </w:tcPr>
          <w:p w:rsidR="001D6DE2" w:rsidRPr="00D756DA" w:rsidRDefault="006D0CB4" w:rsidP="00C75A0F">
            <w:pPr>
              <w:spacing w:after="0" w:line="24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6</w:t>
            </w:r>
          </w:p>
        </w:tc>
      </w:tr>
      <w:tr w:rsidR="001D6DE2"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1D6DE2" w:rsidRDefault="001D6DE2" w:rsidP="004B12B4">
            <w:pPr>
              <w:pStyle w:val="ListParagraph"/>
              <w:numPr>
                <w:ilvl w:val="0"/>
                <w:numId w:val="23"/>
              </w:numPr>
              <w:rPr>
                <w:lang w:val="mn-MN"/>
              </w:rPr>
            </w:pPr>
            <w:r>
              <w:rPr>
                <w:lang w:val="mn-MN"/>
              </w:rPr>
              <w:t>Машин цикл командын цикл</w:t>
            </w:r>
          </w:p>
        </w:tc>
        <w:tc>
          <w:tcPr>
            <w:tcW w:w="1057" w:type="dxa"/>
            <w:tcMar>
              <w:left w:w="28" w:type="dxa"/>
              <w:right w:w="28" w:type="dxa"/>
            </w:tcMar>
            <w:vAlign w:val="center"/>
          </w:tcPr>
          <w:p w:rsidR="001D6DE2" w:rsidRDefault="001D6DE2" w:rsidP="00C75A0F">
            <w:pPr>
              <w:spacing w:after="0" w:line="240" w:lineRule="auto"/>
              <w:contextualSpacing/>
              <w:jc w:val="center"/>
              <w:rPr>
                <w:rFonts w:ascii="Times New Roman" w:hAnsi="Times New Roman" w:cs="Times New Roman"/>
                <w:bCs/>
                <w:sz w:val="24"/>
                <w:szCs w:val="24"/>
                <w:lang w:val="mn-MN"/>
              </w:rPr>
            </w:pPr>
            <w:r>
              <w:rPr>
                <w:rFonts w:ascii="Times New Roman" w:hAnsi="Times New Roman" w:cs="Times New Roman"/>
                <w:bCs/>
                <w:sz w:val="24"/>
                <w:szCs w:val="24"/>
                <w:lang w:val="mn-MN"/>
              </w:rPr>
              <w:t>2</w:t>
            </w:r>
          </w:p>
        </w:tc>
      </w:tr>
      <w:tr w:rsidR="00D756DA"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D756DA" w:rsidRDefault="00D756DA" w:rsidP="004B12B4">
            <w:pPr>
              <w:pStyle w:val="ListParagraph"/>
              <w:numPr>
                <w:ilvl w:val="0"/>
                <w:numId w:val="23"/>
              </w:numPr>
              <w:rPr>
                <w:lang w:val="mn-MN"/>
              </w:rPr>
            </w:pPr>
            <w:r>
              <w:rPr>
                <w:lang w:val="mn-MN"/>
              </w:rPr>
              <w:t>Тасалдал</w:t>
            </w:r>
          </w:p>
        </w:tc>
        <w:tc>
          <w:tcPr>
            <w:tcW w:w="1057" w:type="dxa"/>
            <w:tcMar>
              <w:left w:w="28" w:type="dxa"/>
              <w:right w:w="28" w:type="dxa"/>
            </w:tcMar>
            <w:vAlign w:val="center"/>
          </w:tcPr>
          <w:p w:rsidR="00D756DA" w:rsidRPr="00D756DA" w:rsidRDefault="00D756DA" w:rsidP="00C75A0F">
            <w:pPr>
              <w:spacing w:after="0" w:line="24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2</w:t>
            </w:r>
          </w:p>
        </w:tc>
      </w:tr>
      <w:tr w:rsidR="001D6DE2"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1D6DE2" w:rsidRDefault="001D6DE2" w:rsidP="004B12B4">
            <w:pPr>
              <w:pStyle w:val="ListParagraph"/>
              <w:numPr>
                <w:ilvl w:val="0"/>
                <w:numId w:val="23"/>
              </w:numPr>
              <w:rPr>
                <w:lang w:val="mn-MN"/>
              </w:rPr>
            </w:pPr>
            <w:r>
              <w:rPr>
                <w:lang w:val="mn-MN"/>
              </w:rPr>
              <w:t>Микроконтроллерийн бүтэц ажиллагаа</w:t>
            </w:r>
          </w:p>
        </w:tc>
        <w:tc>
          <w:tcPr>
            <w:tcW w:w="1057" w:type="dxa"/>
            <w:tcMar>
              <w:left w:w="28" w:type="dxa"/>
              <w:right w:w="28" w:type="dxa"/>
            </w:tcMar>
            <w:vAlign w:val="center"/>
          </w:tcPr>
          <w:p w:rsidR="001D6DE2" w:rsidRDefault="001D6DE2" w:rsidP="00C75A0F">
            <w:pPr>
              <w:spacing w:after="0" w:line="240" w:lineRule="auto"/>
              <w:contextualSpacing/>
              <w:jc w:val="center"/>
              <w:rPr>
                <w:rFonts w:ascii="Times New Roman" w:hAnsi="Times New Roman" w:cs="Times New Roman"/>
                <w:bCs/>
                <w:sz w:val="24"/>
                <w:szCs w:val="24"/>
                <w:lang w:val="mn-MN"/>
              </w:rPr>
            </w:pPr>
            <w:r>
              <w:rPr>
                <w:rFonts w:ascii="Times New Roman" w:hAnsi="Times New Roman" w:cs="Times New Roman"/>
                <w:bCs/>
                <w:sz w:val="24"/>
                <w:szCs w:val="24"/>
                <w:lang w:val="mn-MN"/>
              </w:rPr>
              <w:t>2</w:t>
            </w:r>
          </w:p>
        </w:tc>
      </w:tr>
      <w:tr w:rsidR="001D6DE2" w:rsidRPr="00EC4471" w:rsidTr="002133F6">
        <w:trPr>
          <w:jc w:val="center"/>
        </w:trPr>
        <w:tc>
          <w:tcPr>
            <w:tcW w:w="8190" w:type="dxa"/>
            <w:gridSpan w:val="11"/>
            <w:tcBorders>
              <w:top w:val="dotted" w:sz="4" w:space="0" w:color="auto"/>
              <w:bottom w:val="dotted" w:sz="4" w:space="0" w:color="auto"/>
            </w:tcBorders>
            <w:tcMar>
              <w:left w:w="28" w:type="dxa"/>
              <w:right w:w="28" w:type="dxa"/>
            </w:tcMar>
          </w:tcPr>
          <w:p w:rsidR="001D6DE2" w:rsidRDefault="006D0CB4" w:rsidP="004B12B4">
            <w:pPr>
              <w:pStyle w:val="ListParagraph"/>
              <w:numPr>
                <w:ilvl w:val="0"/>
                <w:numId w:val="23"/>
              </w:numPr>
              <w:rPr>
                <w:lang w:val="mn-MN"/>
              </w:rPr>
            </w:pPr>
            <w:r>
              <w:rPr>
                <w:lang w:val="mn-MN"/>
              </w:rPr>
              <w:t>М</w:t>
            </w:r>
            <w:r w:rsidR="001D6DE2">
              <w:rPr>
                <w:lang w:val="mn-MN"/>
              </w:rPr>
              <w:t>икрокомпьюторын системийн интерфейсүүд</w:t>
            </w:r>
          </w:p>
        </w:tc>
        <w:tc>
          <w:tcPr>
            <w:tcW w:w="1057" w:type="dxa"/>
            <w:tcMar>
              <w:left w:w="28" w:type="dxa"/>
              <w:right w:w="28" w:type="dxa"/>
            </w:tcMar>
            <w:vAlign w:val="center"/>
          </w:tcPr>
          <w:p w:rsidR="001D6DE2" w:rsidRPr="00D756DA" w:rsidRDefault="00D756DA" w:rsidP="00C75A0F">
            <w:pPr>
              <w:spacing w:after="0" w:line="24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2</w:t>
            </w:r>
          </w:p>
        </w:tc>
      </w:tr>
      <w:tr w:rsidR="001D6DE2" w:rsidRPr="00375F02" w:rsidTr="002133F6">
        <w:trPr>
          <w:trHeight w:val="547"/>
          <w:jc w:val="center"/>
        </w:trPr>
        <w:tc>
          <w:tcPr>
            <w:tcW w:w="8190" w:type="dxa"/>
            <w:gridSpan w:val="11"/>
            <w:tcBorders>
              <w:top w:val="dotted" w:sz="4" w:space="0" w:color="auto"/>
            </w:tcBorders>
            <w:tcMar>
              <w:left w:w="28" w:type="dxa"/>
              <w:right w:w="28" w:type="dxa"/>
            </w:tcMar>
            <w:vAlign w:val="center"/>
          </w:tcPr>
          <w:p w:rsidR="001D6DE2" w:rsidRPr="00375F02" w:rsidRDefault="001D6DE2" w:rsidP="00C75A0F">
            <w:pPr>
              <w:spacing w:after="0" w:line="240" w:lineRule="auto"/>
              <w:contextualSpacing/>
              <w:rPr>
                <w:rFonts w:ascii="Times New Roman" w:hAnsi="Times New Roman" w:cs="Times New Roman"/>
                <w:b/>
                <w:sz w:val="24"/>
                <w:szCs w:val="24"/>
                <w:lang w:val="mn-MN"/>
              </w:rPr>
            </w:pPr>
            <w:r w:rsidRPr="00375F02">
              <w:rPr>
                <w:rFonts w:ascii="Times New Roman" w:hAnsi="Times New Roman" w:cs="Times New Roman"/>
                <w:b/>
                <w:sz w:val="24"/>
                <w:szCs w:val="24"/>
                <w:lang w:val="mn-MN"/>
              </w:rPr>
              <w:t>Лабораторийн хичээлийн цөм агуулга</w:t>
            </w:r>
            <w:r w:rsidRPr="00375F02">
              <w:rPr>
                <w:rFonts w:ascii="Times New Roman" w:hAnsi="Times New Roman" w:cs="Times New Roman"/>
                <w:b/>
                <w:sz w:val="24"/>
                <w:szCs w:val="24"/>
              </w:rPr>
              <w:t>:</w:t>
            </w:r>
          </w:p>
        </w:tc>
        <w:tc>
          <w:tcPr>
            <w:tcW w:w="1057" w:type="dxa"/>
            <w:tcMar>
              <w:left w:w="28" w:type="dxa"/>
              <w:right w:w="28" w:type="dxa"/>
            </w:tcMar>
            <w:vAlign w:val="center"/>
          </w:tcPr>
          <w:p w:rsidR="001D6DE2" w:rsidRPr="00375F02" w:rsidRDefault="001D6DE2" w:rsidP="00C75A0F">
            <w:pPr>
              <w:spacing w:after="0" w:line="240" w:lineRule="auto"/>
              <w:contextualSpacing/>
              <w:jc w:val="center"/>
              <w:rPr>
                <w:rFonts w:ascii="Times New Roman" w:hAnsi="Times New Roman" w:cs="Times New Roman"/>
                <w:b/>
                <w:bCs/>
                <w:sz w:val="24"/>
                <w:szCs w:val="24"/>
                <w:lang w:val="mn-MN"/>
              </w:rPr>
            </w:pPr>
            <w:r w:rsidRPr="00375F02">
              <w:rPr>
                <w:rFonts w:ascii="Times New Roman" w:hAnsi="Times New Roman" w:cs="Times New Roman"/>
                <w:b/>
                <w:bCs/>
                <w:sz w:val="24"/>
                <w:szCs w:val="24"/>
                <w:lang w:val="mn-MN"/>
              </w:rPr>
              <w:t>цаг</w:t>
            </w:r>
          </w:p>
        </w:tc>
      </w:tr>
      <w:tr w:rsidR="001D6DE2" w:rsidRPr="00375F02" w:rsidTr="002133F6">
        <w:trPr>
          <w:trHeight w:val="348"/>
          <w:jc w:val="center"/>
        </w:trPr>
        <w:tc>
          <w:tcPr>
            <w:tcW w:w="8190" w:type="dxa"/>
            <w:gridSpan w:val="11"/>
            <w:tcMar>
              <w:left w:w="28" w:type="dxa"/>
              <w:right w:w="28" w:type="dxa"/>
            </w:tcMar>
          </w:tcPr>
          <w:p w:rsidR="001D6DE2" w:rsidRPr="006212E1" w:rsidRDefault="001D6DE2" w:rsidP="004D5F6B">
            <w:pPr>
              <w:pStyle w:val="ListParagraph"/>
              <w:numPr>
                <w:ilvl w:val="0"/>
                <w:numId w:val="1"/>
              </w:numPr>
              <w:autoSpaceDE w:val="0"/>
              <w:autoSpaceDN w:val="0"/>
              <w:adjustRightInd w:val="0"/>
              <w:ind w:right="-108"/>
            </w:pPr>
            <w:r w:rsidRPr="006212E1">
              <w:rPr>
                <w:lang w:val="mn-MN"/>
              </w:rPr>
              <w:t>Алгоритм, ассемблер хэлний командууд</w:t>
            </w:r>
          </w:p>
        </w:tc>
        <w:tc>
          <w:tcPr>
            <w:tcW w:w="1057" w:type="dxa"/>
          </w:tcPr>
          <w:p w:rsidR="001D6DE2" w:rsidRPr="00B60D26" w:rsidRDefault="001D6DE2" w:rsidP="00C75A0F">
            <w:pPr>
              <w:spacing w:after="0" w:line="240" w:lineRule="auto"/>
              <w:contextualSpacing/>
              <w:jc w:val="center"/>
              <w:rPr>
                <w:rFonts w:ascii="Times New Roman" w:hAnsi="Times New Roman" w:cs="Times New Roman"/>
                <w:bCs/>
                <w:sz w:val="24"/>
                <w:szCs w:val="24"/>
                <w:lang w:val="mn-MN"/>
              </w:rPr>
            </w:pPr>
            <w:r>
              <w:rPr>
                <w:rFonts w:ascii="Times New Roman" w:hAnsi="Times New Roman" w:cs="Times New Roman"/>
                <w:bCs/>
                <w:sz w:val="24"/>
                <w:szCs w:val="24"/>
                <w:lang w:val="mn-MN"/>
              </w:rPr>
              <w:t>10</w:t>
            </w:r>
          </w:p>
        </w:tc>
      </w:tr>
      <w:tr w:rsidR="001D6DE2" w:rsidRPr="00375F02" w:rsidTr="002133F6">
        <w:trPr>
          <w:trHeight w:val="348"/>
          <w:jc w:val="center"/>
        </w:trPr>
        <w:tc>
          <w:tcPr>
            <w:tcW w:w="8190" w:type="dxa"/>
            <w:gridSpan w:val="11"/>
            <w:tcMar>
              <w:left w:w="28" w:type="dxa"/>
              <w:right w:w="28" w:type="dxa"/>
            </w:tcMar>
          </w:tcPr>
          <w:p w:rsidR="001D6DE2" w:rsidRPr="002C1287" w:rsidRDefault="001D6DE2" w:rsidP="0063025B">
            <w:pPr>
              <w:pStyle w:val="ListParagraph"/>
              <w:numPr>
                <w:ilvl w:val="0"/>
                <w:numId w:val="1"/>
              </w:numPr>
              <w:autoSpaceDE w:val="0"/>
              <w:autoSpaceDN w:val="0"/>
              <w:adjustRightInd w:val="0"/>
              <w:ind w:right="-108"/>
              <w:rPr>
                <w:rFonts w:eastAsiaTheme="minorEastAsia"/>
                <w:lang w:val="mn-MN" w:eastAsia="ko-KR"/>
              </w:rPr>
            </w:pPr>
            <w:r>
              <w:rPr>
                <w:rFonts w:eastAsiaTheme="minorEastAsia"/>
                <w:lang w:val="mn-MN" w:eastAsia="ko-KR"/>
              </w:rPr>
              <w:t>Дэд програм бичих стек</w:t>
            </w:r>
          </w:p>
        </w:tc>
        <w:tc>
          <w:tcPr>
            <w:tcW w:w="1057" w:type="dxa"/>
          </w:tcPr>
          <w:p w:rsidR="001D6DE2" w:rsidRPr="00A002D1" w:rsidRDefault="001D6DE2" w:rsidP="005F5F55">
            <w:pPr>
              <w:pStyle w:val="ListParagraph"/>
              <w:autoSpaceDE w:val="0"/>
              <w:autoSpaceDN w:val="0"/>
              <w:adjustRightInd w:val="0"/>
              <w:ind w:left="360" w:right="-108"/>
              <w:rPr>
                <w:rFonts w:eastAsiaTheme="minorEastAsia"/>
                <w:lang w:val="mn-MN" w:eastAsia="ko-KR"/>
              </w:rPr>
            </w:pPr>
            <w:r>
              <w:rPr>
                <w:rFonts w:eastAsiaTheme="minorEastAsia"/>
                <w:lang w:val="mn-MN" w:eastAsia="ko-KR"/>
              </w:rPr>
              <w:t>6</w:t>
            </w:r>
          </w:p>
        </w:tc>
      </w:tr>
      <w:tr w:rsidR="001D6DE2" w:rsidRPr="00375F02" w:rsidTr="002133F6">
        <w:trPr>
          <w:trHeight w:val="348"/>
          <w:jc w:val="center"/>
        </w:trPr>
        <w:tc>
          <w:tcPr>
            <w:tcW w:w="8190" w:type="dxa"/>
            <w:gridSpan w:val="11"/>
            <w:tcMar>
              <w:left w:w="28" w:type="dxa"/>
              <w:right w:w="28" w:type="dxa"/>
            </w:tcMar>
          </w:tcPr>
          <w:p w:rsidR="001D6DE2" w:rsidRPr="002C1287" w:rsidRDefault="001D6DE2" w:rsidP="00AE1ABF">
            <w:pPr>
              <w:pStyle w:val="ListParagraph"/>
              <w:numPr>
                <w:ilvl w:val="0"/>
                <w:numId w:val="1"/>
              </w:numPr>
              <w:autoSpaceDE w:val="0"/>
              <w:autoSpaceDN w:val="0"/>
              <w:adjustRightInd w:val="0"/>
              <w:ind w:right="-108"/>
              <w:rPr>
                <w:rFonts w:eastAsiaTheme="minorEastAsia"/>
                <w:lang w:val="mn-MN" w:eastAsia="ko-KR"/>
              </w:rPr>
            </w:pPr>
            <w:r>
              <w:rPr>
                <w:lang w:val="mn-MN"/>
              </w:rPr>
              <w:t>8085 микропроцессорын сургалтын төхөөрөмж дээр ажиллах, туршилт хийх, хялбар даалгавар гүйцэтгэх</w:t>
            </w:r>
          </w:p>
        </w:tc>
        <w:tc>
          <w:tcPr>
            <w:tcW w:w="1057" w:type="dxa"/>
          </w:tcPr>
          <w:p w:rsidR="001D6DE2" w:rsidRPr="000101DD" w:rsidRDefault="00B15CB0" w:rsidP="00B15CB0">
            <w:pPr>
              <w:pStyle w:val="ListParagraph"/>
              <w:autoSpaceDE w:val="0"/>
              <w:autoSpaceDN w:val="0"/>
              <w:adjustRightInd w:val="0"/>
              <w:ind w:left="360" w:right="-108"/>
              <w:rPr>
                <w:rFonts w:eastAsiaTheme="minorEastAsia"/>
                <w:lang w:eastAsia="ko-KR"/>
              </w:rPr>
            </w:pPr>
            <w:r>
              <w:rPr>
                <w:rFonts w:eastAsiaTheme="minorEastAsia"/>
                <w:lang w:eastAsia="ko-KR"/>
              </w:rPr>
              <w:t>16</w:t>
            </w:r>
          </w:p>
        </w:tc>
      </w:tr>
      <w:tr w:rsidR="001D6DE2" w:rsidRPr="00375F02" w:rsidTr="002133F6">
        <w:trPr>
          <w:jc w:val="center"/>
        </w:trPr>
        <w:tc>
          <w:tcPr>
            <w:tcW w:w="8190" w:type="dxa"/>
            <w:gridSpan w:val="11"/>
            <w:tcMar>
              <w:left w:w="28" w:type="dxa"/>
              <w:right w:w="28" w:type="dxa"/>
            </w:tcMar>
            <w:vAlign w:val="center"/>
          </w:tcPr>
          <w:p w:rsidR="001D6DE2" w:rsidRPr="00375F02" w:rsidRDefault="001D6DE2" w:rsidP="00C75A0F">
            <w:pPr>
              <w:spacing w:after="0" w:line="240" w:lineRule="auto"/>
              <w:contextualSpacing/>
              <w:rPr>
                <w:rFonts w:ascii="Times New Roman" w:hAnsi="Times New Roman" w:cs="Times New Roman"/>
                <w:b/>
                <w:sz w:val="24"/>
                <w:szCs w:val="24"/>
                <w:lang w:val="mn-MN"/>
              </w:rPr>
            </w:pPr>
            <w:r w:rsidRPr="00375F02">
              <w:rPr>
                <w:rFonts w:ascii="Times New Roman" w:hAnsi="Times New Roman" w:cs="Times New Roman"/>
                <w:b/>
                <w:bCs/>
                <w:sz w:val="24"/>
                <w:szCs w:val="24"/>
                <w:lang w:val="mn-MN"/>
              </w:rPr>
              <w:lastRenderedPageBreak/>
              <w:t>ХИЧЭЭЛИЙН СУР</w:t>
            </w:r>
            <w:r>
              <w:rPr>
                <w:rFonts w:ascii="Times New Roman" w:hAnsi="Times New Roman" w:cs="Times New Roman"/>
                <w:b/>
                <w:bCs/>
                <w:sz w:val="24"/>
                <w:szCs w:val="24"/>
                <w:lang w:val="mn-MN"/>
              </w:rPr>
              <w:t>АЛЦАХУЙН</w:t>
            </w:r>
            <w:r w:rsidRPr="00375F02">
              <w:rPr>
                <w:rFonts w:ascii="Times New Roman" w:hAnsi="Times New Roman" w:cs="Times New Roman"/>
                <w:b/>
                <w:bCs/>
                <w:sz w:val="24"/>
                <w:szCs w:val="24"/>
                <w:lang w:val="mn-MN"/>
              </w:rPr>
              <w:t xml:space="preserve"> ҮР ДҮНГҮҮД(CLOs)</w:t>
            </w:r>
          </w:p>
        </w:tc>
        <w:tc>
          <w:tcPr>
            <w:tcW w:w="1057" w:type="dxa"/>
            <w:tcMar>
              <w:left w:w="28" w:type="dxa"/>
              <w:right w:w="28" w:type="dxa"/>
            </w:tcMar>
            <w:vAlign w:val="center"/>
          </w:tcPr>
          <w:p w:rsidR="001D6DE2" w:rsidRPr="00375F02" w:rsidRDefault="001D6DE2" w:rsidP="00C75A0F">
            <w:pPr>
              <w:spacing w:after="0" w:line="240" w:lineRule="auto"/>
              <w:contextualSpacing/>
              <w:jc w:val="center"/>
              <w:rPr>
                <w:rFonts w:ascii="Times New Roman" w:hAnsi="Times New Roman" w:cs="Times New Roman"/>
                <w:b/>
                <w:bCs/>
                <w:sz w:val="24"/>
                <w:szCs w:val="24"/>
                <w:lang w:val="mn-MN"/>
              </w:rPr>
            </w:pPr>
            <w:r w:rsidRPr="00375F02">
              <w:rPr>
                <w:rFonts w:ascii="Times New Roman" w:hAnsi="Times New Roman" w:cs="Times New Roman"/>
                <w:b/>
                <w:bCs/>
                <w:sz w:val="24"/>
                <w:szCs w:val="24"/>
              </w:rPr>
              <w:t>PLOs-</w:t>
            </w:r>
            <w:r w:rsidRPr="00375F02">
              <w:rPr>
                <w:rFonts w:ascii="Times New Roman" w:hAnsi="Times New Roman" w:cs="Times New Roman"/>
                <w:b/>
                <w:bCs/>
                <w:sz w:val="24"/>
                <w:szCs w:val="24"/>
                <w:lang w:val="mn-MN"/>
              </w:rPr>
              <w:t>ын хамаарал</w:t>
            </w:r>
          </w:p>
        </w:tc>
      </w:tr>
      <w:tr w:rsidR="001D6DE2" w:rsidRPr="00375F02" w:rsidTr="00460E68">
        <w:trPr>
          <w:jc w:val="center"/>
        </w:trPr>
        <w:tc>
          <w:tcPr>
            <w:tcW w:w="9247" w:type="dxa"/>
            <w:gridSpan w:val="12"/>
            <w:tcMar>
              <w:left w:w="28" w:type="dxa"/>
              <w:right w:w="28" w:type="dxa"/>
            </w:tcMar>
            <w:vAlign w:val="center"/>
          </w:tcPr>
          <w:p w:rsidR="001D6DE2" w:rsidRPr="00375F02" w:rsidRDefault="001D6DE2" w:rsidP="008D3BF0">
            <w:pPr>
              <w:spacing w:after="0" w:line="240" w:lineRule="auto"/>
              <w:contextualSpacing/>
              <w:rPr>
                <w:rFonts w:ascii="Times New Roman" w:hAnsi="Times New Roman" w:cs="Times New Roman"/>
                <w:b/>
                <w:bCs/>
                <w:sz w:val="24"/>
                <w:szCs w:val="24"/>
                <w:lang w:val="mn-MN"/>
              </w:rPr>
            </w:pPr>
            <w:r>
              <w:rPr>
                <w:rFonts w:ascii="Times New Roman" w:hAnsi="Times New Roman" w:cs="Times New Roman"/>
                <w:b/>
                <w:bCs/>
                <w:sz w:val="24"/>
                <w:szCs w:val="24"/>
                <w:lang w:val="mn-MN"/>
              </w:rPr>
              <w:t>Лекцийн хичээл:</w:t>
            </w:r>
          </w:p>
        </w:tc>
      </w:tr>
      <w:tr w:rsidR="001D6DE2" w:rsidRPr="00375F02" w:rsidTr="002133F6">
        <w:trPr>
          <w:jc w:val="center"/>
        </w:trPr>
        <w:tc>
          <w:tcPr>
            <w:tcW w:w="445" w:type="dxa"/>
            <w:tcMar>
              <w:left w:w="28" w:type="dxa"/>
              <w:right w:w="28" w:type="dxa"/>
            </w:tcMar>
          </w:tcPr>
          <w:p w:rsidR="001D6DE2" w:rsidRPr="00157375" w:rsidRDefault="001D6DE2" w:rsidP="008D3BF0">
            <w:pPr>
              <w:pStyle w:val="ListParagraph"/>
              <w:numPr>
                <w:ilvl w:val="0"/>
                <w:numId w:val="13"/>
              </w:numPr>
              <w:tabs>
                <w:tab w:val="left" w:pos="213"/>
              </w:tabs>
              <w:ind w:left="355" w:hanging="284"/>
              <w:rPr>
                <w:sz w:val="20"/>
                <w:szCs w:val="20"/>
                <w:lang w:val="mn-MN"/>
              </w:rPr>
            </w:pPr>
          </w:p>
        </w:tc>
        <w:tc>
          <w:tcPr>
            <w:tcW w:w="7745" w:type="dxa"/>
            <w:gridSpan w:val="10"/>
          </w:tcPr>
          <w:p w:rsidR="001D6DE2" w:rsidRPr="001652A9" w:rsidRDefault="001D6DE2" w:rsidP="00157375">
            <w:pPr>
              <w:rPr>
                <w:rFonts w:ascii="Times New Roman" w:hAnsi="Times New Roman" w:cs="Times New Roman"/>
                <w:sz w:val="20"/>
                <w:szCs w:val="20"/>
                <w:lang w:val="mn-MN"/>
              </w:rPr>
            </w:pPr>
            <w:r>
              <w:rPr>
                <w:rFonts w:ascii="Times New Roman" w:hAnsi="Times New Roman" w:cs="Times New Roman"/>
                <w:sz w:val="20"/>
                <w:szCs w:val="20"/>
                <w:lang w:val="mn-MN"/>
              </w:rPr>
              <w:t>Микропроцессор, м</w:t>
            </w:r>
            <w:r w:rsidRPr="00685D90">
              <w:rPr>
                <w:rFonts w:ascii="Times New Roman" w:hAnsi="Times New Roman" w:cs="Times New Roman"/>
                <w:sz w:val="20"/>
                <w:szCs w:val="20"/>
                <w:lang w:val="mn-MN"/>
              </w:rPr>
              <w:t>икроконтроллерийн</w:t>
            </w:r>
            <w:r w:rsidRPr="00157375">
              <w:rPr>
                <w:rFonts w:ascii="Times New Roman" w:hAnsi="Times New Roman" w:cs="Times New Roman"/>
                <w:sz w:val="20"/>
                <w:szCs w:val="20"/>
                <w:lang w:val="mn-MN"/>
              </w:rPr>
              <w:t xml:space="preserve"> </w:t>
            </w:r>
            <w:r>
              <w:rPr>
                <w:rFonts w:ascii="Times New Roman" w:hAnsi="Times New Roman" w:cs="Times New Roman"/>
                <w:sz w:val="20"/>
                <w:szCs w:val="20"/>
                <w:lang w:val="mn-MN"/>
              </w:rPr>
              <w:t>талаар суурь мэдлэг  эзэмшиж, м</w:t>
            </w:r>
            <w:r w:rsidRPr="00685D90">
              <w:rPr>
                <w:rFonts w:ascii="Times New Roman" w:hAnsi="Times New Roman" w:cs="Times New Roman"/>
                <w:sz w:val="20"/>
                <w:szCs w:val="20"/>
                <w:lang w:val="mn-MN"/>
              </w:rPr>
              <w:t>икроком</w:t>
            </w:r>
            <w:r>
              <w:rPr>
                <w:rFonts w:ascii="Times New Roman" w:hAnsi="Times New Roman" w:cs="Times New Roman"/>
                <w:sz w:val="20"/>
                <w:szCs w:val="20"/>
                <w:lang w:val="mn-MN"/>
              </w:rPr>
              <w:t>пьюте</w:t>
            </w:r>
            <w:r w:rsidRPr="00685D90">
              <w:rPr>
                <w:rFonts w:ascii="Times New Roman" w:hAnsi="Times New Roman" w:cs="Times New Roman"/>
                <w:sz w:val="20"/>
                <w:szCs w:val="20"/>
                <w:lang w:val="mn-MN"/>
              </w:rPr>
              <w:t xml:space="preserve">рын </w:t>
            </w:r>
            <w:r>
              <w:rPr>
                <w:rFonts w:ascii="Times New Roman" w:hAnsi="Times New Roman" w:cs="Times New Roman"/>
                <w:sz w:val="20"/>
                <w:szCs w:val="20"/>
                <w:lang w:val="mn-MN"/>
              </w:rPr>
              <w:t xml:space="preserve">системийг зохион байгуулах </w:t>
            </w:r>
            <w:r w:rsidRPr="00157375">
              <w:rPr>
                <w:rFonts w:ascii="Times New Roman" w:hAnsi="Times New Roman" w:cs="Times New Roman"/>
                <w:i/>
                <w:color w:val="FF0000"/>
                <w:sz w:val="20"/>
                <w:szCs w:val="20"/>
                <w:lang w:val="mn-MN"/>
              </w:rPr>
              <w:t>хэрэглэх (Apply)</w:t>
            </w:r>
          </w:p>
        </w:tc>
        <w:tc>
          <w:tcPr>
            <w:tcW w:w="1057" w:type="dxa"/>
            <w:tcMar>
              <w:left w:w="28" w:type="dxa"/>
              <w:right w:w="28" w:type="dxa"/>
            </w:tcMar>
            <w:vAlign w:val="center"/>
          </w:tcPr>
          <w:p w:rsidR="001D6DE2" w:rsidRPr="00157375" w:rsidRDefault="001D6DE2" w:rsidP="008D3BF0">
            <w:pPr>
              <w:pStyle w:val="Default"/>
              <w:contextualSpacing/>
              <w:jc w:val="center"/>
              <w:rPr>
                <w:rFonts w:ascii="Times New Roman" w:hAnsi="Times New Roman" w:cs="Times New Roman"/>
                <w:bCs/>
                <w:color w:val="000000" w:themeColor="text1"/>
                <w:sz w:val="20"/>
                <w:szCs w:val="20"/>
                <w:lang w:val="mn-MN"/>
              </w:rPr>
            </w:pPr>
            <w:r w:rsidRPr="00157375">
              <w:rPr>
                <w:rFonts w:ascii="Times New Roman" w:hAnsi="Times New Roman" w:cs="Times New Roman"/>
                <w:bCs/>
                <w:color w:val="000000" w:themeColor="text1"/>
                <w:sz w:val="20"/>
                <w:szCs w:val="20"/>
                <w:lang w:val="mn-MN"/>
              </w:rPr>
              <w:t>1.</w:t>
            </w:r>
            <w:r>
              <w:rPr>
                <w:rFonts w:ascii="Times New Roman" w:hAnsi="Times New Roman" w:cs="Times New Roman"/>
                <w:bCs/>
                <w:color w:val="000000" w:themeColor="text1"/>
                <w:sz w:val="20"/>
                <w:szCs w:val="20"/>
                <w:lang w:val="mn-MN"/>
              </w:rPr>
              <w:t>2</w:t>
            </w:r>
          </w:p>
        </w:tc>
      </w:tr>
      <w:tr w:rsidR="001D6DE2" w:rsidRPr="00375F02" w:rsidTr="002133F6">
        <w:trPr>
          <w:jc w:val="center"/>
        </w:trPr>
        <w:tc>
          <w:tcPr>
            <w:tcW w:w="445" w:type="dxa"/>
            <w:tcMar>
              <w:left w:w="28" w:type="dxa"/>
              <w:right w:w="28" w:type="dxa"/>
            </w:tcMar>
          </w:tcPr>
          <w:p w:rsidR="001D6DE2" w:rsidRPr="00157375" w:rsidRDefault="001D6DE2" w:rsidP="008D3BF0">
            <w:pPr>
              <w:pStyle w:val="ListParagraph"/>
              <w:numPr>
                <w:ilvl w:val="0"/>
                <w:numId w:val="13"/>
              </w:numPr>
              <w:tabs>
                <w:tab w:val="left" w:pos="213"/>
              </w:tabs>
              <w:ind w:left="355" w:hanging="284"/>
              <w:rPr>
                <w:sz w:val="20"/>
                <w:szCs w:val="20"/>
                <w:lang w:val="mn-MN"/>
              </w:rPr>
            </w:pPr>
          </w:p>
        </w:tc>
        <w:tc>
          <w:tcPr>
            <w:tcW w:w="7745" w:type="dxa"/>
            <w:gridSpan w:val="10"/>
          </w:tcPr>
          <w:p w:rsidR="001D6DE2" w:rsidRPr="00157375" w:rsidRDefault="001D6DE2" w:rsidP="007E6D61">
            <w:pPr>
              <w:rPr>
                <w:rFonts w:ascii="Times New Roman" w:hAnsi="Times New Roman" w:cs="Times New Roman"/>
                <w:sz w:val="20"/>
                <w:szCs w:val="20"/>
                <w:lang w:val="mn-MN"/>
              </w:rPr>
            </w:pPr>
            <w:r>
              <w:rPr>
                <w:rFonts w:ascii="Times New Roman" w:hAnsi="Times New Roman" w:cs="Times New Roman"/>
                <w:sz w:val="20"/>
                <w:szCs w:val="20"/>
                <w:lang w:val="mn-MN"/>
              </w:rPr>
              <w:t xml:space="preserve">Тодорхой програмчлалын бие даалтын даалгавруудыг </w:t>
            </w:r>
            <w:r>
              <w:rPr>
                <w:rFonts w:ascii="Times New Roman" w:hAnsi="Times New Roman" w:cs="Times New Roman"/>
                <w:sz w:val="20"/>
                <w:szCs w:val="20"/>
              </w:rPr>
              <w:t>A</w:t>
            </w:r>
            <w:r>
              <w:rPr>
                <w:rFonts w:ascii="Times New Roman" w:hAnsi="Times New Roman" w:cs="Times New Roman"/>
                <w:sz w:val="20"/>
                <w:szCs w:val="20"/>
                <w:lang w:val="mn-MN"/>
              </w:rPr>
              <w:t xml:space="preserve">ссемблер хэл дээр хийж гүйцэтгэх, санах ойг зохион байгуулах схемийн шийдэл гаргах </w:t>
            </w:r>
            <w:r w:rsidRPr="007E6D61">
              <w:rPr>
                <w:rFonts w:ascii="Times New Roman" w:hAnsi="Times New Roman" w:cs="Times New Roman"/>
                <w:i/>
                <w:color w:val="FF0000"/>
                <w:sz w:val="20"/>
                <w:szCs w:val="20"/>
                <w:lang w:val="mn-MN"/>
              </w:rPr>
              <w:t>шийдэх</w:t>
            </w:r>
            <w:r>
              <w:rPr>
                <w:rFonts w:ascii="Times New Roman" w:hAnsi="Times New Roman" w:cs="Times New Roman"/>
                <w:sz w:val="20"/>
                <w:szCs w:val="20"/>
                <w:lang w:val="mn-MN"/>
              </w:rPr>
              <w:t xml:space="preserve"> </w:t>
            </w:r>
            <w:r w:rsidRPr="00157375">
              <w:rPr>
                <w:rFonts w:ascii="Times New Roman" w:hAnsi="Times New Roman" w:cs="Times New Roman"/>
                <w:i/>
                <w:color w:val="FF0000"/>
                <w:sz w:val="20"/>
                <w:szCs w:val="20"/>
                <w:lang w:val="mn-MN"/>
              </w:rPr>
              <w:t>хэрэглэх(</w:t>
            </w:r>
            <w:r>
              <w:rPr>
                <w:rFonts w:ascii="Times New Roman" w:hAnsi="Times New Roman" w:cs="Times New Roman"/>
                <w:i/>
                <w:color w:val="FF0000"/>
                <w:sz w:val="20"/>
                <w:szCs w:val="20"/>
              </w:rPr>
              <w:t xml:space="preserve">Solve </w:t>
            </w:r>
            <w:r w:rsidRPr="00157375">
              <w:rPr>
                <w:rFonts w:ascii="Times New Roman" w:hAnsi="Times New Roman" w:cs="Times New Roman"/>
                <w:i/>
                <w:color w:val="FF0000"/>
                <w:sz w:val="20"/>
                <w:szCs w:val="20"/>
                <w:lang w:val="mn-MN"/>
              </w:rPr>
              <w:t>Apply)</w:t>
            </w:r>
          </w:p>
        </w:tc>
        <w:tc>
          <w:tcPr>
            <w:tcW w:w="1057" w:type="dxa"/>
            <w:tcMar>
              <w:left w:w="28" w:type="dxa"/>
              <w:right w:w="28" w:type="dxa"/>
            </w:tcMar>
            <w:vAlign w:val="center"/>
          </w:tcPr>
          <w:p w:rsidR="001D6DE2" w:rsidRPr="007E6D61" w:rsidRDefault="001D6DE2" w:rsidP="008D3BF0">
            <w:pPr>
              <w:pStyle w:val="Default"/>
              <w:contextualSpacing/>
              <w:jc w:val="center"/>
              <w:rPr>
                <w:rFonts w:ascii="Times New Roman" w:hAnsi="Times New Roman" w:cs="Times New Roman"/>
                <w:bCs/>
                <w:color w:val="000000" w:themeColor="text1"/>
                <w:sz w:val="20"/>
                <w:szCs w:val="20"/>
              </w:rPr>
            </w:pPr>
            <w:r>
              <w:rPr>
                <w:rFonts w:ascii="Times New Roman" w:hAnsi="Times New Roman" w:cs="Times New Roman"/>
                <w:color w:val="000000" w:themeColor="text1"/>
                <w:sz w:val="20"/>
                <w:szCs w:val="20"/>
              </w:rPr>
              <w:t>2</w:t>
            </w:r>
            <w:r w:rsidRPr="00157375">
              <w:rPr>
                <w:rFonts w:ascii="Times New Roman" w:hAnsi="Times New Roman" w:cs="Times New Roman"/>
                <w:color w:val="000000" w:themeColor="text1"/>
                <w:sz w:val="20"/>
                <w:szCs w:val="20"/>
                <w:lang w:val="mn-MN"/>
              </w:rPr>
              <w:t>.</w:t>
            </w:r>
            <w:r>
              <w:rPr>
                <w:rFonts w:ascii="Times New Roman" w:hAnsi="Times New Roman" w:cs="Times New Roman"/>
                <w:color w:val="000000" w:themeColor="text1"/>
                <w:sz w:val="20"/>
                <w:szCs w:val="20"/>
              </w:rPr>
              <w:t>1</w:t>
            </w:r>
          </w:p>
        </w:tc>
      </w:tr>
      <w:tr w:rsidR="001D6DE2" w:rsidRPr="00375F02" w:rsidTr="009E02BA">
        <w:trPr>
          <w:jc w:val="center"/>
        </w:trPr>
        <w:tc>
          <w:tcPr>
            <w:tcW w:w="445" w:type="dxa"/>
            <w:tcMar>
              <w:left w:w="28" w:type="dxa"/>
              <w:right w:w="28" w:type="dxa"/>
            </w:tcMar>
          </w:tcPr>
          <w:p w:rsidR="001D6DE2" w:rsidRPr="00157375" w:rsidRDefault="001D6DE2" w:rsidP="008D3BF0">
            <w:pPr>
              <w:pStyle w:val="ListParagraph"/>
              <w:numPr>
                <w:ilvl w:val="0"/>
                <w:numId w:val="13"/>
              </w:numPr>
              <w:tabs>
                <w:tab w:val="left" w:pos="213"/>
              </w:tabs>
              <w:ind w:left="355" w:hanging="284"/>
              <w:rPr>
                <w:sz w:val="20"/>
                <w:szCs w:val="20"/>
                <w:lang w:val="mn-MN"/>
              </w:rPr>
            </w:pPr>
          </w:p>
        </w:tc>
        <w:tc>
          <w:tcPr>
            <w:tcW w:w="7745" w:type="dxa"/>
            <w:gridSpan w:val="10"/>
          </w:tcPr>
          <w:p w:rsidR="001D6DE2" w:rsidRPr="00115E13" w:rsidRDefault="001D6DE2" w:rsidP="00157375">
            <w:pPr>
              <w:rPr>
                <w:rFonts w:ascii="Times New Roman" w:hAnsi="Times New Roman" w:cs="Times New Roman"/>
                <w:sz w:val="20"/>
                <w:szCs w:val="20"/>
              </w:rPr>
            </w:pPr>
            <w:r>
              <w:rPr>
                <w:rFonts w:ascii="Times New Roman" w:hAnsi="Times New Roman" w:cs="Times New Roman"/>
                <w:sz w:val="20"/>
                <w:szCs w:val="20"/>
                <w:lang w:val="mn-MN"/>
              </w:rPr>
              <w:t>М</w:t>
            </w:r>
            <w:r w:rsidRPr="00685D90">
              <w:rPr>
                <w:rFonts w:ascii="Times New Roman" w:hAnsi="Times New Roman" w:cs="Times New Roman"/>
                <w:sz w:val="20"/>
                <w:szCs w:val="20"/>
                <w:lang w:val="mn-MN"/>
              </w:rPr>
              <w:t>икроком</w:t>
            </w:r>
            <w:r>
              <w:rPr>
                <w:rFonts w:ascii="Times New Roman" w:hAnsi="Times New Roman" w:cs="Times New Roman"/>
                <w:sz w:val="20"/>
                <w:szCs w:val="20"/>
                <w:lang w:val="mn-MN"/>
              </w:rPr>
              <w:t>пьюте</w:t>
            </w:r>
            <w:r w:rsidRPr="00685D90">
              <w:rPr>
                <w:rFonts w:ascii="Times New Roman" w:hAnsi="Times New Roman" w:cs="Times New Roman"/>
                <w:sz w:val="20"/>
                <w:szCs w:val="20"/>
                <w:lang w:val="mn-MN"/>
              </w:rPr>
              <w:t>рын</w:t>
            </w:r>
            <w:r>
              <w:rPr>
                <w:rFonts w:ascii="Times New Roman" w:hAnsi="Times New Roman" w:cs="Times New Roman"/>
                <w:sz w:val="20"/>
                <w:szCs w:val="20"/>
                <w:lang w:val="mn-MN"/>
              </w:rPr>
              <w:t xml:space="preserve"> системд тулгуурласан энгийн электрон системийг загварчлах, зохион </w:t>
            </w:r>
            <w:r w:rsidRPr="00115E13">
              <w:rPr>
                <w:rFonts w:ascii="Times New Roman" w:hAnsi="Times New Roman" w:cs="Times New Roman"/>
                <w:i/>
                <w:color w:val="FF0000"/>
                <w:sz w:val="20"/>
                <w:szCs w:val="20"/>
                <w:lang w:val="mn-MN"/>
              </w:rPr>
              <w:t xml:space="preserve">бүтээх, ажиллуулах </w:t>
            </w:r>
            <w:r w:rsidRPr="00115E13">
              <w:rPr>
                <w:rFonts w:ascii="Times New Roman" w:hAnsi="Times New Roman" w:cs="Times New Roman"/>
                <w:i/>
                <w:color w:val="FF0000"/>
                <w:sz w:val="20"/>
                <w:szCs w:val="20"/>
              </w:rPr>
              <w:t>(Execute)</w:t>
            </w:r>
          </w:p>
        </w:tc>
        <w:tc>
          <w:tcPr>
            <w:tcW w:w="1057" w:type="dxa"/>
            <w:tcMar>
              <w:left w:w="28" w:type="dxa"/>
              <w:right w:w="28" w:type="dxa"/>
            </w:tcMar>
            <w:vAlign w:val="center"/>
          </w:tcPr>
          <w:p w:rsidR="001D6DE2" w:rsidRPr="008F7A69" w:rsidRDefault="001D6DE2" w:rsidP="008D3BF0">
            <w:pPr>
              <w:autoSpaceDE w:val="0"/>
              <w:autoSpaceDN w:val="0"/>
              <w:adjustRightInd w:val="0"/>
              <w:spacing w:after="0" w:line="240" w:lineRule="auto"/>
              <w:contextual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r w:rsidRPr="00157375">
              <w:rPr>
                <w:rFonts w:ascii="Times New Roman" w:hAnsi="Times New Roman" w:cs="Times New Roman"/>
                <w:color w:val="000000" w:themeColor="text1"/>
                <w:sz w:val="20"/>
                <w:szCs w:val="20"/>
                <w:lang w:val="mn-MN"/>
              </w:rPr>
              <w:t>.</w:t>
            </w:r>
            <w:r>
              <w:rPr>
                <w:rFonts w:ascii="Times New Roman" w:hAnsi="Times New Roman" w:cs="Times New Roman"/>
                <w:color w:val="000000" w:themeColor="text1"/>
                <w:sz w:val="20"/>
                <w:szCs w:val="20"/>
              </w:rPr>
              <w:t>2</w:t>
            </w:r>
          </w:p>
        </w:tc>
      </w:tr>
      <w:tr w:rsidR="001D6DE2" w:rsidRPr="00375F02" w:rsidTr="009E02BA">
        <w:trPr>
          <w:jc w:val="center"/>
        </w:trPr>
        <w:tc>
          <w:tcPr>
            <w:tcW w:w="445" w:type="dxa"/>
            <w:tcMar>
              <w:left w:w="28" w:type="dxa"/>
              <w:right w:w="28" w:type="dxa"/>
            </w:tcMar>
          </w:tcPr>
          <w:p w:rsidR="001D6DE2" w:rsidRPr="00157375" w:rsidRDefault="001D6DE2" w:rsidP="008D3BF0">
            <w:pPr>
              <w:pStyle w:val="ListParagraph"/>
              <w:numPr>
                <w:ilvl w:val="0"/>
                <w:numId w:val="13"/>
              </w:numPr>
              <w:tabs>
                <w:tab w:val="left" w:pos="213"/>
              </w:tabs>
              <w:ind w:left="355" w:hanging="284"/>
              <w:rPr>
                <w:sz w:val="20"/>
                <w:szCs w:val="20"/>
                <w:lang w:val="mn-MN"/>
              </w:rPr>
            </w:pPr>
          </w:p>
        </w:tc>
        <w:tc>
          <w:tcPr>
            <w:tcW w:w="7745" w:type="dxa"/>
            <w:gridSpan w:val="10"/>
          </w:tcPr>
          <w:p w:rsidR="001D6DE2" w:rsidRPr="00273800" w:rsidRDefault="001D6DE2" w:rsidP="00157375">
            <w:pPr>
              <w:rPr>
                <w:rFonts w:ascii="Times New Roman" w:hAnsi="Times New Roman" w:cs="Times New Roman"/>
                <w:sz w:val="20"/>
                <w:szCs w:val="20"/>
                <w:lang w:val="mn-MN"/>
              </w:rPr>
            </w:pPr>
            <w:r>
              <w:rPr>
                <w:rFonts w:ascii="Times New Roman" w:hAnsi="Times New Roman" w:cs="Times New Roman"/>
                <w:sz w:val="20"/>
                <w:szCs w:val="20"/>
                <w:lang w:val="mn-MN"/>
              </w:rPr>
              <w:t xml:space="preserve">Монгол Ангил хэл дээр мэргэжлийн сурах бичгийг </w:t>
            </w:r>
            <w:r w:rsidRPr="00273800">
              <w:rPr>
                <w:rFonts w:ascii="Times New Roman" w:hAnsi="Times New Roman" w:cs="Times New Roman"/>
                <w:i/>
                <w:color w:val="FF0000"/>
                <w:sz w:val="20"/>
                <w:szCs w:val="20"/>
                <w:lang w:val="mn-MN"/>
              </w:rPr>
              <w:t xml:space="preserve">хэрэглэх </w:t>
            </w:r>
            <w:r w:rsidRPr="00273800">
              <w:rPr>
                <w:rFonts w:ascii="Times New Roman" w:hAnsi="Times New Roman" w:cs="Times New Roman"/>
                <w:i/>
                <w:color w:val="FF0000"/>
                <w:sz w:val="20"/>
                <w:szCs w:val="20"/>
              </w:rPr>
              <w:t>(</w:t>
            </w:r>
            <w:r w:rsidRPr="00273800">
              <w:rPr>
                <w:rFonts w:ascii="Times New Roman" w:hAnsi="Times New Roman" w:cs="Times New Roman"/>
                <w:i/>
                <w:color w:val="FF0000"/>
                <w:sz w:val="20"/>
                <w:szCs w:val="20"/>
                <w:lang w:val="mn-MN"/>
              </w:rPr>
              <w:t>Apply)</w:t>
            </w:r>
          </w:p>
        </w:tc>
        <w:tc>
          <w:tcPr>
            <w:tcW w:w="1057" w:type="dxa"/>
            <w:tcMar>
              <w:left w:w="28" w:type="dxa"/>
              <w:right w:w="28" w:type="dxa"/>
            </w:tcMar>
            <w:vAlign w:val="center"/>
          </w:tcPr>
          <w:p w:rsidR="001D6DE2" w:rsidRPr="00157375" w:rsidRDefault="001D6DE2" w:rsidP="008D3BF0">
            <w:pPr>
              <w:autoSpaceDE w:val="0"/>
              <w:autoSpaceDN w:val="0"/>
              <w:adjustRightInd w:val="0"/>
              <w:spacing w:after="0" w:line="240" w:lineRule="auto"/>
              <w:contextual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mn-MN"/>
              </w:rPr>
              <w:t>3</w:t>
            </w:r>
            <w:r w:rsidRPr="00157375">
              <w:rPr>
                <w:rFonts w:ascii="Times New Roman" w:hAnsi="Times New Roman" w:cs="Times New Roman"/>
                <w:color w:val="000000" w:themeColor="text1"/>
                <w:sz w:val="20"/>
                <w:szCs w:val="20"/>
              </w:rPr>
              <w:t>.</w:t>
            </w:r>
            <w:r w:rsidRPr="00157375">
              <w:rPr>
                <w:rFonts w:ascii="Times New Roman" w:hAnsi="Times New Roman" w:cs="Times New Roman"/>
                <w:color w:val="000000" w:themeColor="text1"/>
                <w:sz w:val="20"/>
                <w:szCs w:val="20"/>
                <w:lang w:val="mn-MN"/>
              </w:rPr>
              <w:t>2</w:t>
            </w:r>
          </w:p>
        </w:tc>
      </w:tr>
      <w:tr w:rsidR="001D6DE2" w:rsidRPr="00375F02" w:rsidTr="00F5042C">
        <w:trPr>
          <w:jc w:val="center"/>
        </w:trPr>
        <w:tc>
          <w:tcPr>
            <w:tcW w:w="9247" w:type="dxa"/>
            <w:gridSpan w:val="12"/>
            <w:tcMar>
              <w:left w:w="28" w:type="dxa"/>
              <w:right w:w="28" w:type="dxa"/>
            </w:tcMar>
          </w:tcPr>
          <w:p w:rsidR="001D6DE2" w:rsidRPr="00157375" w:rsidRDefault="001D6DE2" w:rsidP="007635DE">
            <w:pPr>
              <w:autoSpaceDE w:val="0"/>
              <w:autoSpaceDN w:val="0"/>
              <w:adjustRightInd w:val="0"/>
              <w:spacing w:after="0" w:line="240" w:lineRule="auto"/>
              <w:contextualSpacing/>
              <w:rPr>
                <w:rFonts w:ascii="Times New Roman" w:hAnsi="Times New Roman" w:cs="Times New Roman"/>
                <w:color w:val="000000" w:themeColor="text1"/>
                <w:sz w:val="20"/>
                <w:szCs w:val="20"/>
              </w:rPr>
            </w:pPr>
            <w:r>
              <w:rPr>
                <w:rFonts w:ascii="Times New Roman" w:hAnsi="Times New Roman" w:cs="Times New Roman"/>
                <w:b/>
                <w:bCs/>
                <w:sz w:val="24"/>
                <w:szCs w:val="24"/>
                <w:lang w:val="mn-MN"/>
              </w:rPr>
              <w:t>Лаборатор, бие даалтын хичээл:</w:t>
            </w:r>
          </w:p>
        </w:tc>
      </w:tr>
      <w:tr w:rsidR="001D6DE2" w:rsidRPr="00375F02" w:rsidTr="002133F6">
        <w:trPr>
          <w:jc w:val="center"/>
        </w:trPr>
        <w:tc>
          <w:tcPr>
            <w:tcW w:w="445" w:type="dxa"/>
            <w:tcMar>
              <w:left w:w="28" w:type="dxa"/>
              <w:right w:w="28" w:type="dxa"/>
            </w:tcMar>
          </w:tcPr>
          <w:p w:rsidR="001D6DE2" w:rsidRPr="00157375" w:rsidRDefault="001D6DE2" w:rsidP="008D3BF0">
            <w:pPr>
              <w:pStyle w:val="ListParagraph"/>
              <w:numPr>
                <w:ilvl w:val="0"/>
                <w:numId w:val="13"/>
              </w:numPr>
              <w:tabs>
                <w:tab w:val="left" w:pos="213"/>
              </w:tabs>
              <w:ind w:left="355" w:hanging="284"/>
              <w:rPr>
                <w:sz w:val="20"/>
                <w:szCs w:val="20"/>
                <w:lang w:val="mn-MN"/>
              </w:rPr>
            </w:pPr>
          </w:p>
        </w:tc>
        <w:tc>
          <w:tcPr>
            <w:tcW w:w="7745" w:type="dxa"/>
            <w:gridSpan w:val="10"/>
            <w:vAlign w:val="center"/>
          </w:tcPr>
          <w:p w:rsidR="001D6DE2" w:rsidRPr="00157375" w:rsidRDefault="001D6DE2" w:rsidP="00157375">
            <w:pPr>
              <w:autoSpaceDE w:val="0"/>
              <w:autoSpaceDN w:val="0"/>
              <w:adjustRightInd w:val="0"/>
              <w:rPr>
                <w:rFonts w:ascii="Times New Roman" w:eastAsiaTheme="minorEastAsia" w:hAnsi="Times New Roman" w:cs="Times New Roman"/>
                <w:i/>
                <w:color w:val="FF0000"/>
                <w:sz w:val="20"/>
                <w:szCs w:val="20"/>
                <w:lang w:val="mn-MN"/>
              </w:rPr>
            </w:pPr>
            <w:r>
              <w:rPr>
                <w:rFonts w:ascii="Times New Roman" w:eastAsiaTheme="minorEastAsia" w:hAnsi="Times New Roman" w:cs="Times New Roman"/>
                <w:sz w:val="20"/>
                <w:szCs w:val="20"/>
                <w:lang w:val="mn-MN"/>
              </w:rPr>
              <w:t xml:space="preserve">Бүтээлч сэтгэлгээ хэрэглэх </w:t>
            </w:r>
            <w:r>
              <w:rPr>
                <w:rFonts w:ascii="Times New Roman" w:eastAsiaTheme="minorEastAsia" w:hAnsi="Times New Roman" w:cs="Times New Roman"/>
                <w:sz w:val="20"/>
                <w:szCs w:val="20"/>
              </w:rPr>
              <w:t>(</w:t>
            </w:r>
            <w:r w:rsidRPr="00797A52">
              <w:rPr>
                <w:rFonts w:ascii="Times New Roman" w:eastAsiaTheme="minorEastAsia" w:hAnsi="Times New Roman" w:cs="Times New Roman"/>
                <w:i/>
                <w:color w:val="FF0000"/>
                <w:sz w:val="20"/>
                <w:szCs w:val="20"/>
              </w:rPr>
              <w:t>use</w:t>
            </w:r>
            <w:r>
              <w:rPr>
                <w:rFonts w:ascii="Times New Roman" w:eastAsiaTheme="minorEastAsia" w:hAnsi="Times New Roman" w:cs="Times New Roman"/>
                <w:i/>
                <w:color w:val="FF0000"/>
                <w:sz w:val="20"/>
                <w:szCs w:val="20"/>
              </w:rPr>
              <w:t>)</w:t>
            </w:r>
            <w:r w:rsidRPr="00157375">
              <w:rPr>
                <w:rFonts w:ascii="Times New Roman" w:eastAsiaTheme="minorEastAsia" w:hAnsi="Times New Roman" w:cs="Times New Roman"/>
                <w:i/>
                <w:color w:val="FF0000"/>
                <w:sz w:val="20"/>
                <w:szCs w:val="20"/>
                <w:lang w:val="mn-MN"/>
              </w:rPr>
              <w:t xml:space="preserve">,  </w:t>
            </w:r>
            <w:r>
              <w:rPr>
                <w:rFonts w:ascii="Times New Roman" w:hAnsi="Times New Roman" w:cs="Times New Roman"/>
                <w:sz w:val="20"/>
                <w:szCs w:val="20"/>
                <w:lang w:val="mn-MN"/>
              </w:rPr>
              <w:t xml:space="preserve">цаг төлөвлөлт, хувь хүний хандлагууд </w:t>
            </w:r>
            <w:r w:rsidRPr="00157375">
              <w:rPr>
                <w:rFonts w:ascii="Times New Roman" w:hAnsi="Times New Roman" w:cs="Times New Roman"/>
                <w:i/>
                <w:color w:val="FF0000"/>
                <w:sz w:val="20"/>
                <w:szCs w:val="20"/>
                <w:lang w:val="mn-MN"/>
              </w:rPr>
              <w:t xml:space="preserve"> (Apply)</w:t>
            </w:r>
            <w:r w:rsidRPr="00157375">
              <w:rPr>
                <w:rFonts w:ascii="Times New Roman" w:hAnsi="Times New Roman" w:cs="Times New Roman"/>
                <w:i/>
                <w:color w:val="FF0000"/>
                <w:sz w:val="20"/>
                <w:szCs w:val="20"/>
              </w:rPr>
              <w:t>2</w:t>
            </w:r>
          </w:p>
        </w:tc>
        <w:tc>
          <w:tcPr>
            <w:tcW w:w="1057" w:type="dxa"/>
            <w:tcMar>
              <w:left w:w="28" w:type="dxa"/>
              <w:right w:w="28" w:type="dxa"/>
            </w:tcMar>
            <w:vAlign w:val="center"/>
          </w:tcPr>
          <w:p w:rsidR="001D6DE2" w:rsidRPr="00157375" w:rsidRDefault="001D6DE2" w:rsidP="008D3BF0">
            <w:pPr>
              <w:autoSpaceDE w:val="0"/>
              <w:autoSpaceDN w:val="0"/>
              <w:adjustRightInd w:val="0"/>
              <w:spacing w:after="0" w:line="240" w:lineRule="auto"/>
              <w:contextualSpacing/>
              <w:jc w:val="center"/>
              <w:rPr>
                <w:rFonts w:ascii="Times New Roman" w:hAnsi="Times New Roman" w:cs="Times New Roman"/>
                <w:color w:val="000000" w:themeColor="text1"/>
                <w:sz w:val="20"/>
                <w:szCs w:val="20"/>
              </w:rPr>
            </w:pPr>
            <w:r w:rsidRPr="00157375">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lang w:val="mn-MN"/>
              </w:rPr>
              <w:t>4</w:t>
            </w:r>
          </w:p>
        </w:tc>
      </w:tr>
      <w:tr w:rsidR="001D6DE2" w:rsidRPr="00375F02" w:rsidTr="002133F6">
        <w:trPr>
          <w:jc w:val="center"/>
        </w:trPr>
        <w:tc>
          <w:tcPr>
            <w:tcW w:w="445" w:type="dxa"/>
            <w:tcMar>
              <w:left w:w="28" w:type="dxa"/>
              <w:right w:w="28" w:type="dxa"/>
            </w:tcMar>
          </w:tcPr>
          <w:p w:rsidR="001D6DE2" w:rsidRPr="00157375" w:rsidRDefault="001D6DE2" w:rsidP="008D3BF0">
            <w:pPr>
              <w:pStyle w:val="ListParagraph"/>
              <w:numPr>
                <w:ilvl w:val="0"/>
                <w:numId w:val="13"/>
              </w:numPr>
              <w:tabs>
                <w:tab w:val="left" w:pos="213"/>
              </w:tabs>
              <w:ind w:left="355" w:hanging="284"/>
              <w:rPr>
                <w:sz w:val="20"/>
                <w:szCs w:val="20"/>
                <w:lang w:val="mn-MN"/>
              </w:rPr>
            </w:pPr>
          </w:p>
        </w:tc>
        <w:tc>
          <w:tcPr>
            <w:tcW w:w="7745" w:type="dxa"/>
            <w:gridSpan w:val="10"/>
            <w:vAlign w:val="center"/>
          </w:tcPr>
          <w:p w:rsidR="001D6DE2" w:rsidRPr="003534D5" w:rsidRDefault="001D6DE2" w:rsidP="003534D5">
            <w:pPr>
              <w:autoSpaceDE w:val="0"/>
              <w:autoSpaceDN w:val="0"/>
              <w:adjustRightInd w:val="0"/>
              <w:rPr>
                <w:rFonts w:ascii="Times New Roman" w:eastAsiaTheme="minorEastAsia" w:hAnsi="Times New Roman" w:cs="Times New Roman"/>
                <w:sz w:val="20"/>
                <w:szCs w:val="20"/>
                <w:lang w:val="mn-MN"/>
              </w:rPr>
            </w:pPr>
            <w:r>
              <w:rPr>
                <w:rFonts w:ascii="Times New Roman" w:eastAsiaTheme="minorEastAsia" w:hAnsi="Times New Roman" w:cs="Times New Roman"/>
                <w:sz w:val="20"/>
                <w:szCs w:val="20"/>
                <w:lang w:val="mn-MN"/>
              </w:rPr>
              <w:t xml:space="preserve">Програмын кодонд анализ хийж, алдааг олох засварлах, тодорхойлох  </w:t>
            </w:r>
            <w:r>
              <w:rPr>
                <w:rFonts w:ascii="Times New Roman" w:eastAsiaTheme="minorEastAsia" w:hAnsi="Times New Roman" w:cs="Times New Roman"/>
                <w:sz w:val="20"/>
                <w:szCs w:val="20"/>
              </w:rPr>
              <w:t>(</w:t>
            </w:r>
            <w:r>
              <w:rPr>
                <w:rFonts w:ascii="Times New Roman" w:eastAsiaTheme="minorEastAsia" w:hAnsi="Times New Roman" w:cs="Times New Roman"/>
                <w:i/>
                <w:color w:val="FF0000"/>
                <w:sz w:val="20"/>
                <w:szCs w:val="20"/>
              </w:rPr>
              <w:t>Identify)</w:t>
            </w:r>
          </w:p>
        </w:tc>
        <w:tc>
          <w:tcPr>
            <w:tcW w:w="1057" w:type="dxa"/>
            <w:tcMar>
              <w:left w:w="28" w:type="dxa"/>
              <w:right w:w="28" w:type="dxa"/>
            </w:tcMar>
            <w:vAlign w:val="center"/>
          </w:tcPr>
          <w:p w:rsidR="001D6DE2" w:rsidRPr="00157375" w:rsidRDefault="001D6DE2" w:rsidP="00157375">
            <w:pPr>
              <w:autoSpaceDE w:val="0"/>
              <w:autoSpaceDN w:val="0"/>
              <w:adjustRightInd w:val="0"/>
              <w:spacing w:after="0" w:line="240" w:lineRule="auto"/>
              <w:contextualSpacing/>
              <w:jc w:val="center"/>
              <w:rPr>
                <w:rFonts w:ascii="Times New Roman" w:hAnsi="Times New Roman" w:cs="Times New Roman"/>
                <w:color w:val="000000" w:themeColor="text1"/>
                <w:sz w:val="20"/>
                <w:szCs w:val="20"/>
                <w:lang w:val="mn-MN"/>
              </w:rPr>
            </w:pPr>
            <w:r w:rsidRPr="00157375">
              <w:rPr>
                <w:rFonts w:ascii="Times New Roman" w:hAnsi="Times New Roman" w:cs="Times New Roman"/>
                <w:color w:val="000000" w:themeColor="text1"/>
                <w:sz w:val="20"/>
                <w:szCs w:val="20"/>
                <w:lang w:val="mn-MN"/>
              </w:rPr>
              <w:t>2</w:t>
            </w:r>
            <w:r w:rsidRPr="0015737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lang w:val="mn-MN"/>
              </w:rPr>
              <w:t>2</w:t>
            </w:r>
          </w:p>
        </w:tc>
      </w:tr>
      <w:tr w:rsidR="001D6DE2" w:rsidRPr="00375F02" w:rsidTr="009E02BA">
        <w:trPr>
          <w:jc w:val="center"/>
        </w:trPr>
        <w:tc>
          <w:tcPr>
            <w:tcW w:w="445" w:type="dxa"/>
            <w:tcMar>
              <w:left w:w="28" w:type="dxa"/>
              <w:right w:w="28" w:type="dxa"/>
            </w:tcMar>
          </w:tcPr>
          <w:p w:rsidR="001D6DE2" w:rsidRPr="00157375" w:rsidRDefault="001D6DE2" w:rsidP="008D3BF0">
            <w:pPr>
              <w:pStyle w:val="ListParagraph"/>
              <w:numPr>
                <w:ilvl w:val="0"/>
                <w:numId w:val="13"/>
              </w:numPr>
              <w:tabs>
                <w:tab w:val="left" w:pos="213"/>
              </w:tabs>
              <w:ind w:left="355" w:hanging="284"/>
              <w:rPr>
                <w:sz w:val="20"/>
                <w:szCs w:val="20"/>
                <w:lang w:val="mn-MN"/>
              </w:rPr>
            </w:pPr>
          </w:p>
        </w:tc>
        <w:tc>
          <w:tcPr>
            <w:tcW w:w="7745" w:type="dxa"/>
            <w:gridSpan w:val="10"/>
            <w:vAlign w:val="center"/>
          </w:tcPr>
          <w:p w:rsidR="001D6DE2" w:rsidRPr="006617E6" w:rsidRDefault="001D6DE2" w:rsidP="00B118B0">
            <w:pPr>
              <w:rPr>
                <w:rFonts w:ascii="Times New Roman" w:eastAsiaTheme="minorEastAsia" w:hAnsi="Times New Roman" w:cs="Times New Roman"/>
                <w:b/>
                <w:sz w:val="20"/>
                <w:szCs w:val="20"/>
              </w:rPr>
            </w:pPr>
            <w:r>
              <w:rPr>
                <w:rFonts w:ascii="Times New Roman" w:hAnsi="Times New Roman" w:cs="Times New Roman"/>
                <w:sz w:val="20"/>
                <w:szCs w:val="20"/>
                <w:lang w:val="mn-MN"/>
              </w:rPr>
              <w:t xml:space="preserve">Алгоритм хэрэглэх, </w:t>
            </w:r>
            <w:r w:rsidRPr="00157375">
              <w:rPr>
                <w:rFonts w:ascii="Times New Roman" w:hAnsi="Times New Roman" w:cs="Times New Roman"/>
                <w:sz w:val="20"/>
                <w:szCs w:val="20"/>
                <w:lang w:val="mn-MN"/>
              </w:rPr>
              <w:t xml:space="preserve"> </w:t>
            </w:r>
            <w:r w:rsidRPr="00B118B0">
              <w:rPr>
                <w:rFonts w:ascii="Times New Roman" w:hAnsi="Times New Roman" w:cs="Times New Roman"/>
                <w:sz w:val="20"/>
                <w:szCs w:val="20"/>
                <w:lang w:val="mn-MN"/>
              </w:rPr>
              <w:t xml:space="preserve">8085 микропроцессорын сургалтын төхөөрөмж </w:t>
            </w:r>
            <w:r>
              <w:rPr>
                <w:rFonts w:ascii="Times New Roman" w:hAnsi="Times New Roman" w:cs="Times New Roman"/>
                <w:sz w:val="20"/>
                <w:szCs w:val="20"/>
                <w:lang w:val="mn-MN"/>
              </w:rPr>
              <w:t xml:space="preserve">дээр дадлага хийж, хялбар даалгавар шийдвэрлэх </w:t>
            </w:r>
            <w:r w:rsidRPr="00B118B0">
              <w:rPr>
                <w:rFonts w:ascii="Times New Roman" w:hAnsi="Times New Roman" w:cs="Times New Roman"/>
                <w:i/>
                <w:color w:val="FF0000"/>
                <w:sz w:val="20"/>
                <w:szCs w:val="20"/>
                <w:lang w:val="mn-MN"/>
              </w:rPr>
              <w:t xml:space="preserve"> </w:t>
            </w:r>
            <w:r w:rsidRPr="00B118B0">
              <w:rPr>
                <w:rFonts w:ascii="Times New Roman" w:hAnsi="Times New Roman" w:cs="Times New Roman"/>
                <w:i/>
                <w:color w:val="FF0000"/>
                <w:sz w:val="20"/>
                <w:szCs w:val="20"/>
              </w:rPr>
              <w:t>(Solve)</w:t>
            </w:r>
          </w:p>
        </w:tc>
        <w:tc>
          <w:tcPr>
            <w:tcW w:w="1057" w:type="dxa"/>
            <w:tcMar>
              <w:left w:w="28" w:type="dxa"/>
              <w:right w:w="28" w:type="dxa"/>
            </w:tcMar>
            <w:vAlign w:val="center"/>
          </w:tcPr>
          <w:p w:rsidR="001D6DE2" w:rsidRPr="00157375" w:rsidRDefault="001D6DE2" w:rsidP="008D3BF0">
            <w:pPr>
              <w:autoSpaceDE w:val="0"/>
              <w:autoSpaceDN w:val="0"/>
              <w:adjustRightInd w:val="0"/>
              <w:spacing w:after="0" w:line="240" w:lineRule="auto"/>
              <w:contextualSpacing/>
              <w:jc w:val="center"/>
              <w:rPr>
                <w:rFonts w:ascii="Times New Roman" w:hAnsi="Times New Roman" w:cs="Times New Roman"/>
                <w:color w:val="000000" w:themeColor="text1"/>
                <w:sz w:val="20"/>
                <w:szCs w:val="20"/>
                <w:lang w:val="mn-MN"/>
              </w:rPr>
            </w:pPr>
            <w:r w:rsidRPr="00157375">
              <w:rPr>
                <w:rFonts w:ascii="Times New Roman" w:hAnsi="Times New Roman" w:cs="Times New Roman"/>
                <w:color w:val="000000" w:themeColor="text1"/>
                <w:sz w:val="20"/>
                <w:szCs w:val="20"/>
                <w:lang w:val="mn-MN"/>
              </w:rPr>
              <w:t>2</w:t>
            </w:r>
            <w:r w:rsidRPr="0015737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lang w:val="mn-MN"/>
              </w:rPr>
              <w:t>2</w:t>
            </w:r>
          </w:p>
        </w:tc>
      </w:tr>
      <w:tr w:rsidR="001D6DE2" w:rsidRPr="00375F02" w:rsidTr="00102B25">
        <w:trPr>
          <w:jc w:val="center"/>
        </w:trPr>
        <w:tc>
          <w:tcPr>
            <w:tcW w:w="9247" w:type="dxa"/>
            <w:gridSpan w:val="12"/>
            <w:tcMar>
              <w:left w:w="28" w:type="dxa"/>
              <w:right w:w="28" w:type="dxa"/>
            </w:tcMar>
            <w:vAlign w:val="center"/>
          </w:tcPr>
          <w:p w:rsidR="001D6DE2" w:rsidRPr="00375F02" w:rsidRDefault="001D6DE2" w:rsidP="00C14543">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СУРГАХ, СУРАЛЦАХ ҮЙЛ АЖИЛЛАГАА</w:t>
            </w:r>
            <w:r w:rsidRPr="00375F02">
              <w:rPr>
                <w:rFonts w:ascii="Times New Roman" w:hAnsi="Times New Roman" w:cs="Times New Roman"/>
                <w:b/>
                <w:bCs/>
                <w:sz w:val="24"/>
                <w:szCs w:val="24"/>
              </w:rPr>
              <w:t xml:space="preserve"> (TLA)</w:t>
            </w:r>
          </w:p>
        </w:tc>
      </w:tr>
      <w:tr w:rsidR="001D6DE2" w:rsidRPr="00375F02" w:rsidTr="00102B25">
        <w:trPr>
          <w:trHeight w:val="557"/>
          <w:jc w:val="center"/>
        </w:trPr>
        <w:tc>
          <w:tcPr>
            <w:tcW w:w="9247" w:type="dxa"/>
            <w:gridSpan w:val="12"/>
            <w:tcMar>
              <w:left w:w="28" w:type="dxa"/>
              <w:right w:w="28" w:type="dxa"/>
            </w:tcMar>
            <w:vAlign w:val="center"/>
          </w:tcPr>
          <w:p w:rsidR="001D6DE2" w:rsidRPr="00375F02" w:rsidRDefault="001D6DE2" w:rsidP="00ED0845">
            <w:pPr>
              <w:autoSpaceDE w:val="0"/>
              <w:autoSpaceDN w:val="0"/>
              <w:adjustRightInd w:val="0"/>
              <w:spacing w:after="0" w:line="240" w:lineRule="auto"/>
              <w:contextualSpacing/>
              <w:jc w:val="both"/>
              <w:rPr>
                <w:rFonts w:ascii="Times New Roman" w:eastAsia="PMingLiU" w:hAnsi="Times New Roman" w:cs="Times New Roman"/>
                <w:sz w:val="24"/>
                <w:szCs w:val="24"/>
                <w:lang w:eastAsia="zh-TW"/>
              </w:rPr>
            </w:pPr>
            <w:r w:rsidRPr="00375F02">
              <w:rPr>
                <w:rFonts w:ascii="Times New Roman" w:eastAsia="PMingLiU" w:hAnsi="Times New Roman" w:cs="Times New Roman"/>
                <w:b/>
                <w:sz w:val="24"/>
                <w:szCs w:val="24"/>
                <w:lang w:val="mn-MN" w:eastAsia="zh-TW"/>
              </w:rPr>
              <w:t>Долоо хоногийн цагийн задаргаа</w:t>
            </w:r>
            <w:r w:rsidRPr="00DE4693">
              <w:rPr>
                <w:rFonts w:ascii="Times New Roman" w:eastAsia="PMingLiU" w:hAnsi="Times New Roman" w:cs="Times New Roman"/>
                <w:b/>
                <w:sz w:val="24"/>
                <w:szCs w:val="24"/>
                <w:lang w:eastAsia="zh-TW"/>
              </w:rPr>
              <w:t>:</w:t>
            </w:r>
            <w:r w:rsidRPr="00DE4693">
              <w:rPr>
                <w:rFonts w:ascii="Times New Roman" w:hAnsi="Times New Roman" w:cs="Times New Roman"/>
                <w:sz w:val="24"/>
                <w:szCs w:val="24"/>
              </w:rPr>
              <w:t>(</w:t>
            </w:r>
            <w:r w:rsidRPr="00DE4693">
              <w:rPr>
                <w:rFonts w:ascii="Times New Roman" w:hAnsi="Times New Roman" w:cs="Times New Roman"/>
                <w:sz w:val="24"/>
                <w:szCs w:val="24"/>
                <w:lang w:val="mn-MN"/>
              </w:rPr>
              <w:t>2</w:t>
            </w:r>
            <w:r w:rsidRPr="00DE4693">
              <w:rPr>
                <w:rFonts w:ascii="Times New Roman" w:hAnsi="Times New Roman" w:cs="Times New Roman"/>
                <w:sz w:val="24"/>
                <w:szCs w:val="24"/>
              </w:rPr>
              <w:t>:</w:t>
            </w:r>
            <w:r w:rsidRPr="00DE4693">
              <w:rPr>
                <w:rFonts w:ascii="Times New Roman" w:hAnsi="Times New Roman" w:cs="Times New Roman"/>
                <w:sz w:val="24"/>
                <w:szCs w:val="24"/>
                <w:lang w:val="mn-MN"/>
              </w:rPr>
              <w:t>0</w:t>
            </w:r>
            <w:r w:rsidRPr="00DE4693">
              <w:rPr>
                <w:rFonts w:ascii="Times New Roman" w:hAnsi="Times New Roman" w:cs="Times New Roman"/>
                <w:sz w:val="24"/>
                <w:szCs w:val="24"/>
              </w:rPr>
              <w:t>:</w:t>
            </w:r>
            <w:r w:rsidRPr="00DE4693">
              <w:rPr>
                <w:rFonts w:ascii="Times New Roman" w:hAnsi="Times New Roman" w:cs="Times New Roman"/>
                <w:sz w:val="24"/>
                <w:szCs w:val="24"/>
                <w:lang w:val="mn-MN"/>
              </w:rPr>
              <w:t>2</w:t>
            </w:r>
            <w:r w:rsidRPr="00DE4693">
              <w:rPr>
                <w:rFonts w:ascii="Times New Roman" w:hAnsi="Times New Roman" w:cs="Times New Roman"/>
                <w:sz w:val="24"/>
                <w:szCs w:val="24"/>
              </w:rPr>
              <w:t>:5)-</w:t>
            </w:r>
            <w:r>
              <w:rPr>
                <w:rFonts w:ascii="Times New Roman" w:eastAsia="PMingLiU" w:hAnsi="Times New Roman" w:cs="Times New Roman"/>
                <w:sz w:val="24"/>
                <w:szCs w:val="24"/>
                <w:lang w:eastAsia="zh-TW"/>
              </w:rPr>
              <w:t xml:space="preserve">1 x </w:t>
            </w:r>
            <w:r>
              <w:rPr>
                <w:rFonts w:ascii="Times New Roman" w:eastAsia="PMingLiU" w:hAnsi="Times New Roman" w:cs="Times New Roman"/>
                <w:sz w:val="24"/>
                <w:szCs w:val="24"/>
                <w:lang w:val="mn-MN" w:eastAsia="zh-TW"/>
              </w:rPr>
              <w:t xml:space="preserve">2 </w:t>
            </w:r>
            <w:r w:rsidRPr="00375F02">
              <w:rPr>
                <w:rFonts w:ascii="Times New Roman" w:eastAsia="PMingLiU" w:hAnsi="Times New Roman" w:cs="Times New Roman"/>
                <w:sz w:val="24"/>
                <w:szCs w:val="24"/>
                <w:lang w:val="mn-MN" w:eastAsia="zh-TW"/>
              </w:rPr>
              <w:t>цагийн лекц</w:t>
            </w:r>
            <w:r w:rsidRPr="00375F02">
              <w:rPr>
                <w:rFonts w:ascii="Times New Roman" w:eastAsia="PMingLiU" w:hAnsi="Times New Roman" w:cs="Times New Roman"/>
                <w:sz w:val="24"/>
                <w:szCs w:val="24"/>
                <w:lang w:eastAsia="zh-TW"/>
              </w:rPr>
              <w:t xml:space="preserve">, 1 x </w:t>
            </w:r>
            <w:r>
              <w:rPr>
                <w:rFonts w:ascii="Times New Roman" w:eastAsia="PMingLiU" w:hAnsi="Times New Roman" w:cs="Times New Roman"/>
                <w:sz w:val="24"/>
                <w:szCs w:val="24"/>
                <w:lang w:val="mn-MN" w:eastAsia="zh-TW"/>
              </w:rPr>
              <w:t xml:space="preserve">2 </w:t>
            </w:r>
            <w:r w:rsidRPr="00375F02">
              <w:rPr>
                <w:rFonts w:ascii="Times New Roman" w:eastAsia="PMingLiU" w:hAnsi="Times New Roman" w:cs="Times New Roman"/>
                <w:sz w:val="24"/>
                <w:szCs w:val="24"/>
                <w:lang w:val="mn-MN" w:eastAsia="zh-TW"/>
              </w:rPr>
              <w:t>цагийн лаборатори</w:t>
            </w:r>
            <w:r w:rsidRPr="00375F02">
              <w:rPr>
                <w:rFonts w:ascii="Times New Roman" w:eastAsia="PMingLiU" w:hAnsi="Times New Roman" w:cs="Times New Roman"/>
                <w:sz w:val="24"/>
                <w:szCs w:val="24"/>
                <w:lang w:eastAsia="zh-TW"/>
              </w:rPr>
              <w:t xml:space="preserve">. </w:t>
            </w:r>
            <w:r w:rsidRPr="00375F02">
              <w:rPr>
                <w:rFonts w:ascii="Times New Roman" w:eastAsia="PMingLiU" w:hAnsi="Times New Roman" w:cs="Times New Roman"/>
                <w:sz w:val="24"/>
                <w:szCs w:val="24"/>
                <w:lang w:val="mn-MN" w:eastAsia="zh-TW"/>
              </w:rPr>
              <w:t>Уламжлалт болон идэвхитэй сургалтын арга хослуулан лекц, хэлэ</w:t>
            </w:r>
            <w:r>
              <w:rPr>
                <w:rFonts w:ascii="Times New Roman" w:eastAsia="PMingLiU" w:hAnsi="Times New Roman" w:cs="Times New Roman"/>
                <w:sz w:val="24"/>
                <w:szCs w:val="24"/>
                <w:lang w:val="mn-MN" w:eastAsia="zh-TW"/>
              </w:rPr>
              <w:t>л</w:t>
            </w:r>
            <w:r w:rsidRPr="00375F02">
              <w:rPr>
                <w:rFonts w:ascii="Times New Roman" w:eastAsia="PMingLiU" w:hAnsi="Times New Roman" w:cs="Times New Roman"/>
                <w:sz w:val="24"/>
                <w:szCs w:val="24"/>
                <w:lang w:val="mn-MN" w:eastAsia="zh-TW"/>
              </w:rPr>
              <w:t>цүүлэг, семинар ба лаборатори хэлбэрээр зохион байгуулна.</w:t>
            </w:r>
          </w:p>
        </w:tc>
      </w:tr>
      <w:tr w:rsidR="001D6DE2" w:rsidRPr="00375F02" w:rsidTr="002133F6">
        <w:trPr>
          <w:trHeight w:val="441"/>
          <w:jc w:val="center"/>
        </w:trPr>
        <w:tc>
          <w:tcPr>
            <w:tcW w:w="3686" w:type="dxa"/>
            <w:gridSpan w:val="5"/>
            <w:tcMar>
              <w:left w:w="28" w:type="dxa"/>
              <w:right w:w="28" w:type="dxa"/>
            </w:tcMar>
            <w:vAlign w:val="center"/>
          </w:tcPr>
          <w:p w:rsidR="001D6DE2" w:rsidRPr="00375F02" w:rsidRDefault="001D6DE2" w:rsidP="00C14543">
            <w:pPr>
              <w:spacing w:after="0" w:line="240" w:lineRule="auto"/>
              <w:contextualSpacing/>
              <w:jc w:val="center"/>
              <w:rPr>
                <w:rFonts w:ascii="Times New Roman" w:hAnsi="Times New Roman" w:cs="Times New Roman"/>
                <w:b/>
                <w:bCs/>
                <w:sz w:val="24"/>
                <w:szCs w:val="24"/>
                <w:lang w:val="mn-MN"/>
              </w:rPr>
            </w:pPr>
            <w:r w:rsidRPr="00375F02">
              <w:rPr>
                <w:rFonts w:ascii="Times New Roman" w:hAnsi="Times New Roman" w:cs="Times New Roman"/>
                <w:b/>
                <w:bCs/>
                <w:sz w:val="24"/>
                <w:szCs w:val="24"/>
                <w:lang w:val="mn-MN"/>
              </w:rPr>
              <w:t>Хичээлд ашиглах сурган заах арга зүй/Pedagogy/</w:t>
            </w:r>
          </w:p>
        </w:tc>
        <w:tc>
          <w:tcPr>
            <w:tcW w:w="4504" w:type="dxa"/>
            <w:gridSpan w:val="6"/>
            <w:tcMar>
              <w:left w:w="28" w:type="dxa"/>
              <w:right w:w="28" w:type="dxa"/>
            </w:tcMar>
            <w:vAlign w:val="center"/>
          </w:tcPr>
          <w:p w:rsidR="001D6DE2" w:rsidRPr="00375F02" w:rsidRDefault="001D6DE2" w:rsidP="00C14543">
            <w:pPr>
              <w:spacing w:after="0" w:line="240" w:lineRule="auto"/>
              <w:contextualSpacing/>
              <w:jc w:val="center"/>
              <w:rPr>
                <w:rFonts w:ascii="Times New Roman" w:hAnsi="Times New Roman" w:cs="Times New Roman"/>
                <w:b/>
                <w:bCs/>
                <w:sz w:val="24"/>
                <w:szCs w:val="24"/>
                <w:lang w:val="mn-MN"/>
              </w:rPr>
            </w:pPr>
            <w:r w:rsidRPr="00375F02">
              <w:rPr>
                <w:rFonts w:ascii="Times New Roman" w:hAnsi="Times New Roman" w:cs="Times New Roman"/>
                <w:b/>
                <w:bCs/>
                <w:sz w:val="24"/>
                <w:szCs w:val="24"/>
                <w:lang w:val="mn-MN"/>
              </w:rPr>
              <w:t>Сургалт явуулах хэлбэрүүд</w:t>
            </w:r>
          </w:p>
        </w:tc>
        <w:tc>
          <w:tcPr>
            <w:tcW w:w="1057" w:type="dxa"/>
            <w:tcMar>
              <w:left w:w="28" w:type="dxa"/>
              <w:right w:w="28" w:type="dxa"/>
            </w:tcMar>
            <w:vAlign w:val="center"/>
          </w:tcPr>
          <w:p w:rsidR="001D6DE2" w:rsidRPr="00375F02" w:rsidRDefault="001D6DE2" w:rsidP="00C14543">
            <w:pPr>
              <w:spacing w:after="0" w:line="240" w:lineRule="auto"/>
              <w:contextualSpacing/>
              <w:jc w:val="center"/>
              <w:rPr>
                <w:rFonts w:ascii="Times New Roman" w:hAnsi="Times New Roman" w:cs="Times New Roman"/>
                <w:b/>
                <w:bCs/>
                <w:sz w:val="24"/>
                <w:szCs w:val="24"/>
                <w:lang w:val="mn-MN"/>
              </w:rPr>
            </w:pPr>
            <w:r w:rsidRPr="00375F02">
              <w:rPr>
                <w:rFonts w:ascii="Times New Roman" w:hAnsi="Times New Roman" w:cs="Times New Roman"/>
                <w:b/>
                <w:bCs/>
                <w:sz w:val="24"/>
                <w:szCs w:val="24"/>
              </w:rPr>
              <w:t xml:space="preserve">CLOs </w:t>
            </w:r>
            <w:r w:rsidRPr="00375F02">
              <w:rPr>
                <w:rFonts w:ascii="Times New Roman" w:hAnsi="Times New Roman" w:cs="Times New Roman"/>
                <w:b/>
                <w:bCs/>
                <w:sz w:val="24"/>
                <w:szCs w:val="24"/>
                <w:lang w:val="mn-MN"/>
              </w:rPr>
              <w:t>хамаарал</w:t>
            </w:r>
          </w:p>
        </w:tc>
      </w:tr>
      <w:tr w:rsidR="001D6DE2" w:rsidRPr="00375F02" w:rsidTr="002133F6">
        <w:trPr>
          <w:trHeight w:val="249"/>
          <w:jc w:val="center"/>
        </w:trPr>
        <w:tc>
          <w:tcPr>
            <w:tcW w:w="3686" w:type="dxa"/>
            <w:gridSpan w:val="5"/>
            <w:tcMar>
              <w:left w:w="28" w:type="dxa"/>
              <w:right w:w="28" w:type="dxa"/>
            </w:tcMar>
          </w:tcPr>
          <w:p w:rsidR="001D6DE2" w:rsidRPr="00375F02" w:rsidRDefault="001D6DE2" w:rsidP="00C14543">
            <w:pPr>
              <w:numPr>
                <w:ilvl w:val="0"/>
                <w:numId w:val="7"/>
              </w:numPr>
              <w:spacing w:after="0" w:line="240" w:lineRule="auto"/>
              <w:contextualSpacing/>
              <w:rPr>
                <w:rFonts w:ascii="Times New Roman" w:hAnsi="Times New Roman" w:cs="Times New Roman"/>
                <w:bCs/>
                <w:sz w:val="24"/>
                <w:szCs w:val="24"/>
              </w:rPr>
            </w:pPr>
            <w:r w:rsidRPr="00375F02">
              <w:rPr>
                <w:rFonts w:ascii="Times New Roman" w:hAnsi="Times New Roman" w:cs="Times New Roman"/>
                <w:bCs/>
                <w:sz w:val="24"/>
                <w:szCs w:val="24"/>
                <w:lang w:val="mn-MN"/>
              </w:rPr>
              <w:t>Асуудалд суурилсан сургалт</w:t>
            </w:r>
          </w:p>
        </w:tc>
        <w:tc>
          <w:tcPr>
            <w:tcW w:w="4504" w:type="dxa"/>
            <w:gridSpan w:val="6"/>
            <w:vMerge w:val="restart"/>
            <w:tcMar>
              <w:left w:w="28" w:type="dxa"/>
              <w:right w:w="28" w:type="dxa"/>
            </w:tcMar>
          </w:tcPr>
          <w:p w:rsidR="001D6DE2" w:rsidRPr="00375F02" w:rsidRDefault="001D6DE2" w:rsidP="00C14543">
            <w:pPr>
              <w:numPr>
                <w:ilvl w:val="0"/>
                <w:numId w:val="8"/>
              </w:numPr>
              <w:spacing w:after="0" w:line="240" w:lineRule="auto"/>
              <w:contextualSpacing/>
              <w:rPr>
                <w:rFonts w:ascii="Times New Roman" w:hAnsi="Times New Roman" w:cs="Times New Roman"/>
                <w:b/>
                <w:bCs/>
                <w:sz w:val="24"/>
                <w:szCs w:val="24"/>
              </w:rPr>
            </w:pPr>
            <w:r w:rsidRPr="00375F02">
              <w:rPr>
                <w:rFonts w:ascii="Times New Roman" w:hAnsi="Times New Roman" w:cs="Times New Roman"/>
                <w:sz w:val="24"/>
                <w:szCs w:val="24"/>
                <w:lang w:val="mn-MN"/>
              </w:rPr>
              <w:t>Лекц</w:t>
            </w:r>
          </w:p>
          <w:p w:rsidR="001D6DE2" w:rsidRPr="00B7428E" w:rsidRDefault="001D6DE2" w:rsidP="00B7428E">
            <w:pPr>
              <w:numPr>
                <w:ilvl w:val="0"/>
                <w:numId w:val="8"/>
              </w:numPr>
              <w:spacing w:after="0" w:line="240" w:lineRule="auto"/>
              <w:contextualSpacing/>
              <w:rPr>
                <w:rFonts w:ascii="Times New Roman" w:hAnsi="Times New Roman" w:cs="Times New Roman"/>
                <w:b/>
                <w:bCs/>
                <w:sz w:val="24"/>
                <w:szCs w:val="24"/>
              </w:rPr>
            </w:pPr>
            <w:r>
              <w:rPr>
                <w:rFonts w:ascii="Times New Roman" w:hAnsi="Times New Roman" w:cs="Times New Roman"/>
                <w:sz w:val="24"/>
                <w:szCs w:val="24"/>
                <w:lang w:val="mn-MN"/>
              </w:rPr>
              <w:t>Лаборатори</w:t>
            </w:r>
          </w:p>
        </w:tc>
        <w:tc>
          <w:tcPr>
            <w:tcW w:w="1057" w:type="dxa"/>
            <w:tcMar>
              <w:left w:w="28" w:type="dxa"/>
              <w:right w:w="28" w:type="dxa"/>
            </w:tcMar>
            <w:vAlign w:val="center"/>
          </w:tcPr>
          <w:p w:rsidR="001D6DE2" w:rsidRPr="006E3AE7" w:rsidRDefault="001D6DE2" w:rsidP="007B3C4A">
            <w:pPr>
              <w:spacing w:after="0" w:line="240" w:lineRule="auto"/>
              <w:contextualSpacing/>
              <w:jc w:val="center"/>
              <w:rPr>
                <w:rFonts w:ascii="Times New Roman" w:hAnsi="Times New Roman" w:cs="Times New Roman"/>
                <w:bCs/>
                <w:sz w:val="24"/>
                <w:szCs w:val="24"/>
                <w:lang w:val="mn-MN"/>
              </w:rPr>
            </w:pPr>
            <w:r>
              <w:rPr>
                <w:rFonts w:ascii="Times New Roman" w:hAnsi="Times New Roman" w:cs="Times New Roman"/>
                <w:bCs/>
                <w:sz w:val="24"/>
                <w:szCs w:val="24"/>
              </w:rPr>
              <w:t>1</w:t>
            </w:r>
            <w:r>
              <w:rPr>
                <w:rFonts w:ascii="Times New Roman" w:hAnsi="Times New Roman" w:cs="Times New Roman"/>
                <w:bCs/>
                <w:sz w:val="24"/>
                <w:szCs w:val="24"/>
                <w:lang w:val="mn-MN"/>
              </w:rPr>
              <w:t>,2,3,4</w:t>
            </w:r>
          </w:p>
        </w:tc>
      </w:tr>
      <w:tr w:rsidR="001D6DE2" w:rsidRPr="00375F02" w:rsidTr="002133F6">
        <w:trPr>
          <w:trHeight w:val="281"/>
          <w:jc w:val="center"/>
        </w:trPr>
        <w:tc>
          <w:tcPr>
            <w:tcW w:w="3686" w:type="dxa"/>
            <w:gridSpan w:val="5"/>
            <w:tcMar>
              <w:left w:w="28" w:type="dxa"/>
              <w:right w:w="28" w:type="dxa"/>
            </w:tcMar>
          </w:tcPr>
          <w:p w:rsidR="001D6DE2" w:rsidRPr="00375F02" w:rsidRDefault="001D6DE2" w:rsidP="00C14543">
            <w:pPr>
              <w:pStyle w:val="ListParagraph"/>
              <w:numPr>
                <w:ilvl w:val="0"/>
                <w:numId w:val="7"/>
              </w:numPr>
              <w:rPr>
                <w:b/>
                <w:bCs/>
              </w:rPr>
            </w:pPr>
            <w:r w:rsidRPr="00375F02">
              <w:rPr>
                <w:bCs/>
                <w:lang w:val="mn-MN"/>
              </w:rPr>
              <w:t>Туршилта</w:t>
            </w:r>
            <w:r>
              <w:rPr>
                <w:bCs/>
                <w:lang w:val="mn-MN"/>
              </w:rPr>
              <w:t>н</w:t>
            </w:r>
            <w:r w:rsidRPr="00375F02">
              <w:rPr>
                <w:bCs/>
                <w:lang w:val="mn-MN"/>
              </w:rPr>
              <w:t>д суурилсан сургалт</w:t>
            </w:r>
          </w:p>
        </w:tc>
        <w:tc>
          <w:tcPr>
            <w:tcW w:w="4504" w:type="dxa"/>
            <w:gridSpan w:val="6"/>
            <w:vMerge/>
            <w:tcMar>
              <w:left w:w="28" w:type="dxa"/>
              <w:right w:w="28" w:type="dxa"/>
            </w:tcMar>
          </w:tcPr>
          <w:p w:rsidR="001D6DE2" w:rsidRPr="00375F02" w:rsidRDefault="001D6DE2" w:rsidP="00C14543">
            <w:pPr>
              <w:spacing w:after="0" w:line="240" w:lineRule="auto"/>
              <w:ind w:left="360"/>
              <w:contextualSpacing/>
              <w:rPr>
                <w:rFonts w:ascii="Times New Roman" w:hAnsi="Times New Roman" w:cs="Times New Roman"/>
                <w:b/>
                <w:bCs/>
                <w:sz w:val="24"/>
                <w:szCs w:val="24"/>
                <w:lang w:val="mn-MN"/>
              </w:rPr>
            </w:pPr>
          </w:p>
        </w:tc>
        <w:tc>
          <w:tcPr>
            <w:tcW w:w="1057" w:type="dxa"/>
            <w:tcMar>
              <w:left w:w="28" w:type="dxa"/>
              <w:right w:w="28" w:type="dxa"/>
            </w:tcMar>
            <w:vAlign w:val="center"/>
          </w:tcPr>
          <w:p w:rsidR="001D6DE2" w:rsidRPr="00B7428E" w:rsidRDefault="001D6DE2" w:rsidP="006E3AE7">
            <w:pPr>
              <w:spacing w:after="0" w:line="240" w:lineRule="auto"/>
              <w:contextualSpacing/>
              <w:jc w:val="center"/>
              <w:rPr>
                <w:rFonts w:ascii="Times New Roman" w:hAnsi="Times New Roman" w:cs="Times New Roman"/>
                <w:bCs/>
                <w:sz w:val="24"/>
                <w:szCs w:val="24"/>
              </w:rPr>
            </w:pPr>
            <w:r>
              <w:rPr>
                <w:rFonts w:ascii="Times New Roman" w:hAnsi="Times New Roman" w:cs="Times New Roman"/>
                <w:bCs/>
                <w:sz w:val="24"/>
                <w:szCs w:val="24"/>
                <w:lang w:val="mn-MN"/>
              </w:rPr>
              <w:t>5,6,7</w:t>
            </w:r>
          </w:p>
        </w:tc>
      </w:tr>
      <w:tr w:rsidR="001D6DE2" w:rsidRPr="00375F02" w:rsidTr="00102B25">
        <w:trPr>
          <w:jc w:val="center"/>
        </w:trPr>
        <w:tc>
          <w:tcPr>
            <w:tcW w:w="9247" w:type="dxa"/>
            <w:gridSpan w:val="12"/>
            <w:tcMar>
              <w:left w:w="28" w:type="dxa"/>
              <w:right w:w="28" w:type="dxa"/>
            </w:tcMar>
            <w:vAlign w:val="center"/>
          </w:tcPr>
          <w:p w:rsidR="001D6DE2" w:rsidRPr="00375F02" w:rsidRDefault="001D6DE2" w:rsidP="00C14543">
            <w:pPr>
              <w:spacing w:after="0" w:line="240" w:lineRule="auto"/>
              <w:contextualSpacing/>
              <w:rPr>
                <w:rFonts w:ascii="Times New Roman" w:hAnsi="Times New Roman" w:cs="Times New Roman"/>
                <w:b/>
                <w:bCs/>
                <w:sz w:val="24"/>
                <w:szCs w:val="24"/>
              </w:rPr>
            </w:pPr>
            <w:r w:rsidRPr="00375F02">
              <w:rPr>
                <w:rFonts w:ascii="Times New Roman" w:hAnsi="Times New Roman" w:cs="Times New Roman"/>
                <w:b/>
                <w:bCs/>
                <w:sz w:val="24"/>
                <w:szCs w:val="24"/>
                <w:lang w:val="mn-MN"/>
              </w:rPr>
              <w:t>ХИЧЭЭЛИЙН ҮНЭЛГЭЭ</w:t>
            </w:r>
          </w:p>
        </w:tc>
      </w:tr>
      <w:tr w:rsidR="001D6DE2" w:rsidRPr="00375F02" w:rsidTr="002133F6">
        <w:trPr>
          <w:trHeight w:val="173"/>
          <w:jc w:val="center"/>
        </w:trPr>
        <w:tc>
          <w:tcPr>
            <w:tcW w:w="3145" w:type="dxa"/>
            <w:gridSpan w:val="4"/>
            <w:tcMar>
              <w:left w:w="28" w:type="dxa"/>
              <w:right w:w="28" w:type="dxa"/>
            </w:tcMar>
            <w:vAlign w:val="center"/>
          </w:tcPr>
          <w:p w:rsidR="001D6DE2" w:rsidRPr="00375F02" w:rsidRDefault="001D6DE2" w:rsidP="00C14543">
            <w:pPr>
              <w:autoSpaceDE w:val="0"/>
              <w:autoSpaceDN w:val="0"/>
              <w:adjustRightInd w:val="0"/>
              <w:spacing w:after="0" w:line="240" w:lineRule="auto"/>
              <w:contextualSpacing/>
              <w:jc w:val="center"/>
              <w:rPr>
                <w:rFonts w:ascii="Times New Roman" w:eastAsia="PMingLiU" w:hAnsi="Times New Roman" w:cs="Times New Roman"/>
                <w:b/>
                <w:color w:val="000000"/>
                <w:sz w:val="24"/>
                <w:szCs w:val="24"/>
                <w:lang w:val="mn-MN" w:eastAsia="zh-TW"/>
              </w:rPr>
            </w:pPr>
            <w:r w:rsidRPr="00375F02">
              <w:rPr>
                <w:rFonts w:ascii="Times New Roman" w:hAnsi="Times New Roman" w:cs="Times New Roman"/>
                <w:b/>
                <w:sz w:val="24"/>
                <w:szCs w:val="24"/>
                <w:lang w:val="mn-MN"/>
              </w:rPr>
              <w:t xml:space="preserve">Үнэлгээний </w:t>
            </w:r>
            <w:r>
              <w:rPr>
                <w:rFonts w:ascii="Times New Roman" w:hAnsi="Times New Roman" w:cs="Times New Roman"/>
                <w:b/>
                <w:sz w:val="24"/>
                <w:szCs w:val="24"/>
                <w:lang w:val="mn-MN"/>
              </w:rPr>
              <w:t>аргууд</w:t>
            </w:r>
          </w:p>
        </w:tc>
        <w:tc>
          <w:tcPr>
            <w:tcW w:w="3150" w:type="dxa"/>
            <w:gridSpan w:val="4"/>
            <w:tcMar>
              <w:left w:w="28" w:type="dxa"/>
              <w:right w:w="28" w:type="dxa"/>
            </w:tcMar>
            <w:vAlign w:val="center"/>
          </w:tcPr>
          <w:p w:rsidR="001D6DE2" w:rsidRPr="00375F02" w:rsidRDefault="001D6DE2" w:rsidP="00C14543">
            <w:pPr>
              <w:autoSpaceDE w:val="0"/>
              <w:autoSpaceDN w:val="0"/>
              <w:adjustRightInd w:val="0"/>
              <w:spacing w:after="0" w:line="240" w:lineRule="auto"/>
              <w:contextualSpacing/>
              <w:jc w:val="center"/>
              <w:rPr>
                <w:rFonts w:ascii="Times New Roman" w:eastAsia="PMingLiU" w:hAnsi="Times New Roman" w:cs="Times New Roman"/>
                <w:b/>
                <w:color w:val="000000"/>
                <w:sz w:val="24"/>
                <w:szCs w:val="24"/>
                <w:lang w:val="mn-MN" w:eastAsia="zh-TW"/>
              </w:rPr>
            </w:pPr>
            <w:r>
              <w:rPr>
                <w:rFonts w:ascii="Times New Roman" w:hAnsi="Times New Roman" w:cs="Times New Roman"/>
                <w:b/>
                <w:sz w:val="24"/>
                <w:szCs w:val="24"/>
                <w:lang w:val="mn-MN"/>
              </w:rPr>
              <w:t>Үнэлгээ хийх давтамж</w:t>
            </w:r>
          </w:p>
        </w:tc>
        <w:tc>
          <w:tcPr>
            <w:tcW w:w="1895" w:type="dxa"/>
            <w:gridSpan w:val="3"/>
            <w:tcMar>
              <w:left w:w="28" w:type="dxa"/>
              <w:right w:w="28" w:type="dxa"/>
            </w:tcMar>
            <w:vAlign w:val="center"/>
          </w:tcPr>
          <w:p w:rsidR="001D6DE2" w:rsidRPr="00375F02" w:rsidRDefault="001D6DE2" w:rsidP="00C14543">
            <w:pPr>
              <w:spacing w:after="0" w:line="240" w:lineRule="auto"/>
              <w:contextualSpacing/>
              <w:jc w:val="center"/>
              <w:rPr>
                <w:rFonts w:ascii="Times New Roman" w:hAnsi="Times New Roman" w:cs="Times New Roman"/>
                <w:b/>
                <w:sz w:val="24"/>
                <w:szCs w:val="24"/>
                <w:lang w:val="mn-MN"/>
              </w:rPr>
            </w:pPr>
            <w:r w:rsidRPr="00375F02">
              <w:rPr>
                <w:rFonts w:ascii="Times New Roman" w:hAnsi="Times New Roman" w:cs="Times New Roman"/>
                <w:b/>
                <w:sz w:val="24"/>
                <w:szCs w:val="24"/>
                <w:lang w:val="mn-MN"/>
              </w:rPr>
              <w:t>Үнэлгээний эзлэх хувь</w:t>
            </w:r>
          </w:p>
        </w:tc>
        <w:tc>
          <w:tcPr>
            <w:tcW w:w="1057" w:type="dxa"/>
            <w:tcMar>
              <w:left w:w="28" w:type="dxa"/>
              <w:right w:w="28" w:type="dxa"/>
            </w:tcMar>
            <w:vAlign w:val="center"/>
          </w:tcPr>
          <w:p w:rsidR="001D6DE2" w:rsidRPr="00375F02" w:rsidRDefault="001D6DE2" w:rsidP="00C14543">
            <w:pPr>
              <w:spacing w:after="0" w:line="240" w:lineRule="auto"/>
              <w:contextualSpacing/>
              <w:jc w:val="center"/>
              <w:rPr>
                <w:rFonts w:ascii="Times New Roman" w:hAnsi="Times New Roman" w:cs="Times New Roman"/>
                <w:b/>
                <w:sz w:val="24"/>
                <w:szCs w:val="24"/>
              </w:rPr>
            </w:pPr>
            <w:r w:rsidRPr="00375F02">
              <w:rPr>
                <w:rFonts w:ascii="Times New Roman" w:hAnsi="Times New Roman" w:cs="Times New Roman"/>
                <w:b/>
                <w:bCs/>
                <w:sz w:val="24"/>
                <w:szCs w:val="24"/>
              </w:rPr>
              <w:t xml:space="preserve">CLOs </w:t>
            </w:r>
            <w:r w:rsidRPr="00375F02">
              <w:rPr>
                <w:rFonts w:ascii="Times New Roman" w:hAnsi="Times New Roman" w:cs="Times New Roman"/>
                <w:b/>
                <w:bCs/>
                <w:sz w:val="24"/>
                <w:szCs w:val="24"/>
                <w:lang w:val="mn-MN"/>
              </w:rPr>
              <w:t>хамаарал</w:t>
            </w:r>
          </w:p>
        </w:tc>
      </w:tr>
      <w:tr w:rsidR="001D6DE2" w:rsidRPr="00375F02" w:rsidTr="002133F6">
        <w:trPr>
          <w:trHeight w:val="278"/>
          <w:jc w:val="center"/>
        </w:trPr>
        <w:tc>
          <w:tcPr>
            <w:tcW w:w="3145" w:type="dxa"/>
            <w:gridSpan w:val="4"/>
            <w:tcMar>
              <w:left w:w="28" w:type="dxa"/>
              <w:right w:w="28" w:type="dxa"/>
            </w:tcMar>
            <w:vAlign w:val="center"/>
          </w:tcPr>
          <w:p w:rsidR="001D6DE2" w:rsidRPr="00375F02" w:rsidRDefault="001D6DE2" w:rsidP="00C14543">
            <w:pPr>
              <w:autoSpaceDE w:val="0"/>
              <w:autoSpaceDN w:val="0"/>
              <w:adjustRightInd w:val="0"/>
              <w:spacing w:after="0" w:line="240" w:lineRule="auto"/>
              <w:contextualSpacing/>
              <w:jc w:val="center"/>
              <w:rPr>
                <w:rFonts w:ascii="Times New Roman" w:eastAsia="PMingLiU" w:hAnsi="Times New Roman" w:cs="Times New Roman"/>
                <w:color w:val="000000"/>
                <w:sz w:val="24"/>
                <w:szCs w:val="24"/>
                <w:lang w:val="mn-MN" w:eastAsia="zh-TW"/>
              </w:rPr>
            </w:pPr>
            <w:r w:rsidRPr="00375F02">
              <w:rPr>
                <w:rFonts w:ascii="Times New Roman" w:hAnsi="Times New Roman" w:cs="Times New Roman"/>
                <w:sz w:val="24"/>
                <w:szCs w:val="24"/>
                <w:lang w:val="mn-MN"/>
              </w:rPr>
              <w:t>Хичээлийн ирц/оролцоо</w:t>
            </w:r>
          </w:p>
        </w:tc>
        <w:tc>
          <w:tcPr>
            <w:tcW w:w="3150" w:type="dxa"/>
            <w:gridSpan w:val="4"/>
            <w:tcMar>
              <w:left w:w="28" w:type="dxa"/>
              <w:right w:w="28" w:type="dxa"/>
            </w:tcMar>
            <w:vAlign w:val="center"/>
          </w:tcPr>
          <w:p w:rsidR="001D6DE2" w:rsidRPr="00375F02" w:rsidRDefault="001D6DE2" w:rsidP="00B7428E">
            <w:pPr>
              <w:pStyle w:val="ListParagraph"/>
              <w:ind w:left="0"/>
              <w:jc w:val="center"/>
              <w:rPr>
                <w:rFonts w:eastAsia="PMingLiU"/>
                <w:color w:val="000000"/>
                <w:lang w:val="mn-MN" w:eastAsia="zh-TW"/>
              </w:rPr>
            </w:pPr>
            <w:r>
              <w:rPr>
                <w:lang w:val="mn-MN"/>
              </w:rPr>
              <w:t>7 хоног бүр</w:t>
            </w:r>
          </w:p>
        </w:tc>
        <w:tc>
          <w:tcPr>
            <w:tcW w:w="1895" w:type="dxa"/>
            <w:gridSpan w:val="3"/>
            <w:tcMar>
              <w:left w:w="28" w:type="dxa"/>
              <w:right w:w="28" w:type="dxa"/>
            </w:tcMar>
            <w:vAlign w:val="center"/>
          </w:tcPr>
          <w:p w:rsidR="001D6DE2" w:rsidRPr="00375F02" w:rsidRDefault="000113F6" w:rsidP="00C14543">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lang w:val="mn-MN"/>
              </w:rPr>
              <w:t>8</w:t>
            </w:r>
            <w:r w:rsidR="001D6DE2" w:rsidRPr="00375F02">
              <w:rPr>
                <w:rFonts w:ascii="Times New Roman" w:hAnsi="Times New Roman" w:cs="Times New Roman"/>
                <w:sz w:val="24"/>
                <w:szCs w:val="24"/>
              </w:rPr>
              <w:t>%</w:t>
            </w:r>
          </w:p>
        </w:tc>
        <w:tc>
          <w:tcPr>
            <w:tcW w:w="1057" w:type="dxa"/>
            <w:tcMar>
              <w:left w:w="28" w:type="dxa"/>
              <w:right w:w="28" w:type="dxa"/>
            </w:tcMar>
            <w:vAlign w:val="center"/>
          </w:tcPr>
          <w:p w:rsidR="001D6DE2" w:rsidRPr="00FF0109" w:rsidRDefault="001D6DE2" w:rsidP="00C14543">
            <w:pPr>
              <w:spacing w:after="0" w:line="240" w:lineRule="auto"/>
              <w:contextualSpacing/>
              <w:jc w:val="center"/>
              <w:rPr>
                <w:rFonts w:ascii="Times New Roman" w:hAnsi="Times New Roman" w:cs="Times New Roman"/>
                <w:sz w:val="24"/>
                <w:szCs w:val="24"/>
                <w:lang w:val="mn-MN"/>
              </w:rPr>
            </w:pPr>
            <w:r w:rsidRPr="00FF0109">
              <w:rPr>
                <w:rFonts w:ascii="Times New Roman" w:hAnsi="Times New Roman" w:cs="Times New Roman"/>
                <w:sz w:val="24"/>
                <w:szCs w:val="24"/>
              </w:rPr>
              <w:t>1</w:t>
            </w:r>
            <w:r w:rsidRPr="00FF0109">
              <w:rPr>
                <w:rFonts w:ascii="Times New Roman" w:hAnsi="Times New Roman" w:cs="Times New Roman"/>
                <w:sz w:val="24"/>
                <w:szCs w:val="24"/>
                <w:lang w:val="mn-MN"/>
              </w:rPr>
              <w:t>,2</w:t>
            </w:r>
          </w:p>
        </w:tc>
      </w:tr>
      <w:tr w:rsidR="001D6DE2" w:rsidRPr="00375F02" w:rsidTr="002133F6">
        <w:trPr>
          <w:trHeight w:val="278"/>
          <w:jc w:val="center"/>
        </w:trPr>
        <w:tc>
          <w:tcPr>
            <w:tcW w:w="3145" w:type="dxa"/>
            <w:gridSpan w:val="4"/>
            <w:tcMar>
              <w:left w:w="28" w:type="dxa"/>
              <w:right w:w="28" w:type="dxa"/>
            </w:tcMar>
            <w:vAlign w:val="center"/>
          </w:tcPr>
          <w:p w:rsidR="001D6DE2" w:rsidRPr="00375F02" w:rsidRDefault="001D6DE2" w:rsidP="00C14543">
            <w:pPr>
              <w:autoSpaceDE w:val="0"/>
              <w:autoSpaceDN w:val="0"/>
              <w:adjustRightInd w:val="0"/>
              <w:spacing w:after="0" w:line="240" w:lineRule="auto"/>
              <w:contextualSpacing/>
              <w:jc w:val="center"/>
              <w:rPr>
                <w:rFonts w:ascii="Times New Roman" w:eastAsia="PMingLiU" w:hAnsi="Times New Roman" w:cs="Times New Roman"/>
                <w:color w:val="000000"/>
                <w:sz w:val="24"/>
                <w:szCs w:val="24"/>
                <w:lang w:val="mn-MN" w:eastAsia="zh-TW"/>
              </w:rPr>
            </w:pPr>
            <w:r>
              <w:rPr>
                <w:rFonts w:ascii="Times New Roman" w:hAnsi="Times New Roman" w:cs="Times New Roman"/>
                <w:sz w:val="24"/>
                <w:szCs w:val="24"/>
                <w:lang w:val="mn-MN"/>
              </w:rPr>
              <w:t>Б</w:t>
            </w:r>
            <w:r w:rsidRPr="00375F02">
              <w:rPr>
                <w:rFonts w:ascii="Times New Roman" w:hAnsi="Times New Roman" w:cs="Times New Roman"/>
                <w:sz w:val="24"/>
                <w:szCs w:val="24"/>
                <w:lang w:val="mn-MN"/>
              </w:rPr>
              <w:t>ие даалтын ажил</w:t>
            </w:r>
          </w:p>
        </w:tc>
        <w:tc>
          <w:tcPr>
            <w:tcW w:w="3150" w:type="dxa"/>
            <w:gridSpan w:val="4"/>
            <w:tcMar>
              <w:left w:w="28" w:type="dxa"/>
              <w:right w:w="28" w:type="dxa"/>
            </w:tcMar>
            <w:vAlign w:val="center"/>
          </w:tcPr>
          <w:p w:rsidR="001D6DE2" w:rsidRPr="00375F02" w:rsidRDefault="001D6DE2" w:rsidP="00D2280A">
            <w:pPr>
              <w:autoSpaceDE w:val="0"/>
              <w:autoSpaceDN w:val="0"/>
              <w:adjustRightInd w:val="0"/>
              <w:spacing w:after="0" w:line="240" w:lineRule="auto"/>
              <w:contextualSpacing/>
              <w:jc w:val="center"/>
              <w:rPr>
                <w:rFonts w:ascii="Times New Roman" w:eastAsia="PMingLiU" w:hAnsi="Times New Roman" w:cs="Times New Roman"/>
                <w:color w:val="000000"/>
                <w:sz w:val="24"/>
                <w:szCs w:val="24"/>
                <w:lang w:val="mn-MN" w:eastAsia="zh-TW"/>
              </w:rPr>
            </w:pPr>
            <w:r>
              <w:rPr>
                <w:rFonts w:ascii="Times New Roman" w:eastAsia="PMingLiU" w:hAnsi="Times New Roman" w:cs="Times New Roman"/>
                <w:color w:val="000000"/>
                <w:sz w:val="24"/>
                <w:szCs w:val="24"/>
                <w:lang w:val="mn-MN" w:eastAsia="zh-TW"/>
              </w:rPr>
              <w:t>6,10, 14</w:t>
            </w:r>
            <w:r w:rsidRPr="00375F02">
              <w:rPr>
                <w:rFonts w:ascii="Times New Roman" w:eastAsia="PMingLiU" w:hAnsi="Times New Roman" w:cs="Times New Roman"/>
                <w:color w:val="000000"/>
                <w:sz w:val="24"/>
                <w:szCs w:val="24"/>
                <w:lang w:val="mn-MN" w:eastAsia="zh-TW"/>
              </w:rPr>
              <w:t>-р долоо хоногт</w:t>
            </w:r>
          </w:p>
        </w:tc>
        <w:tc>
          <w:tcPr>
            <w:tcW w:w="1895" w:type="dxa"/>
            <w:gridSpan w:val="3"/>
            <w:tcMar>
              <w:left w:w="28" w:type="dxa"/>
              <w:right w:w="28" w:type="dxa"/>
            </w:tcMar>
            <w:vAlign w:val="center"/>
          </w:tcPr>
          <w:p w:rsidR="001D6DE2" w:rsidRPr="00375F02" w:rsidRDefault="000113F6" w:rsidP="00B7428E">
            <w:pPr>
              <w:spacing w:after="0" w:line="240" w:lineRule="auto"/>
              <w:contextualSpacing/>
              <w:jc w:val="center"/>
              <w:rPr>
                <w:rFonts w:ascii="Times New Roman" w:hAnsi="Times New Roman" w:cs="Times New Roman"/>
                <w:sz w:val="24"/>
                <w:szCs w:val="24"/>
                <w:lang w:val="mn-MN"/>
              </w:rPr>
            </w:pPr>
            <w:r>
              <w:rPr>
                <w:rFonts w:ascii="Times New Roman" w:hAnsi="Times New Roman" w:cs="Times New Roman"/>
                <w:sz w:val="24"/>
                <w:szCs w:val="24"/>
                <w:lang w:val="mn-MN"/>
              </w:rPr>
              <w:t>18</w:t>
            </w:r>
            <w:r w:rsidR="001D6DE2" w:rsidRPr="00375F02">
              <w:rPr>
                <w:rFonts w:ascii="Times New Roman" w:hAnsi="Times New Roman" w:cs="Times New Roman"/>
                <w:sz w:val="24"/>
                <w:szCs w:val="24"/>
              </w:rPr>
              <w:t>%</w:t>
            </w:r>
          </w:p>
        </w:tc>
        <w:tc>
          <w:tcPr>
            <w:tcW w:w="1057" w:type="dxa"/>
            <w:tcMar>
              <w:left w:w="28" w:type="dxa"/>
              <w:right w:w="28" w:type="dxa"/>
            </w:tcMar>
            <w:vAlign w:val="center"/>
          </w:tcPr>
          <w:p w:rsidR="001D6DE2" w:rsidRPr="00FF0109" w:rsidRDefault="001D6DE2" w:rsidP="00693A16">
            <w:pPr>
              <w:spacing w:after="0" w:line="240" w:lineRule="auto"/>
              <w:contextualSpacing/>
              <w:jc w:val="center"/>
              <w:rPr>
                <w:rFonts w:ascii="Times New Roman" w:hAnsi="Times New Roman" w:cs="Times New Roman"/>
                <w:sz w:val="24"/>
                <w:szCs w:val="24"/>
                <w:lang w:val="mn-MN"/>
              </w:rPr>
            </w:pPr>
            <w:r w:rsidRPr="00FF0109">
              <w:rPr>
                <w:rFonts w:ascii="Times New Roman" w:hAnsi="Times New Roman" w:cs="Times New Roman"/>
                <w:sz w:val="24"/>
                <w:szCs w:val="24"/>
              </w:rPr>
              <w:t>1,2,</w:t>
            </w:r>
            <w:r w:rsidRPr="00FF0109">
              <w:rPr>
                <w:rFonts w:ascii="Times New Roman" w:hAnsi="Times New Roman" w:cs="Times New Roman"/>
                <w:sz w:val="24"/>
                <w:szCs w:val="24"/>
                <w:lang w:val="mn-MN"/>
              </w:rPr>
              <w:t>3</w:t>
            </w:r>
            <w:r w:rsidRPr="00FF0109">
              <w:rPr>
                <w:rFonts w:ascii="Times New Roman" w:hAnsi="Times New Roman" w:cs="Times New Roman"/>
                <w:sz w:val="24"/>
                <w:szCs w:val="24"/>
              </w:rPr>
              <w:t>,</w:t>
            </w:r>
            <w:r w:rsidRPr="00FF0109">
              <w:rPr>
                <w:rFonts w:ascii="Times New Roman" w:hAnsi="Times New Roman" w:cs="Times New Roman"/>
                <w:sz w:val="24"/>
                <w:szCs w:val="24"/>
                <w:lang w:val="mn-MN"/>
              </w:rPr>
              <w:t>4</w:t>
            </w:r>
          </w:p>
        </w:tc>
      </w:tr>
      <w:tr w:rsidR="001D6DE2" w:rsidRPr="00375F02" w:rsidTr="002133F6">
        <w:trPr>
          <w:trHeight w:val="276"/>
          <w:jc w:val="center"/>
        </w:trPr>
        <w:tc>
          <w:tcPr>
            <w:tcW w:w="3145" w:type="dxa"/>
            <w:gridSpan w:val="4"/>
            <w:tcMar>
              <w:left w:w="28" w:type="dxa"/>
              <w:right w:w="28" w:type="dxa"/>
            </w:tcMar>
            <w:vAlign w:val="center"/>
          </w:tcPr>
          <w:p w:rsidR="001D6DE2" w:rsidRPr="00375F02" w:rsidRDefault="001D6DE2" w:rsidP="00C14543">
            <w:pPr>
              <w:spacing w:after="0" w:line="240" w:lineRule="auto"/>
              <w:contextualSpacing/>
              <w:jc w:val="center"/>
              <w:rPr>
                <w:rFonts w:ascii="Times New Roman" w:hAnsi="Times New Roman" w:cs="Times New Roman"/>
                <w:bCs/>
                <w:sz w:val="24"/>
                <w:szCs w:val="24"/>
                <w:lang w:val="mn-MN"/>
              </w:rPr>
            </w:pPr>
            <w:r w:rsidRPr="00375F02">
              <w:rPr>
                <w:rFonts w:ascii="Times New Roman" w:hAnsi="Times New Roman" w:cs="Times New Roman"/>
                <w:sz w:val="24"/>
                <w:szCs w:val="24"/>
                <w:lang w:val="mn-MN"/>
              </w:rPr>
              <w:t>Явцын сорил</w:t>
            </w:r>
          </w:p>
        </w:tc>
        <w:tc>
          <w:tcPr>
            <w:tcW w:w="3150" w:type="dxa"/>
            <w:gridSpan w:val="4"/>
            <w:tcMar>
              <w:left w:w="28" w:type="dxa"/>
              <w:right w:w="28" w:type="dxa"/>
            </w:tcMar>
            <w:vAlign w:val="center"/>
          </w:tcPr>
          <w:p w:rsidR="001D6DE2" w:rsidRPr="00375F02" w:rsidRDefault="001D6DE2" w:rsidP="007B3C4A">
            <w:pPr>
              <w:spacing w:after="0" w:line="240" w:lineRule="auto"/>
              <w:contextualSpacing/>
              <w:jc w:val="center"/>
              <w:rPr>
                <w:rFonts w:ascii="Times New Roman" w:hAnsi="Times New Roman" w:cs="Times New Roman"/>
                <w:b/>
                <w:bCs/>
                <w:sz w:val="24"/>
                <w:szCs w:val="24"/>
              </w:rPr>
            </w:pPr>
            <w:r>
              <w:rPr>
                <w:rFonts w:ascii="Times New Roman" w:hAnsi="Times New Roman" w:cs="Times New Roman"/>
                <w:bCs/>
                <w:sz w:val="24"/>
                <w:szCs w:val="24"/>
                <w:lang w:val="mn-MN"/>
              </w:rPr>
              <w:t>8</w:t>
            </w:r>
            <w:r w:rsidRPr="00375F02">
              <w:rPr>
                <w:rFonts w:ascii="Times New Roman" w:hAnsi="Times New Roman" w:cs="Times New Roman"/>
                <w:bCs/>
                <w:sz w:val="24"/>
                <w:szCs w:val="24"/>
                <w:lang w:val="mn-MN"/>
              </w:rPr>
              <w:t>, 1</w:t>
            </w:r>
            <w:r>
              <w:rPr>
                <w:rFonts w:ascii="Times New Roman" w:hAnsi="Times New Roman" w:cs="Times New Roman"/>
                <w:bCs/>
                <w:sz w:val="24"/>
                <w:szCs w:val="24"/>
              </w:rPr>
              <w:t>4</w:t>
            </w:r>
            <w:r w:rsidRPr="00375F02">
              <w:rPr>
                <w:rFonts w:ascii="Times New Roman" w:hAnsi="Times New Roman" w:cs="Times New Roman"/>
                <w:bCs/>
                <w:sz w:val="24"/>
                <w:szCs w:val="24"/>
                <w:lang w:val="mn-MN"/>
              </w:rPr>
              <w:t>-р долоо хоногт</w:t>
            </w:r>
          </w:p>
        </w:tc>
        <w:tc>
          <w:tcPr>
            <w:tcW w:w="1895" w:type="dxa"/>
            <w:gridSpan w:val="3"/>
            <w:tcMar>
              <w:left w:w="28" w:type="dxa"/>
              <w:right w:w="28" w:type="dxa"/>
            </w:tcMar>
            <w:vAlign w:val="center"/>
          </w:tcPr>
          <w:p w:rsidR="001D6DE2" w:rsidRPr="00375F02" w:rsidRDefault="000113F6" w:rsidP="00C14543">
            <w:pPr>
              <w:spacing w:after="0" w:line="240" w:lineRule="auto"/>
              <w:contextualSpacing/>
              <w:jc w:val="center"/>
              <w:rPr>
                <w:rFonts w:ascii="Times New Roman" w:hAnsi="Times New Roman" w:cs="Times New Roman"/>
                <w:sz w:val="24"/>
                <w:szCs w:val="24"/>
                <w:lang w:val="mn-MN"/>
              </w:rPr>
            </w:pPr>
            <w:r>
              <w:rPr>
                <w:rFonts w:ascii="Times New Roman" w:hAnsi="Times New Roman" w:cs="Times New Roman"/>
                <w:sz w:val="24"/>
                <w:szCs w:val="24"/>
                <w:lang w:val="mn-MN"/>
              </w:rPr>
              <w:t>20</w:t>
            </w:r>
            <w:r w:rsidR="001D6DE2" w:rsidRPr="00375F02">
              <w:rPr>
                <w:rFonts w:ascii="Times New Roman" w:hAnsi="Times New Roman" w:cs="Times New Roman"/>
                <w:sz w:val="24"/>
                <w:szCs w:val="24"/>
              </w:rPr>
              <w:t>%</w:t>
            </w:r>
          </w:p>
        </w:tc>
        <w:tc>
          <w:tcPr>
            <w:tcW w:w="1057" w:type="dxa"/>
            <w:tcMar>
              <w:left w:w="28" w:type="dxa"/>
              <w:right w:w="28" w:type="dxa"/>
            </w:tcMar>
            <w:vAlign w:val="center"/>
          </w:tcPr>
          <w:p w:rsidR="001D6DE2" w:rsidRPr="00FF0109" w:rsidRDefault="001D6DE2" w:rsidP="00C14543">
            <w:pPr>
              <w:spacing w:after="0" w:line="240" w:lineRule="auto"/>
              <w:contextualSpacing/>
              <w:jc w:val="center"/>
              <w:rPr>
                <w:rFonts w:ascii="Times New Roman" w:hAnsi="Times New Roman" w:cs="Times New Roman"/>
                <w:sz w:val="24"/>
                <w:szCs w:val="24"/>
              </w:rPr>
            </w:pPr>
            <w:r w:rsidRPr="00FF0109">
              <w:rPr>
                <w:rFonts w:ascii="Times New Roman" w:hAnsi="Times New Roman" w:cs="Times New Roman"/>
                <w:sz w:val="24"/>
                <w:szCs w:val="24"/>
              </w:rPr>
              <w:t>1,2</w:t>
            </w:r>
          </w:p>
        </w:tc>
      </w:tr>
      <w:tr w:rsidR="001D6DE2" w:rsidRPr="00375F02" w:rsidTr="002133F6">
        <w:trPr>
          <w:trHeight w:val="278"/>
          <w:jc w:val="center"/>
        </w:trPr>
        <w:tc>
          <w:tcPr>
            <w:tcW w:w="3145" w:type="dxa"/>
            <w:gridSpan w:val="4"/>
            <w:tcMar>
              <w:left w:w="28" w:type="dxa"/>
              <w:right w:w="28" w:type="dxa"/>
            </w:tcMar>
            <w:vAlign w:val="center"/>
          </w:tcPr>
          <w:p w:rsidR="001D6DE2" w:rsidRPr="00375F02" w:rsidRDefault="001D6DE2" w:rsidP="00C14543">
            <w:pPr>
              <w:autoSpaceDE w:val="0"/>
              <w:autoSpaceDN w:val="0"/>
              <w:adjustRightInd w:val="0"/>
              <w:spacing w:after="0" w:line="240" w:lineRule="auto"/>
              <w:contextualSpacing/>
              <w:jc w:val="center"/>
              <w:rPr>
                <w:rFonts w:ascii="Times New Roman" w:eastAsia="PMingLiU" w:hAnsi="Times New Roman" w:cs="Times New Roman"/>
                <w:color w:val="000000"/>
                <w:sz w:val="24"/>
                <w:szCs w:val="24"/>
                <w:lang w:val="mn-MN" w:eastAsia="zh-TW"/>
              </w:rPr>
            </w:pPr>
            <w:r w:rsidRPr="00375F02">
              <w:rPr>
                <w:rFonts w:ascii="Times New Roman" w:hAnsi="Times New Roman" w:cs="Times New Roman"/>
                <w:sz w:val="24"/>
                <w:szCs w:val="24"/>
                <w:lang w:val="mn-MN"/>
              </w:rPr>
              <w:t>Лаборатори</w:t>
            </w:r>
          </w:p>
        </w:tc>
        <w:tc>
          <w:tcPr>
            <w:tcW w:w="3150" w:type="dxa"/>
            <w:gridSpan w:val="4"/>
            <w:tcMar>
              <w:left w:w="28" w:type="dxa"/>
              <w:right w:w="28" w:type="dxa"/>
            </w:tcMar>
            <w:vAlign w:val="center"/>
          </w:tcPr>
          <w:p w:rsidR="001D6DE2" w:rsidRPr="00375F02" w:rsidRDefault="001D6DE2" w:rsidP="00C14543">
            <w:pPr>
              <w:autoSpaceDE w:val="0"/>
              <w:autoSpaceDN w:val="0"/>
              <w:adjustRightInd w:val="0"/>
              <w:spacing w:after="0" w:line="240" w:lineRule="auto"/>
              <w:contextualSpacing/>
              <w:jc w:val="center"/>
              <w:rPr>
                <w:rFonts w:ascii="Times New Roman" w:eastAsia="PMingLiU" w:hAnsi="Times New Roman" w:cs="Times New Roman"/>
                <w:color w:val="000000"/>
                <w:sz w:val="24"/>
                <w:szCs w:val="24"/>
                <w:lang w:eastAsia="zh-TW"/>
              </w:rPr>
            </w:pPr>
            <w:r>
              <w:rPr>
                <w:rFonts w:ascii="Times New Roman" w:eastAsia="PMingLiU" w:hAnsi="Times New Roman" w:cs="Times New Roman"/>
                <w:color w:val="000000"/>
                <w:sz w:val="24"/>
                <w:szCs w:val="24"/>
                <w:lang w:val="mn-MN" w:eastAsia="zh-TW"/>
              </w:rPr>
              <w:t xml:space="preserve">14 </w:t>
            </w:r>
            <w:r w:rsidRPr="00B7428E">
              <w:rPr>
                <w:rFonts w:ascii="Times New Roman" w:eastAsia="PMingLiU" w:hAnsi="Times New Roman" w:cs="Times New Roman"/>
                <w:color w:val="000000"/>
                <w:sz w:val="24"/>
                <w:szCs w:val="24"/>
                <w:lang w:val="mn-MN" w:eastAsia="zh-TW"/>
              </w:rPr>
              <w:t>хоног бүр</w:t>
            </w:r>
          </w:p>
        </w:tc>
        <w:tc>
          <w:tcPr>
            <w:tcW w:w="1895" w:type="dxa"/>
            <w:gridSpan w:val="3"/>
            <w:tcMar>
              <w:left w:w="28" w:type="dxa"/>
              <w:right w:w="28" w:type="dxa"/>
            </w:tcMar>
            <w:vAlign w:val="center"/>
          </w:tcPr>
          <w:p w:rsidR="001D6DE2" w:rsidRPr="00375F02" w:rsidRDefault="00743011" w:rsidP="00C14543">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lang w:val="mn-MN"/>
              </w:rPr>
              <w:t>24</w:t>
            </w:r>
            <w:r w:rsidR="001D6DE2" w:rsidRPr="00375F02">
              <w:rPr>
                <w:rFonts w:ascii="Times New Roman" w:hAnsi="Times New Roman" w:cs="Times New Roman"/>
                <w:sz w:val="24"/>
                <w:szCs w:val="24"/>
              </w:rPr>
              <w:t>%</w:t>
            </w:r>
          </w:p>
        </w:tc>
        <w:tc>
          <w:tcPr>
            <w:tcW w:w="1057" w:type="dxa"/>
            <w:tcMar>
              <w:left w:w="28" w:type="dxa"/>
              <w:right w:w="28" w:type="dxa"/>
            </w:tcMar>
            <w:vAlign w:val="center"/>
          </w:tcPr>
          <w:p w:rsidR="001D6DE2" w:rsidRPr="00FF0109" w:rsidRDefault="001D6DE2" w:rsidP="007B3C4A">
            <w:pPr>
              <w:spacing w:after="0" w:line="240" w:lineRule="auto"/>
              <w:contextualSpacing/>
              <w:jc w:val="center"/>
              <w:rPr>
                <w:rFonts w:ascii="Times New Roman" w:hAnsi="Times New Roman" w:cs="Times New Roman"/>
                <w:sz w:val="24"/>
                <w:szCs w:val="24"/>
                <w:lang w:val="mn-MN"/>
              </w:rPr>
            </w:pPr>
            <w:r w:rsidRPr="00FF0109">
              <w:rPr>
                <w:rFonts w:ascii="Times New Roman" w:hAnsi="Times New Roman" w:cs="Times New Roman"/>
                <w:sz w:val="24"/>
                <w:szCs w:val="24"/>
                <w:lang w:val="mn-MN"/>
              </w:rPr>
              <w:t>5-7</w:t>
            </w:r>
          </w:p>
        </w:tc>
      </w:tr>
      <w:tr w:rsidR="001D6DE2" w:rsidRPr="00375F02" w:rsidTr="002133F6">
        <w:trPr>
          <w:trHeight w:val="278"/>
          <w:jc w:val="center"/>
        </w:trPr>
        <w:tc>
          <w:tcPr>
            <w:tcW w:w="3145" w:type="dxa"/>
            <w:gridSpan w:val="4"/>
            <w:tcMar>
              <w:left w:w="28" w:type="dxa"/>
              <w:right w:w="28" w:type="dxa"/>
            </w:tcMar>
            <w:vAlign w:val="center"/>
          </w:tcPr>
          <w:p w:rsidR="001D6DE2" w:rsidRPr="00375F02" w:rsidRDefault="001D6DE2" w:rsidP="00C14543">
            <w:pPr>
              <w:spacing w:after="0" w:line="240" w:lineRule="auto"/>
              <w:contextualSpacing/>
              <w:jc w:val="center"/>
              <w:rPr>
                <w:rFonts w:ascii="Times New Roman" w:eastAsia="PMingLiU" w:hAnsi="Times New Roman" w:cs="Times New Roman"/>
                <w:color w:val="000000"/>
                <w:sz w:val="24"/>
                <w:szCs w:val="24"/>
                <w:lang w:val="mn-MN" w:eastAsia="zh-TW"/>
              </w:rPr>
            </w:pPr>
            <w:r w:rsidRPr="00375F02">
              <w:rPr>
                <w:rFonts w:ascii="Times New Roman" w:hAnsi="Times New Roman" w:cs="Times New Roman"/>
                <w:sz w:val="24"/>
                <w:szCs w:val="24"/>
                <w:lang w:val="mn-MN"/>
              </w:rPr>
              <w:t>Улирлын шалгалт</w:t>
            </w:r>
          </w:p>
        </w:tc>
        <w:tc>
          <w:tcPr>
            <w:tcW w:w="3150" w:type="dxa"/>
            <w:gridSpan w:val="4"/>
            <w:tcMar>
              <w:left w:w="28" w:type="dxa"/>
              <w:right w:w="28" w:type="dxa"/>
            </w:tcMar>
            <w:vAlign w:val="center"/>
          </w:tcPr>
          <w:p w:rsidR="001D6DE2" w:rsidRPr="00375F02" w:rsidRDefault="001D6DE2" w:rsidP="00B7428E">
            <w:pPr>
              <w:spacing w:after="0" w:line="240" w:lineRule="auto"/>
              <w:contextualSpacing/>
              <w:jc w:val="center"/>
              <w:rPr>
                <w:rFonts w:ascii="Times New Roman" w:eastAsia="PMingLiU" w:hAnsi="Times New Roman" w:cs="Times New Roman"/>
                <w:color w:val="000000"/>
                <w:sz w:val="24"/>
                <w:szCs w:val="24"/>
                <w:lang w:eastAsia="zh-TW"/>
              </w:rPr>
            </w:pPr>
            <w:r w:rsidRPr="00375F02">
              <w:rPr>
                <w:rFonts w:ascii="Times New Roman" w:eastAsia="PMingLiU" w:hAnsi="Times New Roman" w:cs="Times New Roman"/>
                <w:color w:val="000000"/>
                <w:sz w:val="24"/>
                <w:szCs w:val="24"/>
                <w:lang w:val="mn-MN" w:eastAsia="zh-TW"/>
              </w:rPr>
              <w:t>17-р долоо хоногт</w:t>
            </w:r>
          </w:p>
        </w:tc>
        <w:tc>
          <w:tcPr>
            <w:tcW w:w="1895" w:type="dxa"/>
            <w:gridSpan w:val="3"/>
            <w:tcMar>
              <w:left w:w="28" w:type="dxa"/>
              <w:right w:w="28" w:type="dxa"/>
            </w:tcMar>
            <w:vAlign w:val="center"/>
          </w:tcPr>
          <w:p w:rsidR="001D6DE2" w:rsidRPr="00375F02" w:rsidRDefault="001D6DE2" w:rsidP="00C14543">
            <w:pPr>
              <w:spacing w:after="0" w:line="240" w:lineRule="auto"/>
              <w:contextualSpacing/>
              <w:jc w:val="center"/>
              <w:rPr>
                <w:rFonts w:ascii="Times New Roman" w:hAnsi="Times New Roman" w:cs="Times New Roman"/>
                <w:sz w:val="24"/>
                <w:szCs w:val="24"/>
                <w:lang w:val="mn-MN"/>
              </w:rPr>
            </w:pPr>
            <w:r w:rsidRPr="00375F02">
              <w:rPr>
                <w:rFonts w:ascii="Times New Roman" w:hAnsi="Times New Roman" w:cs="Times New Roman"/>
                <w:sz w:val="24"/>
                <w:szCs w:val="24"/>
                <w:lang w:val="mn-MN"/>
              </w:rPr>
              <w:t>30</w:t>
            </w:r>
            <w:r w:rsidRPr="00375F02">
              <w:rPr>
                <w:rFonts w:ascii="Times New Roman" w:hAnsi="Times New Roman" w:cs="Times New Roman"/>
                <w:sz w:val="24"/>
                <w:szCs w:val="24"/>
              </w:rPr>
              <w:t>%</w:t>
            </w:r>
          </w:p>
        </w:tc>
        <w:tc>
          <w:tcPr>
            <w:tcW w:w="1057" w:type="dxa"/>
            <w:tcMar>
              <w:left w:w="28" w:type="dxa"/>
              <w:right w:w="28" w:type="dxa"/>
            </w:tcMar>
            <w:vAlign w:val="center"/>
          </w:tcPr>
          <w:p w:rsidR="001D6DE2" w:rsidRPr="00FF0109" w:rsidRDefault="001D6DE2" w:rsidP="00693A16">
            <w:pPr>
              <w:spacing w:after="0" w:line="240" w:lineRule="auto"/>
              <w:contextualSpacing/>
              <w:jc w:val="center"/>
              <w:rPr>
                <w:rFonts w:ascii="Times New Roman" w:hAnsi="Times New Roman" w:cs="Times New Roman"/>
                <w:sz w:val="24"/>
                <w:szCs w:val="24"/>
              </w:rPr>
            </w:pPr>
            <w:r w:rsidRPr="00FF0109">
              <w:rPr>
                <w:rFonts w:ascii="Times New Roman" w:hAnsi="Times New Roman" w:cs="Times New Roman"/>
                <w:sz w:val="24"/>
                <w:szCs w:val="24"/>
              </w:rPr>
              <w:t>1,2</w:t>
            </w:r>
          </w:p>
        </w:tc>
      </w:tr>
      <w:tr w:rsidR="001D6DE2" w:rsidRPr="00375F02" w:rsidTr="00102B25">
        <w:trPr>
          <w:trHeight w:val="132"/>
          <w:jc w:val="center"/>
        </w:trPr>
        <w:tc>
          <w:tcPr>
            <w:tcW w:w="9247" w:type="dxa"/>
            <w:gridSpan w:val="12"/>
            <w:tcMar>
              <w:left w:w="28" w:type="dxa"/>
              <w:right w:w="28" w:type="dxa"/>
            </w:tcMar>
          </w:tcPr>
          <w:p w:rsidR="001D6DE2" w:rsidRPr="00375F02" w:rsidRDefault="001D6DE2" w:rsidP="00C14543">
            <w:pPr>
              <w:spacing w:after="0" w:line="240" w:lineRule="auto"/>
              <w:contextualSpacing/>
              <w:rPr>
                <w:rFonts w:ascii="Times New Roman" w:hAnsi="Times New Roman" w:cs="Times New Roman"/>
                <w:sz w:val="24"/>
                <w:szCs w:val="24"/>
                <w:lang w:val="mn-MN"/>
              </w:rPr>
            </w:pPr>
            <w:r>
              <w:rPr>
                <w:rFonts w:ascii="Times New Roman" w:hAnsi="Times New Roman" w:cs="Times New Roman"/>
                <w:b/>
                <w:bCs/>
                <w:sz w:val="24"/>
                <w:szCs w:val="24"/>
                <w:lang w:val="mn-MN"/>
              </w:rPr>
              <w:t>ШИНЭЧИЛСЭН</w:t>
            </w:r>
            <w:r w:rsidRPr="00375F02">
              <w:rPr>
                <w:rFonts w:ascii="Times New Roman" w:hAnsi="Times New Roman" w:cs="Times New Roman"/>
                <w:b/>
                <w:bCs/>
                <w:sz w:val="24"/>
                <w:szCs w:val="24"/>
              </w:rPr>
              <w:t>:</w:t>
            </w:r>
          </w:p>
        </w:tc>
      </w:tr>
      <w:tr w:rsidR="001D6DE2" w:rsidRPr="00375F02" w:rsidTr="00E333ED">
        <w:trPr>
          <w:trHeight w:val="203"/>
          <w:jc w:val="center"/>
        </w:trPr>
        <w:tc>
          <w:tcPr>
            <w:tcW w:w="2084" w:type="dxa"/>
            <w:gridSpan w:val="2"/>
            <w:tcMar>
              <w:left w:w="28" w:type="dxa"/>
              <w:right w:w="28" w:type="dxa"/>
            </w:tcMar>
            <w:vAlign w:val="center"/>
          </w:tcPr>
          <w:p w:rsidR="001D6DE2" w:rsidRPr="00375F02" w:rsidRDefault="001D6DE2" w:rsidP="00C14543">
            <w:pPr>
              <w:spacing w:after="0" w:line="240" w:lineRule="auto"/>
              <w:rPr>
                <w:rFonts w:ascii="Times New Roman" w:hAnsi="Times New Roman" w:cs="Times New Roman"/>
                <w:b/>
                <w:bCs/>
                <w:sz w:val="24"/>
                <w:szCs w:val="24"/>
              </w:rPr>
            </w:pPr>
            <w:r w:rsidRPr="00375F02">
              <w:rPr>
                <w:rFonts w:ascii="Times New Roman" w:hAnsi="Times New Roman" w:cs="Times New Roman"/>
                <w:b/>
                <w:bCs/>
                <w:sz w:val="24"/>
                <w:szCs w:val="24"/>
                <w:lang w:val="mn-MN"/>
              </w:rPr>
              <w:t>Багш</w:t>
            </w:r>
          </w:p>
        </w:tc>
        <w:tc>
          <w:tcPr>
            <w:tcW w:w="4110" w:type="dxa"/>
            <w:gridSpan w:val="5"/>
            <w:tcMar>
              <w:left w:w="28" w:type="dxa"/>
              <w:right w:w="28" w:type="dxa"/>
            </w:tcMar>
            <w:vAlign w:val="center"/>
          </w:tcPr>
          <w:p w:rsidR="001D6DE2" w:rsidRPr="00B7428E" w:rsidRDefault="001D6DE2" w:rsidP="009F6131">
            <w:pPr>
              <w:autoSpaceDE w:val="0"/>
              <w:autoSpaceDN w:val="0"/>
              <w:adjustRightInd w:val="0"/>
              <w:spacing w:after="0" w:line="240" w:lineRule="auto"/>
              <w:jc w:val="right"/>
              <w:rPr>
                <w:rFonts w:ascii="Times New Roman" w:eastAsia="PMingLiU" w:hAnsi="Times New Roman" w:cs="Times New Roman"/>
                <w:b/>
                <w:sz w:val="24"/>
                <w:szCs w:val="24"/>
                <w:lang w:eastAsia="zh-TW"/>
              </w:rPr>
            </w:pPr>
            <w:r>
              <w:rPr>
                <w:rFonts w:ascii="Times New Roman" w:hAnsi="Times New Roman" w:cs="Times New Roman"/>
                <w:b/>
                <w:bCs/>
                <w:sz w:val="24"/>
                <w:szCs w:val="24"/>
                <w:lang w:val="mn-MN"/>
              </w:rPr>
              <w:t>Ц.Хүрэлбаатар</w:t>
            </w:r>
          </w:p>
        </w:tc>
        <w:tc>
          <w:tcPr>
            <w:tcW w:w="1569" w:type="dxa"/>
            <w:gridSpan w:val="3"/>
            <w:tcMar>
              <w:left w:w="28" w:type="dxa"/>
              <w:right w:w="28" w:type="dxa"/>
            </w:tcMar>
            <w:vAlign w:val="center"/>
          </w:tcPr>
          <w:p w:rsidR="001D6DE2" w:rsidRPr="00375F02" w:rsidRDefault="001D6DE2" w:rsidP="00C14543">
            <w:pPr>
              <w:spacing w:after="0" w:line="240" w:lineRule="auto"/>
              <w:jc w:val="center"/>
              <w:rPr>
                <w:rFonts w:ascii="Times New Roman" w:hAnsi="Times New Roman" w:cs="Times New Roman"/>
                <w:b/>
                <w:sz w:val="24"/>
                <w:szCs w:val="24"/>
                <w:lang w:val="mn-MN"/>
              </w:rPr>
            </w:pPr>
            <w:r w:rsidRPr="00375F02">
              <w:rPr>
                <w:rFonts w:ascii="Times New Roman" w:hAnsi="Times New Roman" w:cs="Times New Roman"/>
                <w:b/>
                <w:sz w:val="24"/>
                <w:szCs w:val="24"/>
                <w:lang w:val="mn-MN"/>
              </w:rPr>
              <w:t>Огноо:</w:t>
            </w:r>
          </w:p>
        </w:tc>
        <w:tc>
          <w:tcPr>
            <w:tcW w:w="1484" w:type="dxa"/>
            <w:gridSpan w:val="2"/>
            <w:tcMar>
              <w:left w:w="28" w:type="dxa"/>
              <w:right w:w="28" w:type="dxa"/>
            </w:tcMar>
            <w:vAlign w:val="center"/>
          </w:tcPr>
          <w:p w:rsidR="001D6DE2" w:rsidRPr="00375F02" w:rsidRDefault="001D6DE2" w:rsidP="007B3C4A">
            <w:pPr>
              <w:spacing w:after="0" w:line="240" w:lineRule="auto"/>
              <w:jc w:val="center"/>
              <w:rPr>
                <w:rFonts w:ascii="Times New Roman" w:hAnsi="Times New Roman" w:cs="Times New Roman"/>
                <w:sz w:val="24"/>
                <w:szCs w:val="24"/>
                <w:lang w:val="mn-MN"/>
              </w:rPr>
            </w:pPr>
            <w:r w:rsidRPr="00375F02">
              <w:rPr>
                <w:rFonts w:ascii="Times New Roman" w:hAnsi="Times New Roman" w:cs="Times New Roman"/>
                <w:b/>
                <w:bCs/>
                <w:sz w:val="24"/>
                <w:szCs w:val="24"/>
                <w:lang w:val="mn-MN"/>
              </w:rPr>
              <w:t>201</w:t>
            </w:r>
            <w:r>
              <w:rPr>
                <w:rFonts w:ascii="Times New Roman" w:hAnsi="Times New Roman" w:cs="Times New Roman"/>
                <w:b/>
                <w:bCs/>
                <w:sz w:val="24"/>
                <w:szCs w:val="24"/>
              </w:rPr>
              <w:t>8</w:t>
            </w:r>
            <w:r w:rsidRPr="00375F02">
              <w:rPr>
                <w:rFonts w:ascii="Times New Roman" w:hAnsi="Times New Roman" w:cs="Times New Roman"/>
                <w:b/>
                <w:bCs/>
                <w:sz w:val="24"/>
                <w:szCs w:val="24"/>
              </w:rPr>
              <w:t>/</w:t>
            </w:r>
            <w:r w:rsidRPr="00375F02">
              <w:rPr>
                <w:rFonts w:ascii="Times New Roman" w:hAnsi="Times New Roman" w:cs="Times New Roman"/>
                <w:b/>
                <w:bCs/>
                <w:sz w:val="24"/>
                <w:szCs w:val="24"/>
                <w:lang w:val="mn-MN"/>
              </w:rPr>
              <w:t>0</w:t>
            </w:r>
            <w:r>
              <w:rPr>
                <w:rFonts w:ascii="Times New Roman" w:hAnsi="Times New Roman" w:cs="Times New Roman"/>
                <w:b/>
                <w:bCs/>
                <w:sz w:val="24"/>
                <w:szCs w:val="24"/>
              </w:rPr>
              <w:t>5</w:t>
            </w:r>
            <w:r w:rsidRPr="00375F02">
              <w:rPr>
                <w:rFonts w:ascii="Times New Roman" w:hAnsi="Times New Roman" w:cs="Times New Roman"/>
                <w:b/>
                <w:bCs/>
                <w:sz w:val="24"/>
                <w:szCs w:val="24"/>
              </w:rPr>
              <w:t>/</w:t>
            </w:r>
            <w:r>
              <w:rPr>
                <w:rFonts w:ascii="Times New Roman" w:hAnsi="Times New Roman" w:cs="Times New Roman"/>
                <w:b/>
                <w:bCs/>
                <w:sz w:val="24"/>
                <w:szCs w:val="24"/>
              </w:rPr>
              <w:t>19</w:t>
            </w:r>
          </w:p>
        </w:tc>
      </w:tr>
      <w:tr w:rsidR="001D6DE2" w:rsidRPr="00375F02" w:rsidTr="005C1F09">
        <w:trPr>
          <w:trHeight w:val="203"/>
          <w:jc w:val="center"/>
        </w:trPr>
        <w:tc>
          <w:tcPr>
            <w:tcW w:w="9247" w:type="dxa"/>
            <w:gridSpan w:val="12"/>
            <w:tcMar>
              <w:left w:w="28" w:type="dxa"/>
              <w:right w:w="28" w:type="dxa"/>
            </w:tcMar>
            <w:vAlign w:val="center"/>
          </w:tcPr>
          <w:p w:rsidR="001D6DE2" w:rsidRPr="00375F02" w:rsidRDefault="001D6DE2" w:rsidP="00C14543">
            <w:pPr>
              <w:spacing w:after="0" w:line="240" w:lineRule="auto"/>
              <w:rPr>
                <w:rFonts w:ascii="Times New Roman" w:hAnsi="Times New Roman" w:cs="Times New Roman"/>
                <w:b/>
                <w:bCs/>
                <w:sz w:val="24"/>
                <w:szCs w:val="24"/>
                <w:lang w:val="mn-MN"/>
              </w:rPr>
            </w:pPr>
            <w:r w:rsidRPr="00375F02">
              <w:rPr>
                <w:rFonts w:ascii="Times New Roman" w:hAnsi="Times New Roman" w:cs="Times New Roman"/>
                <w:b/>
                <w:bCs/>
                <w:sz w:val="24"/>
                <w:szCs w:val="24"/>
                <w:lang w:val="mn-MN"/>
              </w:rPr>
              <w:t>ХЯНАСАН</w:t>
            </w:r>
            <w:r w:rsidRPr="00375F02">
              <w:rPr>
                <w:rFonts w:ascii="Times New Roman" w:hAnsi="Times New Roman" w:cs="Times New Roman"/>
                <w:b/>
                <w:bCs/>
                <w:sz w:val="24"/>
                <w:szCs w:val="24"/>
              </w:rPr>
              <w:t>:</w:t>
            </w:r>
          </w:p>
        </w:tc>
      </w:tr>
      <w:tr w:rsidR="001D6DE2" w:rsidRPr="00375F02" w:rsidTr="00E333ED">
        <w:trPr>
          <w:trHeight w:val="203"/>
          <w:jc w:val="center"/>
        </w:trPr>
        <w:tc>
          <w:tcPr>
            <w:tcW w:w="2084" w:type="dxa"/>
            <w:gridSpan w:val="2"/>
            <w:tcMar>
              <w:left w:w="28" w:type="dxa"/>
              <w:right w:w="28" w:type="dxa"/>
            </w:tcMar>
            <w:vAlign w:val="center"/>
          </w:tcPr>
          <w:p w:rsidR="001D6DE2" w:rsidRPr="00375F02" w:rsidRDefault="001D6DE2" w:rsidP="00C14543">
            <w:pPr>
              <w:spacing w:after="0" w:line="240" w:lineRule="auto"/>
              <w:rPr>
                <w:rFonts w:ascii="Times New Roman" w:eastAsia="PMingLiU" w:hAnsi="Times New Roman" w:cs="Times New Roman"/>
                <w:sz w:val="24"/>
                <w:szCs w:val="24"/>
                <w:lang w:eastAsia="zh-TW"/>
              </w:rPr>
            </w:pPr>
            <w:r w:rsidRPr="00375F02">
              <w:rPr>
                <w:rFonts w:ascii="Times New Roman" w:hAnsi="Times New Roman" w:cs="Times New Roman"/>
                <w:b/>
                <w:bCs/>
                <w:sz w:val="24"/>
                <w:szCs w:val="24"/>
                <w:lang w:val="mn-MN"/>
              </w:rPr>
              <w:t xml:space="preserve">Салбарын эрхлэгч                                            </w:t>
            </w:r>
          </w:p>
        </w:tc>
        <w:tc>
          <w:tcPr>
            <w:tcW w:w="4110" w:type="dxa"/>
            <w:gridSpan w:val="5"/>
            <w:tcMar>
              <w:left w:w="28" w:type="dxa"/>
              <w:right w:w="28" w:type="dxa"/>
            </w:tcMar>
            <w:vAlign w:val="center"/>
          </w:tcPr>
          <w:p w:rsidR="001D6DE2" w:rsidRPr="00B7428E" w:rsidRDefault="001D6DE2" w:rsidP="00C14543">
            <w:pPr>
              <w:spacing w:after="0" w:line="240" w:lineRule="auto"/>
              <w:jc w:val="right"/>
              <w:rPr>
                <w:rFonts w:ascii="Times New Roman" w:eastAsia="PMingLiU" w:hAnsi="Times New Roman" w:cs="Times New Roman"/>
                <w:b/>
                <w:sz w:val="24"/>
                <w:szCs w:val="24"/>
                <w:lang w:val="mn-MN" w:eastAsia="zh-TW"/>
              </w:rPr>
            </w:pPr>
            <w:r w:rsidRPr="00B7428E">
              <w:rPr>
                <w:rFonts w:ascii="Times New Roman" w:eastAsia="PMingLiU" w:hAnsi="Times New Roman" w:cs="Times New Roman"/>
                <w:b/>
                <w:sz w:val="24"/>
                <w:szCs w:val="24"/>
                <w:lang w:val="mn-MN" w:eastAsia="zh-TW"/>
              </w:rPr>
              <w:t>Б.Зоригтбаатар</w:t>
            </w:r>
          </w:p>
        </w:tc>
        <w:tc>
          <w:tcPr>
            <w:tcW w:w="1569" w:type="dxa"/>
            <w:gridSpan w:val="3"/>
            <w:tcMar>
              <w:left w:w="28" w:type="dxa"/>
              <w:right w:w="28" w:type="dxa"/>
            </w:tcMar>
            <w:vAlign w:val="center"/>
          </w:tcPr>
          <w:p w:rsidR="001D6DE2" w:rsidRPr="00375F02" w:rsidRDefault="001D6DE2" w:rsidP="00C14543">
            <w:pPr>
              <w:spacing w:after="0" w:line="240" w:lineRule="auto"/>
              <w:jc w:val="center"/>
              <w:rPr>
                <w:rFonts w:ascii="Times New Roman" w:hAnsi="Times New Roman" w:cs="Times New Roman"/>
                <w:b/>
                <w:sz w:val="24"/>
                <w:szCs w:val="24"/>
                <w:lang w:val="mn-MN"/>
              </w:rPr>
            </w:pPr>
            <w:r w:rsidRPr="00375F02">
              <w:rPr>
                <w:rFonts w:ascii="Times New Roman" w:hAnsi="Times New Roman" w:cs="Times New Roman"/>
                <w:b/>
                <w:sz w:val="24"/>
                <w:szCs w:val="24"/>
                <w:lang w:val="mn-MN"/>
              </w:rPr>
              <w:t>Огноо:</w:t>
            </w:r>
          </w:p>
        </w:tc>
        <w:tc>
          <w:tcPr>
            <w:tcW w:w="1484" w:type="dxa"/>
            <w:gridSpan w:val="2"/>
            <w:tcMar>
              <w:left w:w="28" w:type="dxa"/>
              <w:right w:w="28" w:type="dxa"/>
            </w:tcMar>
            <w:vAlign w:val="center"/>
          </w:tcPr>
          <w:p w:rsidR="001D6DE2" w:rsidRPr="00375F02" w:rsidRDefault="001D6DE2" w:rsidP="00C14543">
            <w:pPr>
              <w:spacing w:after="0" w:line="240" w:lineRule="auto"/>
              <w:rPr>
                <w:rFonts w:ascii="Times New Roman" w:hAnsi="Times New Roman" w:cs="Times New Roman"/>
                <w:sz w:val="24"/>
                <w:szCs w:val="24"/>
                <w:lang w:val="mn-MN"/>
              </w:rPr>
            </w:pPr>
          </w:p>
        </w:tc>
      </w:tr>
    </w:tbl>
    <w:p w:rsidR="000D6077" w:rsidRDefault="000D6077" w:rsidP="00B7428E"/>
    <w:p w:rsidR="007F337A" w:rsidRDefault="007F337A" w:rsidP="00B7428E"/>
    <w:p w:rsidR="007F337A" w:rsidRDefault="007F337A" w:rsidP="002675A7"/>
    <w:sectPr w:rsidR="007F337A" w:rsidSect="00190F6F">
      <w:headerReference w:type="first" r:id="rId10"/>
      <w:footerReference w:type="first" r:id="rId11"/>
      <w:pgSz w:w="11907" w:h="16840"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D75" w:rsidRDefault="00AF4D75" w:rsidP="00EA2E02">
      <w:pPr>
        <w:spacing w:after="0" w:line="240" w:lineRule="auto"/>
      </w:pPr>
      <w:r>
        <w:separator/>
      </w:r>
    </w:p>
  </w:endnote>
  <w:endnote w:type="continuationSeparator" w:id="0">
    <w:p w:rsidR="00AF4D75" w:rsidRDefault="00AF4D75" w:rsidP="00EA2E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E02" w:rsidRDefault="00EA2E0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p>
  <w:p w:rsidR="00EA2E02" w:rsidRDefault="00EA2E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D75" w:rsidRDefault="00AF4D75" w:rsidP="00EA2E02">
      <w:pPr>
        <w:spacing w:after="0" w:line="240" w:lineRule="auto"/>
      </w:pPr>
      <w:r>
        <w:separator/>
      </w:r>
    </w:p>
  </w:footnote>
  <w:footnote w:type="continuationSeparator" w:id="0">
    <w:p w:rsidR="00AF4D75" w:rsidRDefault="00AF4D75" w:rsidP="00EA2E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6B2" w:rsidRPr="00202193" w:rsidRDefault="00A42C69" w:rsidP="004D66B2">
    <w:pPr>
      <w:pStyle w:val="Header"/>
      <w:pBdr>
        <w:bottom w:val="thickThinSmallGap" w:sz="24" w:space="1" w:color="622423" w:themeColor="accent2" w:themeShade="7F"/>
      </w:pBdr>
      <w:jc w:val="center"/>
      <w:rPr>
        <w:rFonts w:ascii="Times New Roman" w:eastAsiaTheme="majorEastAsia" w:hAnsi="Times New Roman" w:cs="Times New Roman"/>
        <w:sz w:val="32"/>
        <w:szCs w:val="32"/>
        <w:lang w:val="mn-MN"/>
      </w:rPr>
    </w:pPr>
    <w:sdt>
      <w:sdtPr>
        <w:rPr>
          <w:rFonts w:ascii="Times New Roman" w:eastAsiaTheme="majorEastAsia" w:hAnsi="Times New Roman" w:cs="Times New Roman"/>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r w:rsidR="004D66B2" w:rsidRPr="00202193">
          <w:rPr>
            <w:rFonts w:ascii="Times New Roman" w:eastAsiaTheme="majorEastAsia" w:hAnsi="Times New Roman" w:cs="Times New Roman"/>
            <w:sz w:val="32"/>
            <w:szCs w:val="32"/>
          </w:rPr>
          <w:t>ШИНЖЛЭХ УХААН ТЕХНОЛОГИЙН ИХ СУРГУУЛЬ</w:t>
        </w:r>
      </w:sdtContent>
    </w:sdt>
  </w:p>
  <w:p w:rsidR="004D66B2" w:rsidRPr="00202193" w:rsidRDefault="004D66B2" w:rsidP="004D66B2">
    <w:pPr>
      <w:pStyle w:val="Header"/>
      <w:pBdr>
        <w:bottom w:val="thickThinSmallGap" w:sz="24" w:space="1" w:color="622423" w:themeColor="accent2" w:themeShade="7F"/>
      </w:pBdr>
      <w:jc w:val="center"/>
      <w:rPr>
        <w:rFonts w:ascii="Times New Roman" w:eastAsiaTheme="majorEastAsia" w:hAnsi="Times New Roman" w:cs="Times New Roman"/>
        <w:sz w:val="32"/>
        <w:szCs w:val="32"/>
        <w:lang w:val="mn-MN"/>
      </w:rPr>
    </w:pPr>
    <w:r w:rsidRPr="00202193">
      <w:rPr>
        <w:rFonts w:ascii="Times New Roman" w:eastAsiaTheme="majorEastAsia" w:hAnsi="Times New Roman" w:cs="Times New Roman"/>
        <w:sz w:val="32"/>
        <w:szCs w:val="32"/>
        <w:lang w:val="mn-MN"/>
      </w:rPr>
      <w:t>Мэдээлэл</w:t>
    </w:r>
    <w:r w:rsidR="00597022">
      <w:rPr>
        <w:rFonts w:ascii="Times New Roman" w:eastAsiaTheme="majorEastAsia" w:hAnsi="Times New Roman" w:cs="Times New Roman"/>
        <w:sz w:val="32"/>
        <w:szCs w:val="32"/>
      </w:rPr>
      <w:t>,</w:t>
    </w:r>
    <w:r w:rsidRPr="00202193">
      <w:rPr>
        <w:rFonts w:ascii="Times New Roman" w:eastAsiaTheme="majorEastAsia" w:hAnsi="Times New Roman" w:cs="Times New Roman"/>
        <w:sz w:val="32"/>
        <w:szCs w:val="32"/>
        <w:lang w:val="mn-MN"/>
      </w:rPr>
      <w:t xml:space="preserve"> холбооны технологийн сургууль</w:t>
    </w:r>
  </w:p>
  <w:p w:rsidR="00EA2E02" w:rsidRPr="004D66B2" w:rsidRDefault="00EA2E02" w:rsidP="004D66B2">
    <w:pPr>
      <w:pStyle w:val="Header"/>
      <w:rPr>
        <w:lang w:val="mn-M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1363"/>
    <w:multiLevelType w:val="hybridMultilevel"/>
    <w:tmpl w:val="D00E28BC"/>
    <w:lvl w:ilvl="0" w:tplc="C1324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6609"/>
    <w:multiLevelType w:val="hybridMultilevel"/>
    <w:tmpl w:val="ECBEFCA0"/>
    <w:lvl w:ilvl="0" w:tplc="0409000B">
      <w:start w:val="1"/>
      <w:numFmt w:val="bullet"/>
      <w:lvlText w:val=""/>
      <w:lvlJc w:val="left"/>
      <w:pPr>
        <w:tabs>
          <w:tab w:val="num" w:pos="360"/>
        </w:tabs>
        <w:ind w:left="360" w:hanging="360"/>
      </w:pPr>
      <w:rPr>
        <w:rFonts w:ascii="Wingdings" w:hAnsi="Wingdings"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1810583B"/>
    <w:multiLevelType w:val="hybridMultilevel"/>
    <w:tmpl w:val="F28200A4"/>
    <w:lvl w:ilvl="0" w:tplc="0409000D">
      <w:start w:val="1"/>
      <w:numFmt w:val="bullet"/>
      <w:lvlText w:val=""/>
      <w:lvlJc w:val="left"/>
      <w:pPr>
        <w:tabs>
          <w:tab w:val="num" w:pos="360"/>
        </w:tabs>
        <w:ind w:left="360" w:hanging="360"/>
      </w:pPr>
      <w:rPr>
        <w:rFonts w:ascii="Wingdings" w:hAnsi="Wingdings"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1A23783F"/>
    <w:multiLevelType w:val="hybridMultilevel"/>
    <w:tmpl w:val="BB4E3D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F912EFE"/>
    <w:multiLevelType w:val="hybridMultilevel"/>
    <w:tmpl w:val="3F2CE916"/>
    <w:lvl w:ilvl="0" w:tplc="C1324EB8">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nsid w:val="20337953"/>
    <w:multiLevelType w:val="hybridMultilevel"/>
    <w:tmpl w:val="905E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B57C7"/>
    <w:multiLevelType w:val="hybridMultilevel"/>
    <w:tmpl w:val="7B0AB200"/>
    <w:lvl w:ilvl="0" w:tplc="1834D89C">
      <w:start w:val="3"/>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60A90"/>
    <w:multiLevelType w:val="hybridMultilevel"/>
    <w:tmpl w:val="EDA228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20908"/>
    <w:multiLevelType w:val="multilevel"/>
    <w:tmpl w:val="7D9A17D2"/>
    <w:lvl w:ilvl="0">
      <w:start w:val="3"/>
      <w:numFmt w:val="decimal"/>
      <w:lvlText w:val="%1."/>
      <w:lvlJc w:val="left"/>
      <w:pPr>
        <w:ind w:left="3695" w:hanging="360"/>
      </w:pPr>
      <w:rPr>
        <w:rFonts w:hint="default"/>
      </w:rPr>
    </w:lvl>
    <w:lvl w:ilvl="1">
      <w:start w:val="1"/>
      <w:numFmt w:val="decimal"/>
      <w:isLgl/>
      <w:lvlText w:val="%1.%2."/>
      <w:lvlJc w:val="left"/>
      <w:pPr>
        <w:ind w:left="4055" w:hanging="720"/>
      </w:pPr>
      <w:rPr>
        <w:rFonts w:hint="default"/>
      </w:rPr>
    </w:lvl>
    <w:lvl w:ilvl="2">
      <w:start w:val="1"/>
      <w:numFmt w:val="decimal"/>
      <w:isLgl/>
      <w:lvlText w:val="%1.%2.%3."/>
      <w:lvlJc w:val="left"/>
      <w:pPr>
        <w:ind w:left="4055" w:hanging="720"/>
      </w:pPr>
      <w:rPr>
        <w:rFonts w:hint="default"/>
      </w:rPr>
    </w:lvl>
    <w:lvl w:ilvl="3">
      <w:start w:val="1"/>
      <w:numFmt w:val="decimal"/>
      <w:isLgl/>
      <w:lvlText w:val="%1.%2.%3.%4."/>
      <w:lvlJc w:val="left"/>
      <w:pPr>
        <w:ind w:left="4415" w:hanging="1080"/>
      </w:pPr>
      <w:rPr>
        <w:rFonts w:hint="default"/>
      </w:rPr>
    </w:lvl>
    <w:lvl w:ilvl="4">
      <w:start w:val="1"/>
      <w:numFmt w:val="decimal"/>
      <w:isLgl/>
      <w:lvlText w:val="%1.%2.%3.%4.%5."/>
      <w:lvlJc w:val="left"/>
      <w:pPr>
        <w:ind w:left="4415" w:hanging="1080"/>
      </w:pPr>
      <w:rPr>
        <w:rFonts w:hint="default"/>
      </w:rPr>
    </w:lvl>
    <w:lvl w:ilvl="5">
      <w:start w:val="1"/>
      <w:numFmt w:val="decimal"/>
      <w:isLgl/>
      <w:lvlText w:val="%1.%2.%3.%4.%5.%6."/>
      <w:lvlJc w:val="left"/>
      <w:pPr>
        <w:ind w:left="4775" w:hanging="1440"/>
      </w:pPr>
      <w:rPr>
        <w:rFonts w:hint="default"/>
      </w:rPr>
    </w:lvl>
    <w:lvl w:ilvl="6">
      <w:start w:val="1"/>
      <w:numFmt w:val="decimal"/>
      <w:isLgl/>
      <w:lvlText w:val="%1.%2.%3.%4.%5.%6.%7."/>
      <w:lvlJc w:val="left"/>
      <w:pPr>
        <w:ind w:left="4775" w:hanging="1440"/>
      </w:pPr>
      <w:rPr>
        <w:rFonts w:hint="default"/>
      </w:rPr>
    </w:lvl>
    <w:lvl w:ilvl="7">
      <w:start w:val="1"/>
      <w:numFmt w:val="decimal"/>
      <w:isLgl/>
      <w:lvlText w:val="%1.%2.%3.%4.%5.%6.%7.%8."/>
      <w:lvlJc w:val="left"/>
      <w:pPr>
        <w:ind w:left="5135" w:hanging="1800"/>
      </w:pPr>
      <w:rPr>
        <w:rFonts w:hint="default"/>
      </w:rPr>
    </w:lvl>
    <w:lvl w:ilvl="8">
      <w:start w:val="1"/>
      <w:numFmt w:val="decimal"/>
      <w:isLgl/>
      <w:lvlText w:val="%1.%2.%3.%4.%5.%6.%7.%8.%9."/>
      <w:lvlJc w:val="left"/>
      <w:pPr>
        <w:ind w:left="5495" w:hanging="2160"/>
      </w:pPr>
      <w:rPr>
        <w:rFonts w:hint="default"/>
      </w:rPr>
    </w:lvl>
  </w:abstractNum>
  <w:abstractNum w:abstractNumId="9">
    <w:nsid w:val="33E33F46"/>
    <w:multiLevelType w:val="hybridMultilevel"/>
    <w:tmpl w:val="561E1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F3EFF"/>
    <w:multiLevelType w:val="hybridMultilevel"/>
    <w:tmpl w:val="F158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B30A7"/>
    <w:multiLevelType w:val="hybridMultilevel"/>
    <w:tmpl w:val="CEB23300"/>
    <w:lvl w:ilvl="0" w:tplc="C1324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16783"/>
    <w:multiLevelType w:val="hybridMultilevel"/>
    <w:tmpl w:val="A6D6C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696561"/>
    <w:multiLevelType w:val="hybridMultilevel"/>
    <w:tmpl w:val="F4C2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10287D"/>
    <w:multiLevelType w:val="hybridMultilevel"/>
    <w:tmpl w:val="9646A9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471F43DF"/>
    <w:multiLevelType w:val="hybridMultilevel"/>
    <w:tmpl w:val="122E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01211"/>
    <w:multiLevelType w:val="hybridMultilevel"/>
    <w:tmpl w:val="8286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70F3B"/>
    <w:multiLevelType w:val="hybridMultilevel"/>
    <w:tmpl w:val="0EB4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A0931"/>
    <w:multiLevelType w:val="hybridMultilevel"/>
    <w:tmpl w:val="9FAACB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D24229"/>
    <w:multiLevelType w:val="hybridMultilevel"/>
    <w:tmpl w:val="E7D4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3068F9"/>
    <w:multiLevelType w:val="hybridMultilevel"/>
    <w:tmpl w:val="8CAC1E52"/>
    <w:lvl w:ilvl="0" w:tplc="0409000D">
      <w:start w:val="1"/>
      <w:numFmt w:val="bullet"/>
      <w:lvlText w:val=""/>
      <w:lvlJc w:val="left"/>
      <w:pPr>
        <w:tabs>
          <w:tab w:val="num" w:pos="360"/>
        </w:tabs>
        <w:ind w:left="360" w:hanging="360"/>
      </w:pPr>
      <w:rPr>
        <w:rFonts w:ascii="Wingdings" w:hAnsi="Wingdings"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8CB7ECE"/>
    <w:multiLevelType w:val="hybridMultilevel"/>
    <w:tmpl w:val="F4E2348E"/>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2">
    <w:nsid w:val="69D97528"/>
    <w:multiLevelType w:val="hybridMultilevel"/>
    <w:tmpl w:val="40F68D6E"/>
    <w:lvl w:ilvl="0" w:tplc="0409000B">
      <w:start w:val="1"/>
      <w:numFmt w:val="bullet"/>
      <w:lvlText w:val=""/>
      <w:lvlJc w:val="left"/>
      <w:pPr>
        <w:tabs>
          <w:tab w:val="num" w:pos="360"/>
        </w:tabs>
        <w:ind w:left="360" w:hanging="360"/>
      </w:pPr>
      <w:rPr>
        <w:rFonts w:ascii="Wingdings" w:hAnsi="Wingdings"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7A5D09A7"/>
    <w:multiLevelType w:val="hybridMultilevel"/>
    <w:tmpl w:val="F00ED4B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4"/>
  </w:num>
  <w:num w:numId="2">
    <w:abstractNumId w:val="18"/>
  </w:num>
  <w:num w:numId="3">
    <w:abstractNumId w:val="21"/>
  </w:num>
  <w:num w:numId="4">
    <w:abstractNumId w:val="23"/>
  </w:num>
  <w:num w:numId="5">
    <w:abstractNumId w:val="15"/>
  </w:num>
  <w:num w:numId="6">
    <w:abstractNumId w:val="4"/>
  </w:num>
  <w:num w:numId="7">
    <w:abstractNumId w:val="1"/>
  </w:num>
  <w:num w:numId="8">
    <w:abstractNumId w:val="20"/>
  </w:num>
  <w:num w:numId="9">
    <w:abstractNumId w:val="22"/>
  </w:num>
  <w:num w:numId="10">
    <w:abstractNumId w:val="9"/>
  </w:num>
  <w:num w:numId="11">
    <w:abstractNumId w:val="2"/>
  </w:num>
  <w:num w:numId="12">
    <w:abstractNumId w:val="0"/>
  </w:num>
  <w:num w:numId="13">
    <w:abstractNumId w:val="11"/>
  </w:num>
  <w:num w:numId="14">
    <w:abstractNumId w:val="10"/>
  </w:num>
  <w:num w:numId="15">
    <w:abstractNumId w:val="5"/>
  </w:num>
  <w:num w:numId="16">
    <w:abstractNumId w:val="17"/>
  </w:num>
  <w:num w:numId="17">
    <w:abstractNumId w:val="13"/>
  </w:num>
  <w:num w:numId="18">
    <w:abstractNumId w:val="12"/>
  </w:num>
  <w:num w:numId="19">
    <w:abstractNumId w:val="8"/>
  </w:num>
  <w:num w:numId="20">
    <w:abstractNumId w:val="6"/>
  </w:num>
  <w:num w:numId="21">
    <w:abstractNumId w:val="19"/>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7"/>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6626"/>
  </w:hdrShapeDefaults>
  <w:footnotePr>
    <w:footnote w:id="-1"/>
    <w:footnote w:id="0"/>
  </w:footnotePr>
  <w:endnotePr>
    <w:endnote w:id="-1"/>
    <w:endnote w:id="0"/>
  </w:endnotePr>
  <w:compat/>
  <w:rsids>
    <w:rsidRoot w:val="00A94568"/>
    <w:rsid w:val="00001FE3"/>
    <w:rsid w:val="00004D75"/>
    <w:rsid w:val="000101DD"/>
    <w:rsid w:val="000113AB"/>
    <w:rsid w:val="000113F6"/>
    <w:rsid w:val="00016E0E"/>
    <w:rsid w:val="00046B03"/>
    <w:rsid w:val="00094BBB"/>
    <w:rsid w:val="00094FB0"/>
    <w:rsid w:val="000A258D"/>
    <w:rsid w:val="000D4D9C"/>
    <w:rsid w:val="000D6077"/>
    <w:rsid w:val="000E0605"/>
    <w:rsid w:val="000E3453"/>
    <w:rsid w:val="001032CA"/>
    <w:rsid w:val="00106123"/>
    <w:rsid w:val="00115E13"/>
    <w:rsid w:val="00121297"/>
    <w:rsid w:val="001256DA"/>
    <w:rsid w:val="00130F06"/>
    <w:rsid w:val="00147943"/>
    <w:rsid w:val="00157375"/>
    <w:rsid w:val="0016256E"/>
    <w:rsid w:val="001652A9"/>
    <w:rsid w:val="0017518E"/>
    <w:rsid w:val="00177C16"/>
    <w:rsid w:val="00183202"/>
    <w:rsid w:val="001849D0"/>
    <w:rsid w:val="00190F6F"/>
    <w:rsid w:val="001D614E"/>
    <w:rsid w:val="001D67D1"/>
    <w:rsid w:val="001D6DE2"/>
    <w:rsid w:val="001E1D1D"/>
    <w:rsid w:val="001F35DB"/>
    <w:rsid w:val="002007FA"/>
    <w:rsid w:val="00202193"/>
    <w:rsid w:val="00210F0C"/>
    <w:rsid w:val="002133F6"/>
    <w:rsid w:val="002144CD"/>
    <w:rsid w:val="00220160"/>
    <w:rsid w:val="00223EE0"/>
    <w:rsid w:val="0023201D"/>
    <w:rsid w:val="00256F37"/>
    <w:rsid w:val="00261767"/>
    <w:rsid w:val="002675A7"/>
    <w:rsid w:val="00273800"/>
    <w:rsid w:val="002750D6"/>
    <w:rsid w:val="00275927"/>
    <w:rsid w:val="0027706A"/>
    <w:rsid w:val="00285050"/>
    <w:rsid w:val="00295B84"/>
    <w:rsid w:val="00297533"/>
    <w:rsid w:val="002B49BA"/>
    <w:rsid w:val="002B719F"/>
    <w:rsid w:val="002C1287"/>
    <w:rsid w:val="002C3A06"/>
    <w:rsid w:val="002C77E3"/>
    <w:rsid w:val="002D0271"/>
    <w:rsid w:val="002E044C"/>
    <w:rsid w:val="002E5564"/>
    <w:rsid w:val="00303460"/>
    <w:rsid w:val="00306601"/>
    <w:rsid w:val="00315175"/>
    <w:rsid w:val="00337DCE"/>
    <w:rsid w:val="00352F54"/>
    <w:rsid w:val="003534D5"/>
    <w:rsid w:val="00364F23"/>
    <w:rsid w:val="003676C8"/>
    <w:rsid w:val="00370540"/>
    <w:rsid w:val="0037285A"/>
    <w:rsid w:val="00373387"/>
    <w:rsid w:val="003733C6"/>
    <w:rsid w:val="00374D0A"/>
    <w:rsid w:val="00375F02"/>
    <w:rsid w:val="0037680F"/>
    <w:rsid w:val="0039177E"/>
    <w:rsid w:val="003A5DCB"/>
    <w:rsid w:val="003B3F56"/>
    <w:rsid w:val="003B723C"/>
    <w:rsid w:val="003B72F4"/>
    <w:rsid w:val="003C75BC"/>
    <w:rsid w:val="003D4933"/>
    <w:rsid w:val="003D5401"/>
    <w:rsid w:val="00401661"/>
    <w:rsid w:val="00410B99"/>
    <w:rsid w:val="00422FB3"/>
    <w:rsid w:val="00425780"/>
    <w:rsid w:val="00443014"/>
    <w:rsid w:val="00463126"/>
    <w:rsid w:val="004831E2"/>
    <w:rsid w:val="00491836"/>
    <w:rsid w:val="004B12B4"/>
    <w:rsid w:val="004C51D7"/>
    <w:rsid w:val="004D5F6B"/>
    <w:rsid w:val="004D66B2"/>
    <w:rsid w:val="004E0EAD"/>
    <w:rsid w:val="004E778A"/>
    <w:rsid w:val="005023D9"/>
    <w:rsid w:val="00520B78"/>
    <w:rsid w:val="005215C2"/>
    <w:rsid w:val="00533CD4"/>
    <w:rsid w:val="00545C1E"/>
    <w:rsid w:val="00551A80"/>
    <w:rsid w:val="00563D2B"/>
    <w:rsid w:val="00566943"/>
    <w:rsid w:val="005839C8"/>
    <w:rsid w:val="00597022"/>
    <w:rsid w:val="005979AA"/>
    <w:rsid w:val="005A493C"/>
    <w:rsid w:val="005A7987"/>
    <w:rsid w:val="005B43D4"/>
    <w:rsid w:val="005D231C"/>
    <w:rsid w:val="005D68B7"/>
    <w:rsid w:val="005E669B"/>
    <w:rsid w:val="005F452C"/>
    <w:rsid w:val="005F5F55"/>
    <w:rsid w:val="00614601"/>
    <w:rsid w:val="006212E1"/>
    <w:rsid w:val="0063025B"/>
    <w:rsid w:val="00632058"/>
    <w:rsid w:val="00637CE6"/>
    <w:rsid w:val="006617E6"/>
    <w:rsid w:val="00672138"/>
    <w:rsid w:val="006765E1"/>
    <w:rsid w:val="006833E7"/>
    <w:rsid w:val="00685D90"/>
    <w:rsid w:val="00692368"/>
    <w:rsid w:val="006934E7"/>
    <w:rsid w:val="00693A16"/>
    <w:rsid w:val="006A0FAC"/>
    <w:rsid w:val="006B42B5"/>
    <w:rsid w:val="006C0A50"/>
    <w:rsid w:val="006C15FD"/>
    <w:rsid w:val="006C3595"/>
    <w:rsid w:val="006D0CB4"/>
    <w:rsid w:val="006D10FB"/>
    <w:rsid w:val="006D4E34"/>
    <w:rsid w:val="006E1E67"/>
    <w:rsid w:val="006E1EFF"/>
    <w:rsid w:val="006E3AE7"/>
    <w:rsid w:val="006F1137"/>
    <w:rsid w:val="006F21A8"/>
    <w:rsid w:val="00725B23"/>
    <w:rsid w:val="007304F8"/>
    <w:rsid w:val="007321E8"/>
    <w:rsid w:val="0073795C"/>
    <w:rsid w:val="00743011"/>
    <w:rsid w:val="00746152"/>
    <w:rsid w:val="00753859"/>
    <w:rsid w:val="007635DE"/>
    <w:rsid w:val="007667ED"/>
    <w:rsid w:val="00776286"/>
    <w:rsid w:val="00797A52"/>
    <w:rsid w:val="007B3C4A"/>
    <w:rsid w:val="007C4AC5"/>
    <w:rsid w:val="007C514B"/>
    <w:rsid w:val="007C55A8"/>
    <w:rsid w:val="007C6626"/>
    <w:rsid w:val="007D0D1D"/>
    <w:rsid w:val="007E09E0"/>
    <w:rsid w:val="007E6D61"/>
    <w:rsid w:val="007F337A"/>
    <w:rsid w:val="00832D70"/>
    <w:rsid w:val="00841C14"/>
    <w:rsid w:val="00842CAB"/>
    <w:rsid w:val="008500ED"/>
    <w:rsid w:val="0085658C"/>
    <w:rsid w:val="00865FCF"/>
    <w:rsid w:val="00875310"/>
    <w:rsid w:val="00876629"/>
    <w:rsid w:val="008B50D8"/>
    <w:rsid w:val="008C521B"/>
    <w:rsid w:val="008C62A6"/>
    <w:rsid w:val="008D3BF0"/>
    <w:rsid w:val="008F22D3"/>
    <w:rsid w:val="008F2F5D"/>
    <w:rsid w:val="008F7A69"/>
    <w:rsid w:val="00906666"/>
    <w:rsid w:val="009071B2"/>
    <w:rsid w:val="00926A6E"/>
    <w:rsid w:val="00930D3B"/>
    <w:rsid w:val="00936D2A"/>
    <w:rsid w:val="00940846"/>
    <w:rsid w:val="00961A1A"/>
    <w:rsid w:val="00970574"/>
    <w:rsid w:val="009813D8"/>
    <w:rsid w:val="00985416"/>
    <w:rsid w:val="00986B77"/>
    <w:rsid w:val="009A1A12"/>
    <w:rsid w:val="009A674A"/>
    <w:rsid w:val="009B3B31"/>
    <w:rsid w:val="009D0FCC"/>
    <w:rsid w:val="009D5BE7"/>
    <w:rsid w:val="009E337D"/>
    <w:rsid w:val="009E7DE9"/>
    <w:rsid w:val="009F6131"/>
    <w:rsid w:val="00A002D1"/>
    <w:rsid w:val="00A13257"/>
    <w:rsid w:val="00A16E7E"/>
    <w:rsid w:val="00A17B21"/>
    <w:rsid w:val="00A42C69"/>
    <w:rsid w:val="00A4382E"/>
    <w:rsid w:val="00A75EAA"/>
    <w:rsid w:val="00A94080"/>
    <w:rsid w:val="00A94568"/>
    <w:rsid w:val="00AA3150"/>
    <w:rsid w:val="00AB2ADA"/>
    <w:rsid w:val="00AC7A7F"/>
    <w:rsid w:val="00AE1ABF"/>
    <w:rsid w:val="00AE25FA"/>
    <w:rsid w:val="00AF4D75"/>
    <w:rsid w:val="00AF5D4C"/>
    <w:rsid w:val="00B0683E"/>
    <w:rsid w:val="00B06EC2"/>
    <w:rsid w:val="00B07516"/>
    <w:rsid w:val="00B118B0"/>
    <w:rsid w:val="00B13AA2"/>
    <w:rsid w:val="00B15CB0"/>
    <w:rsid w:val="00B16335"/>
    <w:rsid w:val="00B2715F"/>
    <w:rsid w:val="00B36B84"/>
    <w:rsid w:val="00B565DE"/>
    <w:rsid w:val="00B60D26"/>
    <w:rsid w:val="00B7428E"/>
    <w:rsid w:val="00B8765F"/>
    <w:rsid w:val="00BD731E"/>
    <w:rsid w:val="00BE3248"/>
    <w:rsid w:val="00BE353D"/>
    <w:rsid w:val="00BE57C2"/>
    <w:rsid w:val="00C14543"/>
    <w:rsid w:val="00C220E9"/>
    <w:rsid w:val="00C24B54"/>
    <w:rsid w:val="00C24DA2"/>
    <w:rsid w:val="00C26A93"/>
    <w:rsid w:val="00C37C37"/>
    <w:rsid w:val="00C43B50"/>
    <w:rsid w:val="00C61AB7"/>
    <w:rsid w:val="00C62868"/>
    <w:rsid w:val="00C75A0F"/>
    <w:rsid w:val="00C804CE"/>
    <w:rsid w:val="00C95EED"/>
    <w:rsid w:val="00CA1B94"/>
    <w:rsid w:val="00CA4A79"/>
    <w:rsid w:val="00CB6CB0"/>
    <w:rsid w:val="00CD2A62"/>
    <w:rsid w:val="00CD47D8"/>
    <w:rsid w:val="00CE7783"/>
    <w:rsid w:val="00CF4C69"/>
    <w:rsid w:val="00D137E4"/>
    <w:rsid w:val="00D2280A"/>
    <w:rsid w:val="00D24F20"/>
    <w:rsid w:val="00D3117F"/>
    <w:rsid w:val="00D52596"/>
    <w:rsid w:val="00D533FE"/>
    <w:rsid w:val="00D57BFF"/>
    <w:rsid w:val="00D62F0D"/>
    <w:rsid w:val="00D72001"/>
    <w:rsid w:val="00D756DA"/>
    <w:rsid w:val="00D92075"/>
    <w:rsid w:val="00D93AFC"/>
    <w:rsid w:val="00D96787"/>
    <w:rsid w:val="00D97508"/>
    <w:rsid w:val="00DA32D2"/>
    <w:rsid w:val="00DB3CED"/>
    <w:rsid w:val="00DD0BA1"/>
    <w:rsid w:val="00DD0BBF"/>
    <w:rsid w:val="00DD4BFE"/>
    <w:rsid w:val="00DD6C1E"/>
    <w:rsid w:val="00DD749B"/>
    <w:rsid w:val="00DE4693"/>
    <w:rsid w:val="00DE7B2C"/>
    <w:rsid w:val="00E07AD9"/>
    <w:rsid w:val="00E15101"/>
    <w:rsid w:val="00E24EBF"/>
    <w:rsid w:val="00E3169B"/>
    <w:rsid w:val="00E32BC3"/>
    <w:rsid w:val="00E333ED"/>
    <w:rsid w:val="00E43D0E"/>
    <w:rsid w:val="00E50906"/>
    <w:rsid w:val="00E50D08"/>
    <w:rsid w:val="00E67704"/>
    <w:rsid w:val="00E76E1A"/>
    <w:rsid w:val="00E84398"/>
    <w:rsid w:val="00E9233A"/>
    <w:rsid w:val="00E95610"/>
    <w:rsid w:val="00EA2E02"/>
    <w:rsid w:val="00EB4A18"/>
    <w:rsid w:val="00EC0F1C"/>
    <w:rsid w:val="00EC4471"/>
    <w:rsid w:val="00EC537F"/>
    <w:rsid w:val="00ED0845"/>
    <w:rsid w:val="00EF2D15"/>
    <w:rsid w:val="00F018F0"/>
    <w:rsid w:val="00F055B8"/>
    <w:rsid w:val="00F16045"/>
    <w:rsid w:val="00F21F01"/>
    <w:rsid w:val="00F23F85"/>
    <w:rsid w:val="00F35FEC"/>
    <w:rsid w:val="00F54F36"/>
    <w:rsid w:val="00F56B60"/>
    <w:rsid w:val="00F570DD"/>
    <w:rsid w:val="00F72AD5"/>
    <w:rsid w:val="00F73D05"/>
    <w:rsid w:val="00F7705E"/>
    <w:rsid w:val="00F80230"/>
    <w:rsid w:val="00F80E5D"/>
    <w:rsid w:val="00F841A1"/>
    <w:rsid w:val="00FB3AEF"/>
    <w:rsid w:val="00FB6928"/>
    <w:rsid w:val="00FE7533"/>
    <w:rsid w:val="00FF01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33"/>
  </w:style>
  <w:style w:type="paragraph" w:styleId="Heading2">
    <w:name w:val="heading 2"/>
    <w:basedOn w:val="Normal"/>
    <w:next w:val="Normal"/>
    <w:link w:val="Heading2Char"/>
    <w:uiPriority w:val="9"/>
    <w:unhideWhenUsed/>
    <w:qFormat/>
    <w:rsid w:val="00520B78"/>
    <w:pPr>
      <w:keepNext/>
      <w:keepLines/>
      <w:numPr>
        <w:numId w:val="20"/>
      </w:numPr>
      <w:spacing w:after="0" w:line="240" w:lineRule="auto"/>
      <w:outlineLvl w:val="1"/>
    </w:pPr>
    <w:rPr>
      <w:rFonts w:ascii="Arial" w:eastAsiaTheme="majorEastAsia" w:hAnsi="Arial"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4568"/>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A94568"/>
    <w:rPr>
      <w:rFonts w:ascii="Times New Roman" w:eastAsia="Times New Roman" w:hAnsi="Times New Roman" w:cs="Times New Roman"/>
      <w:sz w:val="24"/>
      <w:szCs w:val="24"/>
    </w:rPr>
  </w:style>
  <w:style w:type="character" w:styleId="Hyperlink">
    <w:name w:val="Hyperlink"/>
    <w:basedOn w:val="DefaultParagraphFont"/>
    <w:rsid w:val="00A94568"/>
    <w:rPr>
      <w:rFonts w:cs="Times New Roman"/>
      <w:color w:val="0000FF"/>
      <w:u w:val="single"/>
    </w:rPr>
  </w:style>
  <w:style w:type="paragraph" w:customStyle="1" w:styleId="Default">
    <w:name w:val="Default"/>
    <w:rsid w:val="00A94568"/>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link w:val="NoSpacingChar"/>
    <w:uiPriority w:val="1"/>
    <w:qFormat/>
    <w:rsid w:val="00A945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4568"/>
    <w:rPr>
      <w:rFonts w:eastAsiaTheme="minorEastAsia"/>
      <w:lang w:eastAsia="ja-JP"/>
    </w:rPr>
  </w:style>
  <w:style w:type="paragraph" w:styleId="BalloonText">
    <w:name w:val="Balloon Text"/>
    <w:basedOn w:val="Normal"/>
    <w:link w:val="BalloonTextChar"/>
    <w:uiPriority w:val="99"/>
    <w:semiHidden/>
    <w:unhideWhenUsed/>
    <w:rsid w:val="00A94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568"/>
    <w:rPr>
      <w:rFonts w:ascii="Tahoma" w:hAnsi="Tahoma" w:cs="Tahoma"/>
      <w:sz w:val="16"/>
      <w:szCs w:val="16"/>
    </w:rPr>
  </w:style>
  <w:style w:type="paragraph" w:styleId="Title">
    <w:name w:val="Title"/>
    <w:basedOn w:val="Normal"/>
    <w:next w:val="Normal"/>
    <w:link w:val="TitleChar"/>
    <w:uiPriority w:val="10"/>
    <w:qFormat/>
    <w:rsid w:val="00A94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94568"/>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9456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94568"/>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rsid w:val="001256DA"/>
    <w:pPr>
      <w:spacing w:before="100" w:beforeAutospacing="1" w:after="100" w:afterAutospacing="1" w:line="240" w:lineRule="auto"/>
      <w:ind w:left="300"/>
    </w:pPr>
    <w:rPr>
      <w:rFonts w:ascii="Arial" w:eastAsia="PMingLiU" w:hAnsi="Arial" w:cs="Arial"/>
      <w:color w:val="333333"/>
      <w:spacing w:val="3"/>
      <w:sz w:val="21"/>
      <w:szCs w:val="21"/>
    </w:rPr>
  </w:style>
  <w:style w:type="paragraph" w:styleId="Header">
    <w:name w:val="header"/>
    <w:basedOn w:val="Normal"/>
    <w:link w:val="HeaderChar"/>
    <w:uiPriority w:val="99"/>
    <w:unhideWhenUsed/>
    <w:rsid w:val="00EA2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E02"/>
  </w:style>
  <w:style w:type="paragraph" w:styleId="Footer">
    <w:name w:val="footer"/>
    <w:basedOn w:val="Normal"/>
    <w:link w:val="FooterChar"/>
    <w:uiPriority w:val="99"/>
    <w:unhideWhenUsed/>
    <w:rsid w:val="00EA2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E02"/>
  </w:style>
  <w:style w:type="character" w:customStyle="1" w:styleId="Heading2Char">
    <w:name w:val="Heading 2 Char"/>
    <w:basedOn w:val="DefaultParagraphFont"/>
    <w:link w:val="Heading2"/>
    <w:uiPriority w:val="9"/>
    <w:rsid w:val="00520B78"/>
    <w:rPr>
      <w:rFonts w:ascii="Arial" w:eastAsiaTheme="majorEastAsia" w:hAnsi="Arial" w:cstheme="majorBidi"/>
      <w:b/>
      <w:bCs/>
      <w:color w:val="000000" w:themeColor="text1"/>
      <w:sz w:val="24"/>
      <w:szCs w:val="26"/>
    </w:rPr>
  </w:style>
  <w:style w:type="table" w:styleId="TableGrid">
    <w:name w:val="Table Grid"/>
    <w:basedOn w:val="TableNormal"/>
    <w:uiPriority w:val="59"/>
    <w:rsid w:val="00520B7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20B78"/>
    <w:pPr>
      <w:keepNext/>
      <w:keepLines/>
      <w:numPr>
        <w:numId w:val="20"/>
      </w:numPr>
      <w:spacing w:after="0" w:line="240" w:lineRule="auto"/>
      <w:outlineLvl w:val="1"/>
    </w:pPr>
    <w:rPr>
      <w:rFonts w:ascii="Arial" w:eastAsiaTheme="majorEastAsia" w:hAnsi="Arial"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4568"/>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A94568"/>
    <w:rPr>
      <w:rFonts w:ascii="Times New Roman" w:eastAsia="Times New Roman" w:hAnsi="Times New Roman" w:cs="Times New Roman"/>
      <w:sz w:val="24"/>
      <w:szCs w:val="24"/>
    </w:rPr>
  </w:style>
  <w:style w:type="character" w:styleId="Hyperlink">
    <w:name w:val="Hyperlink"/>
    <w:basedOn w:val="DefaultParagraphFont"/>
    <w:rsid w:val="00A94568"/>
    <w:rPr>
      <w:rFonts w:cs="Times New Roman"/>
      <w:color w:val="0000FF"/>
      <w:u w:val="single"/>
    </w:rPr>
  </w:style>
  <w:style w:type="paragraph" w:customStyle="1" w:styleId="Default">
    <w:name w:val="Default"/>
    <w:rsid w:val="00A94568"/>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link w:val="NoSpacingChar"/>
    <w:uiPriority w:val="1"/>
    <w:qFormat/>
    <w:rsid w:val="00A945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4568"/>
    <w:rPr>
      <w:rFonts w:eastAsiaTheme="minorEastAsia"/>
      <w:lang w:eastAsia="ja-JP"/>
    </w:rPr>
  </w:style>
  <w:style w:type="paragraph" w:styleId="BalloonText">
    <w:name w:val="Balloon Text"/>
    <w:basedOn w:val="Normal"/>
    <w:link w:val="BalloonTextChar"/>
    <w:uiPriority w:val="99"/>
    <w:semiHidden/>
    <w:unhideWhenUsed/>
    <w:rsid w:val="00A94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568"/>
    <w:rPr>
      <w:rFonts w:ascii="Tahoma" w:hAnsi="Tahoma" w:cs="Tahoma"/>
      <w:sz w:val="16"/>
      <w:szCs w:val="16"/>
    </w:rPr>
  </w:style>
  <w:style w:type="paragraph" w:styleId="Title">
    <w:name w:val="Title"/>
    <w:basedOn w:val="Normal"/>
    <w:next w:val="Normal"/>
    <w:link w:val="TitleChar"/>
    <w:uiPriority w:val="10"/>
    <w:qFormat/>
    <w:rsid w:val="00A94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94568"/>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9456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94568"/>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rsid w:val="001256DA"/>
    <w:pPr>
      <w:spacing w:before="100" w:beforeAutospacing="1" w:after="100" w:afterAutospacing="1" w:line="240" w:lineRule="auto"/>
      <w:ind w:left="300"/>
    </w:pPr>
    <w:rPr>
      <w:rFonts w:ascii="Arial" w:eastAsia="PMingLiU" w:hAnsi="Arial" w:cs="Arial"/>
      <w:color w:val="333333"/>
      <w:spacing w:val="3"/>
      <w:sz w:val="21"/>
      <w:szCs w:val="21"/>
    </w:rPr>
  </w:style>
  <w:style w:type="paragraph" w:styleId="Header">
    <w:name w:val="header"/>
    <w:basedOn w:val="Normal"/>
    <w:link w:val="HeaderChar"/>
    <w:uiPriority w:val="99"/>
    <w:unhideWhenUsed/>
    <w:rsid w:val="00EA2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E02"/>
  </w:style>
  <w:style w:type="paragraph" w:styleId="Footer">
    <w:name w:val="footer"/>
    <w:basedOn w:val="Normal"/>
    <w:link w:val="FooterChar"/>
    <w:uiPriority w:val="99"/>
    <w:unhideWhenUsed/>
    <w:rsid w:val="00EA2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E02"/>
  </w:style>
  <w:style w:type="character" w:customStyle="1" w:styleId="Heading2Char">
    <w:name w:val="Heading 2 Char"/>
    <w:basedOn w:val="DefaultParagraphFont"/>
    <w:link w:val="Heading2"/>
    <w:uiPriority w:val="9"/>
    <w:rsid w:val="00520B78"/>
    <w:rPr>
      <w:rFonts w:ascii="Arial" w:eastAsiaTheme="majorEastAsia" w:hAnsi="Arial" w:cstheme="majorBidi"/>
      <w:b/>
      <w:bCs/>
      <w:color w:val="000000" w:themeColor="text1"/>
      <w:sz w:val="24"/>
      <w:szCs w:val="26"/>
    </w:rPr>
  </w:style>
  <w:style w:type="table" w:styleId="TableGrid">
    <w:name w:val="Table Grid"/>
    <w:basedOn w:val="TableNormal"/>
    <w:uiPriority w:val="59"/>
    <w:rsid w:val="00520B7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batmunkh@must.edu.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 оны 10 сарын 21-ны Хөтөлбөрийн дэд хорооны хурлаар хэлэлцэн батлав</Abstract>
  <CompanyAddress>МЭДЭЭЛЭЛ ХОЛБООНЫ ТЕХНОЛОГИЙН СУРГУУЛЬ</CompanyAddress>
  <CompanyPhone>ХОЛБООНЫ САЛБАР</CompanyPhone>
  <CompanyFax>ХИЧЭЭЛИЙН НЭР: САНСРЫН ХОЛБООНЫ СИСТЕМ</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BF1AF-8CA1-4EEC-AD1B-3C3F1A44D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ШИНЖЛЭХ УХААН ТЕХНОЛОГИЙН ИХ СУРГУУЛЬ</vt:lpstr>
    </vt:vector>
  </TitlesOfParts>
  <Company>ШИНЖЛЭХ УХААН  ТЕХНОЛОГИЙН ИХ СУРГУУЛЬ</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ШИНЖЛЭХ УХААН ТЕХНОЛОГИЙН ИХ СУРГУУЛЬ</dc:title>
  <dc:subject>Сансрын холбооны систем</dc:subject>
  <dc:creator>user</dc:creator>
  <cp:lastModifiedBy>khurlee</cp:lastModifiedBy>
  <cp:revision>81</cp:revision>
  <cp:lastPrinted>2018-10-22T08:49:00Z</cp:lastPrinted>
  <dcterms:created xsi:type="dcterms:W3CDTF">2018-06-12T00:36:00Z</dcterms:created>
  <dcterms:modified xsi:type="dcterms:W3CDTF">2018-10-22T08:53:00Z</dcterms:modified>
</cp:coreProperties>
</file>