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9E6D0" w14:textId="77777777" w:rsidR="00352D1E" w:rsidRPr="005A1A9F" w:rsidRDefault="00352D1E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  <w:r w:rsidRPr="005A1A9F">
        <w:rPr>
          <w:rFonts w:ascii="Bahnschrift" w:hAnsi="Bahnschrift"/>
          <w:sz w:val="24"/>
        </w:rPr>
        <w:t xml:space="preserve">People don’t know the need for Boolean logic and ways of working with them, well ill tell you all about them. The basics are logic gates, there </w:t>
      </w:r>
      <w:r w:rsidR="00FC3B36" w:rsidRPr="005A1A9F">
        <w:rPr>
          <w:rFonts w:ascii="Bahnschrift" w:hAnsi="Bahnschrift"/>
          <w:sz w:val="24"/>
        </w:rPr>
        <w:t>are 7 logic gates:</w:t>
      </w:r>
    </w:p>
    <w:p w14:paraId="2054BF18" w14:textId="7BB19A2D" w:rsidR="000302D7" w:rsidRPr="005A1A9F" w:rsidRDefault="00352D1E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  <w:r w:rsidRPr="005A1A9F">
        <w:rPr>
          <w:rFonts w:ascii="Bahnschrift" w:hAnsi="Bahnschrift"/>
          <w:b/>
          <w:sz w:val="24"/>
        </w:rPr>
        <w:t>AND</w:t>
      </w:r>
      <w:r w:rsidR="00FC3B36" w:rsidRPr="005A1A9F">
        <w:rPr>
          <w:rFonts w:ascii="Bahnschrift" w:hAnsi="Bahnschrift"/>
          <w:sz w:val="24"/>
        </w:rPr>
        <w:t>,</w:t>
      </w:r>
      <w:r w:rsidR="00FC3B36" w:rsidRPr="005A1A9F">
        <w:rPr>
          <w:rFonts w:ascii="Bahnschrift" w:hAnsi="Bahnschrift"/>
          <w:b/>
          <w:sz w:val="24"/>
        </w:rPr>
        <w:t xml:space="preserve"> </w:t>
      </w:r>
      <w:r w:rsidRPr="005A1A9F">
        <w:rPr>
          <w:rFonts w:ascii="Bahnschrift" w:hAnsi="Bahnschrift"/>
          <w:b/>
          <w:sz w:val="24"/>
        </w:rPr>
        <w:t>NAND</w:t>
      </w:r>
      <w:r w:rsidR="00FC3B36" w:rsidRPr="005A1A9F">
        <w:rPr>
          <w:rFonts w:ascii="Bahnschrift" w:hAnsi="Bahnschrift"/>
          <w:sz w:val="24"/>
        </w:rPr>
        <w:t>,</w:t>
      </w:r>
      <w:r w:rsidR="00FC3B36" w:rsidRPr="005A1A9F">
        <w:rPr>
          <w:rFonts w:ascii="Bahnschrift" w:hAnsi="Bahnschrift"/>
          <w:b/>
          <w:sz w:val="24"/>
        </w:rPr>
        <w:t xml:space="preserve"> </w:t>
      </w:r>
      <w:r w:rsidRPr="005A1A9F">
        <w:rPr>
          <w:rFonts w:ascii="Bahnschrift" w:hAnsi="Bahnschrift"/>
          <w:b/>
          <w:sz w:val="24"/>
        </w:rPr>
        <w:t>NOR</w:t>
      </w:r>
      <w:r w:rsidR="00FC3B36" w:rsidRPr="005A1A9F">
        <w:rPr>
          <w:rFonts w:ascii="Bahnschrift" w:hAnsi="Bahnschrift"/>
          <w:sz w:val="24"/>
        </w:rPr>
        <w:t>,</w:t>
      </w:r>
      <w:r w:rsidR="00FC3B36" w:rsidRPr="005A1A9F">
        <w:rPr>
          <w:rFonts w:ascii="Bahnschrift" w:hAnsi="Bahnschrift"/>
          <w:b/>
          <w:sz w:val="24"/>
        </w:rPr>
        <w:t xml:space="preserve"> </w:t>
      </w:r>
      <w:r w:rsidRPr="005A1A9F">
        <w:rPr>
          <w:rFonts w:ascii="Bahnschrift" w:hAnsi="Bahnschrift"/>
          <w:b/>
          <w:sz w:val="24"/>
        </w:rPr>
        <w:t>OR</w:t>
      </w:r>
      <w:r w:rsidR="00FC3B36" w:rsidRPr="005A1A9F">
        <w:rPr>
          <w:rFonts w:ascii="Bahnschrift" w:hAnsi="Bahnschrift"/>
          <w:sz w:val="24"/>
        </w:rPr>
        <w:t>,</w:t>
      </w:r>
      <w:r w:rsidR="00FC3B36" w:rsidRPr="005A1A9F">
        <w:rPr>
          <w:rFonts w:ascii="Bahnschrift" w:hAnsi="Bahnschrift"/>
          <w:b/>
          <w:sz w:val="24"/>
        </w:rPr>
        <w:t xml:space="preserve"> </w:t>
      </w:r>
      <w:r w:rsidRPr="005A1A9F">
        <w:rPr>
          <w:rFonts w:ascii="Bahnschrift" w:hAnsi="Bahnschrift"/>
          <w:b/>
          <w:sz w:val="24"/>
        </w:rPr>
        <w:t>XOR</w:t>
      </w:r>
      <w:r w:rsidR="00FC3B36" w:rsidRPr="005A1A9F">
        <w:rPr>
          <w:rFonts w:ascii="Bahnschrift" w:hAnsi="Bahnschrift"/>
          <w:sz w:val="24"/>
        </w:rPr>
        <w:t>,</w:t>
      </w:r>
      <w:r w:rsidR="00FC3B36" w:rsidRPr="005A1A9F">
        <w:rPr>
          <w:rFonts w:ascii="Bahnschrift" w:hAnsi="Bahnschrift"/>
          <w:b/>
          <w:sz w:val="24"/>
        </w:rPr>
        <w:t xml:space="preserve"> </w:t>
      </w:r>
      <w:r w:rsidRPr="005A1A9F">
        <w:rPr>
          <w:rFonts w:ascii="Bahnschrift" w:hAnsi="Bahnschrift"/>
          <w:b/>
          <w:sz w:val="24"/>
        </w:rPr>
        <w:t>XNOR</w:t>
      </w:r>
      <w:r w:rsidR="00FC3B36" w:rsidRPr="005A1A9F">
        <w:rPr>
          <w:rFonts w:ascii="Bahnschrift" w:hAnsi="Bahnschrift"/>
          <w:sz w:val="24"/>
        </w:rPr>
        <w:t>,</w:t>
      </w:r>
      <w:r w:rsidRPr="005A1A9F">
        <w:rPr>
          <w:rFonts w:ascii="Bahnschrift" w:hAnsi="Bahnschrift"/>
          <w:b/>
          <w:sz w:val="24"/>
        </w:rPr>
        <w:t xml:space="preserve"> NOT</w:t>
      </w:r>
      <w:r w:rsidR="00FC3B36" w:rsidRPr="005A1A9F">
        <w:rPr>
          <w:rFonts w:ascii="Bahnschrift" w:hAnsi="Bahnschrift"/>
          <w:sz w:val="24"/>
        </w:rPr>
        <w:t>.</w:t>
      </w:r>
      <w:r w:rsidRPr="005A1A9F">
        <w:rPr>
          <w:rFonts w:ascii="Bahnschrift" w:hAnsi="Bahnschrift"/>
          <w:sz w:val="24"/>
        </w:rPr>
        <w:t xml:space="preserve"> These are used to change the values of inputs based on their respective conditions</w:t>
      </w:r>
    </w:p>
    <w:p w14:paraId="2594D846" w14:textId="77777777" w:rsidR="00352D1E" w:rsidRPr="005A1A9F" w:rsidRDefault="00352D1E" w:rsidP="000302D7">
      <w:pPr>
        <w:pStyle w:val="BuryCollege"/>
        <w:spacing w:after="0" w:line="240" w:lineRule="auto"/>
        <w:rPr>
          <w:rFonts w:ascii="Bahnschrift" w:hAnsi="Bahnschrift"/>
          <w:b/>
          <w:sz w:val="24"/>
        </w:rPr>
      </w:pPr>
    </w:p>
    <w:p w14:paraId="5F621F7D" w14:textId="71EEAA7E" w:rsidR="00FC3B36" w:rsidRPr="005A1A9F" w:rsidRDefault="00FC3B36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  <w:r w:rsidRPr="005A1A9F">
        <w:rPr>
          <w:rFonts w:ascii="Bahnschrift" w:hAnsi="Bahnschrift"/>
          <w:sz w:val="24"/>
        </w:rPr>
        <w:t>Truth tables are used to display the possible outcomes of logic gates.</w:t>
      </w:r>
    </w:p>
    <w:p w14:paraId="2630724E" w14:textId="2F04204A" w:rsidR="00FC3B36" w:rsidRPr="005A1A9F" w:rsidRDefault="00FC3B36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  <w:r w:rsidRPr="005A1A9F">
        <w:rPr>
          <w:rFonts w:ascii="Bahnschrift" w:hAnsi="Bahnschrift"/>
          <w:sz w:val="24"/>
        </w:rPr>
        <w:t>Logic gates are needed to apply conditions to inputs in a way that is understandable for humans (not binary).</w:t>
      </w:r>
    </w:p>
    <w:p w14:paraId="4C578C87" w14:textId="55B6E21F" w:rsidR="00FC3B36" w:rsidRPr="005A1A9F" w:rsidRDefault="00FC3B36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</w:p>
    <w:p w14:paraId="640D9940" w14:textId="77777777" w:rsidR="00FC3B36" w:rsidRPr="005A1A9F" w:rsidRDefault="00FC3B36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</w:p>
    <w:p w14:paraId="3BEF99DE" w14:textId="77777777" w:rsidR="00FC3B36" w:rsidRPr="005A1A9F" w:rsidRDefault="00FC3B36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</w:tblGrid>
      <w:tr w:rsidR="00A45560" w:rsidRPr="005A1A9F" w14:paraId="3F849146" w14:textId="6FF4F740" w:rsidTr="00FF4A7C">
        <w:trPr>
          <w:trHeight w:val="500"/>
        </w:trPr>
        <w:tc>
          <w:tcPr>
            <w:tcW w:w="998" w:type="dxa"/>
          </w:tcPr>
          <w:p w14:paraId="23BE4E69" w14:textId="56D2C4DF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r w:rsidRPr="005A1A9F">
              <w:rPr>
                <w:rFonts w:ascii="Bahnschrift" w:hAnsi="Bahnschrift"/>
                <w:sz w:val="24"/>
              </w:rPr>
              <w:t>A+0</w:t>
            </w:r>
          </w:p>
        </w:tc>
      </w:tr>
      <w:tr w:rsidR="00A45560" w:rsidRPr="005A1A9F" w14:paraId="08A6B408" w14:textId="6ED777B9" w:rsidTr="00FF4A7C">
        <w:trPr>
          <w:trHeight w:val="500"/>
        </w:trPr>
        <w:tc>
          <w:tcPr>
            <w:tcW w:w="998" w:type="dxa"/>
          </w:tcPr>
          <w:p w14:paraId="5B18F6CE" w14:textId="67C12DC0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r w:rsidRPr="005A1A9F">
              <w:rPr>
                <w:rFonts w:ascii="Bahnschrift" w:hAnsi="Bahnschrift"/>
                <w:sz w:val="24"/>
              </w:rPr>
              <w:t>a.1</w:t>
            </w:r>
          </w:p>
        </w:tc>
      </w:tr>
      <w:tr w:rsidR="00A45560" w:rsidRPr="005A1A9F" w14:paraId="526C0CD7" w14:textId="790514AF" w:rsidTr="00FF4A7C">
        <w:trPr>
          <w:trHeight w:val="500"/>
        </w:trPr>
        <w:tc>
          <w:tcPr>
            <w:tcW w:w="998" w:type="dxa"/>
          </w:tcPr>
          <w:p w14:paraId="52F77A07" w14:textId="7B115381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r w:rsidRPr="005A1A9F">
              <w:rPr>
                <w:rFonts w:ascii="Bahnschrift" w:hAnsi="Bahnschrift"/>
                <w:sz w:val="24"/>
              </w:rPr>
              <w:t>a.0</w:t>
            </w:r>
          </w:p>
        </w:tc>
      </w:tr>
      <w:tr w:rsidR="00A45560" w:rsidRPr="005A1A9F" w14:paraId="75D2DEDC" w14:textId="62BD6A75" w:rsidTr="00FF4A7C">
        <w:trPr>
          <w:trHeight w:val="500"/>
        </w:trPr>
        <w:tc>
          <w:tcPr>
            <w:tcW w:w="998" w:type="dxa"/>
          </w:tcPr>
          <w:p w14:paraId="17A9E83E" w14:textId="6C3F4EEA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proofErr w:type="spellStart"/>
            <w:proofErr w:type="gramStart"/>
            <w:r w:rsidRPr="005A1A9F">
              <w:rPr>
                <w:rFonts w:ascii="Bahnschrift" w:hAnsi="Bahnschrift"/>
                <w:sz w:val="24"/>
              </w:rPr>
              <w:t>a.a</w:t>
            </w:r>
            <w:proofErr w:type="spellEnd"/>
            <w:proofErr w:type="gramEnd"/>
          </w:p>
        </w:tc>
      </w:tr>
      <w:tr w:rsidR="00A45560" w:rsidRPr="005A1A9F" w14:paraId="175587BC" w14:textId="53C35048" w:rsidTr="00FF4A7C">
        <w:trPr>
          <w:trHeight w:val="500"/>
        </w:trPr>
        <w:tc>
          <w:tcPr>
            <w:tcW w:w="998" w:type="dxa"/>
          </w:tcPr>
          <w:p w14:paraId="06EBBBF1" w14:textId="1C95C19A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proofErr w:type="spellStart"/>
            <w:r w:rsidRPr="005A1A9F">
              <w:rPr>
                <w:rFonts w:ascii="Bahnschrift" w:hAnsi="Bahnschrift"/>
                <w:sz w:val="24"/>
              </w:rPr>
              <w:t>A+b</w:t>
            </w:r>
            <w:proofErr w:type="spellEnd"/>
          </w:p>
        </w:tc>
      </w:tr>
      <w:tr w:rsidR="00A45560" w:rsidRPr="005A1A9F" w14:paraId="7E74F6AF" w14:textId="3830FB80" w:rsidTr="00FF4A7C">
        <w:trPr>
          <w:trHeight w:val="500"/>
        </w:trPr>
        <w:tc>
          <w:tcPr>
            <w:tcW w:w="998" w:type="dxa"/>
          </w:tcPr>
          <w:p w14:paraId="4A2D2D13" w14:textId="422707FF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proofErr w:type="spellStart"/>
            <w:proofErr w:type="gramStart"/>
            <w:r w:rsidRPr="005A1A9F">
              <w:rPr>
                <w:rFonts w:ascii="Bahnschrift" w:hAnsi="Bahnschrift"/>
                <w:sz w:val="24"/>
              </w:rPr>
              <w:t>a.b</w:t>
            </w:r>
            <w:proofErr w:type="spellEnd"/>
            <w:proofErr w:type="gramEnd"/>
          </w:p>
        </w:tc>
      </w:tr>
      <w:tr w:rsidR="00A45560" w:rsidRPr="005A1A9F" w14:paraId="4C443587" w14:textId="6E6A9029" w:rsidTr="00FF4A7C">
        <w:trPr>
          <w:trHeight w:val="500"/>
        </w:trPr>
        <w:tc>
          <w:tcPr>
            <w:tcW w:w="998" w:type="dxa"/>
          </w:tcPr>
          <w:p w14:paraId="09295C86" w14:textId="12CF3C40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r w:rsidRPr="005A1A9F">
              <w:rPr>
                <w:rFonts w:ascii="Bahnschrift" w:hAnsi="Bahnschrift"/>
                <w:sz w:val="24"/>
              </w:rPr>
              <w:t>~a</w:t>
            </w:r>
          </w:p>
        </w:tc>
      </w:tr>
      <w:tr w:rsidR="00A45560" w:rsidRPr="005A1A9F" w14:paraId="17D0D7EF" w14:textId="77777777" w:rsidTr="00FF4A7C">
        <w:trPr>
          <w:trHeight w:val="500"/>
        </w:trPr>
        <w:tc>
          <w:tcPr>
            <w:tcW w:w="998" w:type="dxa"/>
          </w:tcPr>
          <w:p w14:paraId="7E54D734" w14:textId="41F8B0FC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r w:rsidRPr="005A1A9F">
              <w:rPr>
                <w:rFonts w:ascii="Bahnschrift" w:hAnsi="Bahnschrift"/>
                <w:sz w:val="24"/>
              </w:rPr>
              <w:t>~</w:t>
            </w:r>
            <w:proofErr w:type="spellStart"/>
            <w:proofErr w:type="gramStart"/>
            <w:r w:rsidRPr="005A1A9F">
              <w:rPr>
                <w:rFonts w:ascii="Bahnschrift" w:hAnsi="Bahnschrift"/>
                <w:sz w:val="24"/>
              </w:rPr>
              <w:t>a.b</w:t>
            </w:r>
            <w:proofErr w:type="spellEnd"/>
            <w:proofErr w:type="gramEnd"/>
          </w:p>
        </w:tc>
      </w:tr>
      <w:tr w:rsidR="00A45560" w:rsidRPr="005A1A9F" w14:paraId="0566131B" w14:textId="77777777" w:rsidTr="00FF4A7C">
        <w:trPr>
          <w:trHeight w:val="500"/>
        </w:trPr>
        <w:tc>
          <w:tcPr>
            <w:tcW w:w="998" w:type="dxa"/>
          </w:tcPr>
          <w:p w14:paraId="68CFC283" w14:textId="37F79B6C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r w:rsidRPr="005A1A9F">
              <w:rPr>
                <w:rFonts w:ascii="Bahnschrift" w:hAnsi="Bahnschrift"/>
                <w:sz w:val="24"/>
              </w:rPr>
              <w:t>~</w:t>
            </w:r>
            <w:proofErr w:type="spellStart"/>
            <w:r w:rsidRPr="005A1A9F">
              <w:rPr>
                <w:rFonts w:ascii="Bahnschrift" w:hAnsi="Bahnschrift"/>
                <w:sz w:val="24"/>
              </w:rPr>
              <w:t>a+b</w:t>
            </w:r>
            <w:proofErr w:type="spellEnd"/>
          </w:p>
        </w:tc>
      </w:tr>
      <w:tr w:rsidR="00A45560" w:rsidRPr="005A1A9F" w14:paraId="18709D28" w14:textId="77777777" w:rsidTr="00FF4A7C">
        <w:trPr>
          <w:trHeight w:val="500"/>
        </w:trPr>
        <w:tc>
          <w:tcPr>
            <w:tcW w:w="998" w:type="dxa"/>
          </w:tcPr>
          <w:p w14:paraId="79F072CA" w14:textId="3349BF0E" w:rsidR="00A45560" w:rsidRPr="005A1A9F" w:rsidRDefault="00A45560" w:rsidP="00A45560">
            <w:pPr>
              <w:rPr>
                <w:rFonts w:ascii="Bahnschrift" w:hAnsi="Bahnschrift"/>
                <w:sz w:val="24"/>
              </w:rPr>
            </w:pPr>
            <w:proofErr w:type="spellStart"/>
            <w:r w:rsidRPr="005A1A9F">
              <w:rPr>
                <w:rFonts w:ascii="Bahnschrift" w:hAnsi="Bahnschrift"/>
                <w:sz w:val="24"/>
              </w:rPr>
              <w:t>Ao+oB</w:t>
            </w:r>
            <w:proofErr w:type="spellEnd"/>
          </w:p>
        </w:tc>
      </w:tr>
    </w:tbl>
    <w:p w14:paraId="23539F9C" w14:textId="090BEFC2" w:rsidR="00FC3B36" w:rsidRPr="005A1A9F" w:rsidRDefault="00FC3B36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</w:p>
    <w:p w14:paraId="29F990A3" w14:textId="662E88AA" w:rsidR="00A45560" w:rsidRPr="005A1A9F" w:rsidRDefault="00A45560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</w:p>
    <w:p w14:paraId="223DDE97" w14:textId="7E99C566" w:rsidR="00A45560" w:rsidRPr="005A1A9F" w:rsidRDefault="00CB0667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  <w:r w:rsidRPr="005A1A9F">
        <w:rPr>
          <w:rFonts w:ascii="Bahnschrift" w:hAnsi="Bahnschrift"/>
          <w:noProof/>
        </w:rPr>
        <w:drawing>
          <wp:anchor distT="0" distB="0" distL="114300" distR="114300" simplePos="0" relativeHeight="251658240" behindDoc="1" locked="0" layoutInCell="1" allowOverlap="1" wp14:anchorId="711500B6" wp14:editId="7BFB9891">
            <wp:simplePos x="0" y="0"/>
            <wp:positionH relativeFrom="page">
              <wp:align>right</wp:align>
            </wp:positionH>
            <wp:positionV relativeFrom="paragraph">
              <wp:posOffset>187960</wp:posOffset>
            </wp:positionV>
            <wp:extent cx="1600200" cy="942975"/>
            <wp:effectExtent l="0" t="0" r="0" b="9525"/>
            <wp:wrapNone/>
            <wp:docPr id="1" name="Picture 1" descr="Image result for de morgan's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 morgan's law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7" b="11111"/>
                    <a:stretch/>
                  </pic:blipFill>
                  <pic:spPr bwMode="auto">
                    <a:xfrm>
                      <a:off x="0" y="0"/>
                      <a:ext cx="1600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560" w:rsidRPr="005A1A9F">
        <w:rPr>
          <w:rFonts w:ascii="Bahnschrift" w:hAnsi="Bahnschrift"/>
          <w:sz w:val="24"/>
        </w:rPr>
        <w:t xml:space="preserve">Boolean expressions are most often used as conditions. And to solve </w:t>
      </w:r>
      <w:r w:rsidR="000E2A47" w:rsidRPr="005A1A9F">
        <w:rPr>
          <w:rFonts w:ascii="Bahnschrift" w:hAnsi="Bahnschrift"/>
          <w:sz w:val="24"/>
        </w:rPr>
        <w:t>Boolean</w:t>
      </w:r>
      <w:r w:rsidR="00A45560" w:rsidRPr="005A1A9F">
        <w:rPr>
          <w:rFonts w:ascii="Bahnschrift" w:hAnsi="Bahnschrift"/>
          <w:sz w:val="24"/>
        </w:rPr>
        <w:t xml:space="preserve"> equations and logic gates</w:t>
      </w:r>
      <w:r w:rsidR="00E56342" w:rsidRPr="005A1A9F">
        <w:rPr>
          <w:rFonts w:ascii="Bahnschrift" w:hAnsi="Bahnschrift"/>
          <w:sz w:val="24"/>
        </w:rPr>
        <w:t>.</w:t>
      </w:r>
    </w:p>
    <w:p w14:paraId="70FD3B0B" w14:textId="1381DD0F" w:rsidR="00A45560" w:rsidRPr="005A1A9F" w:rsidRDefault="00A45560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</w:p>
    <w:p w14:paraId="1E6B8ADD" w14:textId="213BCC76" w:rsidR="00FF4A7C" w:rsidRPr="005A1A9F" w:rsidRDefault="00FF4A7C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  <w:r w:rsidRPr="005A1A9F">
        <w:rPr>
          <w:rFonts w:ascii="Bahnschrift" w:hAnsi="Bahnschrift"/>
          <w:sz w:val="24"/>
        </w:rPr>
        <w:t>There are 10 rules in Boolean algebra.</w:t>
      </w:r>
    </w:p>
    <w:p w14:paraId="195C9C79" w14:textId="08032072" w:rsidR="00FF4A7C" w:rsidRPr="005A1A9F" w:rsidRDefault="00FF4A7C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</w:p>
    <w:p w14:paraId="0D4ED918" w14:textId="7E18EA7C" w:rsidR="00FF4A7C" w:rsidRPr="005A1A9F" w:rsidRDefault="00FF4A7C" w:rsidP="000302D7">
      <w:pPr>
        <w:pStyle w:val="BuryCollege"/>
        <w:spacing w:after="0" w:line="240" w:lineRule="auto"/>
        <w:rPr>
          <w:rFonts w:ascii="Bahnschrift" w:hAnsi="Bahnschrift"/>
        </w:rPr>
      </w:pPr>
      <w:r w:rsidRPr="005A1A9F">
        <w:rPr>
          <w:rFonts w:ascii="Bahnschrift" w:hAnsi="Bahnschrift"/>
          <w:sz w:val="24"/>
        </w:rPr>
        <w:t xml:space="preserve">De Morgan's Laws </w:t>
      </w:r>
      <w:r w:rsidR="00E56342" w:rsidRPr="005A1A9F">
        <w:rPr>
          <w:rFonts w:ascii="Bahnschrift" w:hAnsi="Bahnschrift"/>
          <w:sz w:val="24"/>
        </w:rPr>
        <w:t xml:space="preserve">are supposed </w:t>
      </w:r>
      <w:r w:rsidRPr="005A1A9F">
        <w:rPr>
          <w:rFonts w:ascii="Bahnschrift" w:hAnsi="Bahnschrift"/>
          <w:sz w:val="24"/>
        </w:rPr>
        <w:t>describe how mathematical statements and concepts are related through their opposites.</w:t>
      </w:r>
      <w:r w:rsidR="00E56342" w:rsidRPr="005A1A9F">
        <w:rPr>
          <w:rFonts w:ascii="Bahnschrift" w:hAnsi="Bahnschrift"/>
          <w:sz w:val="24"/>
        </w:rPr>
        <w:t xml:space="preserve"> It allows you to change gates around by following a set of rules which make the Boolean expressions more simplified.</w:t>
      </w:r>
      <w:r w:rsidR="00CB0667" w:rsidRPr="005A1A9F">
        <w:rPr>
          <w:rFonts w:ascii="Bahnschrift" w:hAnsi="Bahnschrift"/>
        </w:rPr>
        <w:t xml:space="preserve"> </w:t>
      </w:r>
    </w:p>
    <w:p w14:paraId="1CE881F9" w14:textId="77777777" w:rsidR="00CB0667" w:rsidRPr="005A1A9F" w:rsidRDefault="00CB0667" w:rsidP="000302D7">
      <w:pPr>
        <w:pStyle w:val="BuryCollege"/>
        <w:spacing w:after="0" w:line="240" w:lineRule="auto"/>
        <w:rPr>
          <w:rFonts w:ascii="Bahnschrift" w:hAnsi="Bahnschrift"/>
        </w:rPr>
      </w:pPr>
    </w:p>
    <w:p w14:paraId="151D6FF2" w14:textId="2BB4A339" w:rsidR="00CB0667" w:rsidRPr="005A1A9F" w:rsidRDefault="00CB0667" w:rsidP="000302D7">
      <w:pPr>
        <w:pStyle w:val="BuryCollege"/>
        <w:spacing w:after="0" w:line="240" w:lineRule="auto"/>
        <w:rPr>
          <w:rFonts w:ascii="Bahnschrift" w:hAnsi="Bahnschrift"/>
          <w:sz w:val="24"/>
        </w:rPr>
      </w:pPr>
      <w:r w:rsidRPr="005A1A9F">
        <w:rPr>
          <w:rFonts w:ascii="Bahnschrift" w:hAnsi="Bahnschrift"/>
          <w:sz w:val="24"/>
        </w:rPr>
        <w:t>We need Boolean expressions to know if a log</w:t>
      </w:r>
      <w:bookmarkStart w:id="0" w:name="_GoBack"/>
      <w:bookmarkEnd w:id="0"/>
      <w:r w:rsidRPr="005A1A9F">
        <w:rPr>
          <w:rFonts w:ascii="Bahnschrift" w:hAnsi="Bahnschrift"/>
          <w:sz w:val="24"/>
        </w:rPr>
        <w:t>ical statement is either true or false.</w:t>
      </w:r>
    </w:p>
    <w:sectPr w:rsidR="00CB0667" w:rsidRPr="005A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CE"/>
    <w:rsid w:val="000302D7"/>
    <w:rsid w:val="000E2A47"/>
    <w:rsid w:val="001A0ED1"/>
    <w:rsid w:val="002968C3"/>
    <w:rsid w:val="003250CE"/>
    <w:rsid w:val="00352D1E"/>
    <w:rsid w:val="003F7FEE"/>
    <w:rsid w:val="005A1A9F"/>
    <w:rsid w:val="005B02E6"/>
    <w:rsid w:val="00A45560"/>
    <w:rsid w:val="00CB0667"/>
    <w:rsid w:val="00E56342"/>
    <w:rsid w:val="00FC3B36"/>
    <w:rsid w:val="00FF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B9F8"/>
  <w15:chartTrackingRefBased/>
  <w15:docId w15:val="{33EB0A06-4A2E-434C-9DE9-1FC20D1E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FC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9</cp:revision>
  <dcterms:created xsi:type="dcterms:W3CDTF">2019-11-05T15:09:00Z</dcterms:created>
  <dcterms:modified xsi:type="dcterms:W3CDTF">2019-11-05T15:53:00Z</dcterms:modified>
</cp:coreProperties>
</file>