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51" w:type="pct"/>
        <w:tblInd w:w="-9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CC99"/>
        <w:tblLook w:val="01E0" w:firstRow="1" w:lastRow="1" w:firstColumn="1" w:lastColumn="1" w:noHBand="0" w:noVBand="0"/>
      </w:tblPr>
      <w:tblGrid>
        <w:gridCol w:w="1596"/>
        <w:gridCol w:w="2894"/>
        <w:gridCol w:w="2220"/>
        <w:gridCol w:w="1088"/>
        <w:gridCol w:w="1932"/>
      </w:tblGrid>
      <w:tr w:rsidRPr="00A02A35" w:rsidR="002C5773" w:rsidTr="08624F03" w14:paraId="01D0199B"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603DB116" w14:textId="63B71ACC">
            <w:pPr>
              <w:rPr>
                <w:rFonts w:ascii="Verdana" w:hAnsi="Verdana" w:eastAsia="Verdana" w:cs="Verdana"/>
                <w:color w:val="000000"/>
              </w:rPr>
            </w:pPr>
            <w:r w:rsidRPr="2C6E997D" w:rsidR="2CDFB59D">
              <w:rPr>
                <w:rFonts w:ascii="Verdana" w:hAnsi="Verdana" w:eastAsia="Verdana" w:cs="Verdana"/>
                <w:color w:val="000000" w:themeColor="text1" w:themeTint="FF" w:themeShade="FF"/>
              </w:rPr>
              <w:t xml:space="preserve"> </w:t>
            </w:r>
            <w:r w:rsidRPr="2C6E997D" w:rsidR="6E75AD7C">
              <w:rPr>
                <w:rFonts w:ascii="Verdana" w:hAnsi="Verdana" w:eastAsia="Verdana" w:cs="Verdana"/>
                <w:color w:val="000000" w:themeColor="text1" w:themeTint="FF" w:themeShade="FF"/>
              </w:rPr>
              <w:t>Assignment title</w:t>
            </w:r>
          </w:p>
        </w:tc>
        <w:tc>
          <w:tcPr>
            <w:tcW w:w="4180" w:type="pct"/>
            <w:gridSpan w:val="4"/>
            <w:tcBorders>
              <w:left w:val="single" w:color="000000" w:themeColor="text1" w:sz="2" w:space="0"/>
            </w:tcBorders>
            <w:shd w:val="clear" w:color="auto" w:fill="auto"/>
            <w:tcMar/>
            <w:vAlign w:val="center"/>
          </w:tcPr>
          <w:p w:rsidRPr="00637859" w:rsidR="002C5773" w:rsidP="02CBA18C" w:rsidRDefault="003D4A37" w14:paraId="39BF7AA0" w14:textId="145A10F8">
            <w:pPr>
              <w:rPr>
                <w:rFonts w:ascii="Verdana" w:hAnsi="Verdana" w:eastAsia="Verdana" w:cs="Verdana"/>
                <w:sz w:val="18"/>
                <w:szCs w:val="18"/>
              </w:rPr>
            </w:pPr>
            <w:r w:rsidRPr="02CBA18C" w:rsidR="6D001CD5">
              <w:rPr>
                <w:rFonts w:ascii="Verdana" w:hAnsi="Verdana" w:eastAsia="Verdana" w:cs="Verdana"/>
              </w:rPr>
              <w:t>9</w:t>
            </w:r>
            <w:r w:rsidRPr="02CBA18C" w:rsidR="6E75AD7C">
              <w:rPr>
                <w:rFonts w:ascii="Verdana" w:hAnsi="Verdana" w:eastAsia="Verdana" w:cs="Verdana"/>
              </w:rPr>
              <w:t>.1</w:t>
            </w:r>
            <w:r w:rsidRPr="02CBA18C" w:rsidR="402FFFB3">
              <w:rPr>
                <w:rFonts w:ascii="Verdana" w:hAnsi="Verdana" w:eastAsia="Verdana" w:cs="Verdana"/>
              </w:rPr>
              <w:t>=3</w:t>
            </w:r>
            <w:r w:rsidRPr="02CBA18C" w:rsidR="6E75AD7C">
              <w:rPr>
                <w:rFonts w:ascii="Verdana" w:hAnsi="Verdana" w:eastAsia="Verdana" w:cs="Verdana"/>
              </w:rPr>
              <w:t xml:space="preserve"> </w:t>
            </w:r>
            <w:r w:rsidRPr="02CBA18C" w:rsidR="564A0E9C">
              <w:rPr>
                <w:rFonts w:ascii="Verdana" w:hAnsi="Verdana" w:eastAsia="Verdana" w:cs="Verdana"/>
              </w:rPr>
              <w:t>–</w:t>
            </w:r>
            <w:r w:rsidRPr="02CBA18C" w:rsidR="6E75AD7C">
              <w:rPr>
                <w:rFonts w:ascii="Verdana" w:hAnsi="Verdana" w:eastAsia="Verdana" w:cs="Verdana"/>
              </w:rPr>
              <w:t xml:space="preserve"> </w:t>
            </w:r>
            <w:r w:rsidRPr="02CBA18C" w:rsidR="402FFFB3">
              <w:rPr>
                <w:rFonts w:ascii="Verdana" w:hAnsi="Verdana" w:eastAsia="Verdana" w:cs="Verdana"/>
              </w:rPr>
              <w:t>Develop a plan to implement a computing technology development in an organisation</w:t>
            </w:r>
          </w:p>
        </w:tc>
      </w:tr>
      <w:tr w:rsidRPr="00A02A35" w:rsidR="002C5773" w:rsidTr="08624F03" w14:paraId="3B4C56F9"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2772FBBE" w14:textId="77777777">
            <w:pPr>
              <w:rPr>
                <w:rFonts w:ascii="Verdana" w:hAnsi="Verdana" w:eastAsia="Verdana" w:cs="Verdana"/>
                <w:color w:val="000000"/>
              </w:rPr>
            </w:pPr>
            <w:r w:rsidRPr="02CBA18C" w:rsidR="6E75AD7C">
              <w:rPr>
                <w:rFonts w:ascii="Verdana" w:hAnsi="Verdana" w:eastAsia="Verdana" w:cs="Verdana"/>
                <w:color w:val="000000" w:themeColor="text1" w:themeTint="FF" w:themeShade="FF"/>
              </w:rPr>
              <w:t>Assessor</w:t>
            </w:r>
          </w:p>
        </w:tc>
        <w:tc>
          <w:tcPr>
            <w:tcW w:w="4180" w:type="pct"/>
            <w:gridSpan w:val="4"/>
            <w:tcBorders>
              <w:left w:val="single" w:color="000000" w:themeColor="text1" w:sz="2" w:space="0"/>
            </w:tcBorders>
            <w:shd w:val="clear" w:color="auto" w:fill="auto"/>
            <w:tcMar/>
          </w:tcPr>
          <w:p w:rsidRPr="00A02A35" w:rsidR="002C5773" w:rsidP="02CBA18C" w:rsidRDefault="004B261E" w14:paraId="013076DB" w14:textId="786AF9AC">
            <w:pPr>
              <w:rPr>
                <w:rFonts w:ascii="Verdana" w:hAnsi="Verdana" w:eastAsia="Verdana" w:cs="Verdana"/>
              </w:rPr>
            </w:pPr>
            <w:r w:rsidRPr="02CBA18C" w:rsidR="0BD279A9">
              <w:rPr>
                <w:rFonts w:ascii="Verdana" w:hAnsi="Verdana" w:eastAsia="Verdana" w:cs="Verdana"/>
              </w:rPr>
              <w:t>Stephen Robinson</w:t>
            </w:r>
          </w:p>
        </w:tc>
      </w:tr>
      <w:tr w:rsidRPr="00A02A35" w:rsidR="002C5773" w:rsidTr="08624F03" w14:paraId="005A6703" w14:textId="77777777">
        <w:tc>
          <w:tcPr>
            <w:tcW w:w="5000" w:type="pct"/>
            <w:gridSpan w:val="5"/>
            <w:tcBorders>
              <w:left w:val="nil"/>
              <w:right w:val="nil"/>
            </w:tcBorders>
            <w:shd w:val="clear" w:color="auto" w:fill="auto"/>
            <w:tcMar/>
          </w:tcPr>
          <w:p w:rsidRPr="00A02A35" w:rsidR="002C5773" w:rsidP="02CBA18C" w:rsidRDefault="002C5773" w14:paraId="7AB156C3" w14:textId="77777777">
            <w:pPr>
              <w:rPr>
                <w:rFonts w:ascii="Verdana" w:hAnsi="Verdana" w:eastAsia="Verdana" w:cs="Verdana"/>
              </w:rPr>
            </w:pPr>
          </w:p>
        </w:tc>
      </w:tr>
      <w:tr w:rsidRPr="00A02A35" w:rsidR="002C5773" w:rsidTr="08624F03" w14:paraId="537E93B3"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272E8E6C" w14:textId="46A1DA52">
            <w:pPr>
              <w:rPr>
                <w:rFonts w:ascii="Verdana" w:hAnsi="Verdana" w:eastAsia="Verdana" w:cs="Verdana"/>
                <w:color w:val="000000"/>
              </w:rPr>
            </w:pPr>
            <w:r w:rsidRPr="2C6E997D" w:rsidR="6E75AD7C">
              <w:rPr>
                <w:rFonts w:ascii="Verdana" w:hAnsi="Verdana" w:eastAsia="Verdana" w:cs="Verdana"/>
                <w:color w:val="000000" w:themeColor="text1" w:themeTint="FF" w:themeShade="FF"/>
              </w:rPr>
              <w:t xml:space="preserve">Date </w:t>
            </w:r>
            <w:r w:rsidRPr="2C6E997D" w:rsidR="5901C6C4">
              <w:rPr>
                <w:rFonts w:ascii="Verdana" w:hAnsi="Verdana" w:eastAsia="Verdana" w:cs="Verdana"/>
                <w:color w:val="000000" w:themeColor="text1" w:themeTint="FF" w:themeShade="FF"/>
              </w:rPr>
              <w:t>issued.</w:t>
            </w:r>
          </w:p>
        </w:tc>
        <w:tc>
          <w:tcPr>
            <w:tcW w:w="4180" w:type="pct"/>
            <w:gridSpan w:val="4"/>
            <w:tcBorders>
              <w:left w:val="single" w:color="000000" w:themeColor="text1" w:sz="2" w:space="0"/>
            </w:tcBorders>
            <w:shd w:val="clear" w:color="auto" w:fill="auto"/>
            <w:tcMar/>
          </w:tcPr>
          <w:p w:rsidRPr="00A02A35" w:rsidR="002C5773" w:rsidP="02CBA18C" w:rsidRDefault="003D4A37" w14:paraId="401A7EC8" w14:textId="4D29D97A">
            <w:pPr>
              <w:rPr>
                <w:rFonts w:ascii="Verdana" w:hAnsi="Verdana" w:eastAsia="Verdana" w:cs="Verdana"/>
              </w:rPr>
            </w:pPr>
            <w:r w:rsidRPr="02CBA18C" w:rsidR="6D001CD5">
              <w:rPr>
                <w:rFonts w:ascii="Verdana" w:hAnsi="Verdana" w:eastAsia="Verdana" w:cs="Verdana"/>
              </w:rPr>
              <w:t>0</w:t>
            </w:r>
            <w:r w:rsidRPr="02CBA18C" w:rsidR="402FFFB3">
              <w:rPr>
                <w:rFonts w:ascii="Verdana" w:hAnsi="Verdana" w:eastAsia="Verdana" w:cs="Verdana"/>
              </w:rPr>
              <w:t>4</w:t>
            </w:r>
            <w:r w:rsidRPr="02CBA18C" w:rsidR="6D001CD5">
              <w:rPr>
                <w:rFonts w:ascii="Verdana" w:hAnsi="Verdana" w:eastAsia="Verdana" w:cs="Verdana"/>
              </w:rPr>
              <w:t>/03/2021</w:t>
            </w:r>
          </w:p>
        </w:tc>
      </w:tr>
      <w:tr w:rsidRPr="00A02A35" w:rsidR="002C5773" w:rsidTr="08624F03" w14:paraId="3062611B"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39F51A16" w14:textId="77777777">
            <w:pPr>
              <w:rPr>
                <w:rFonts w:ascii="Verdana" w:hAnsi="Verdana" w:eastAsia="Verdana" w:cs="Verdana"/>
              </w:rPr>
            </w:pPr>
            <w:r w:rsidRPr="02CBA18C" w:rsidR="6E75AD7C">
              <w:rPr>
                <w:rFonts w:ascii="Verdana" w:hAnsi="Verdana" w:eastAsia="Verdana" w:cs="Verdana"/>
              </w:rPr>
              <w:t>Final deadline</w:t>
            </w:r>
          </w:p>
        </w:tc>
        <w:tc>
          <w:tcPr>
            <w:tcW w:w="4180" w:type="pct"/>
            <w:gridSpan w:val="4"/>
            <w:tcBorders>
              <w:left w:val="single" w:color="000000" w:themeColor="text1" w:sz="2" w:space="0"/>
            </w:tcBorders>
            <w:shd w:val="clear" w:color="auto" w:fill="auto"/>
            <w:tcMar/>
          </w:tcPr>
          <w:p w:rsidRPr="00A02A35" w:rsidR="002C5773" w:rsidP="02CBA18C" w:rsidRDefault="002C5773" w14:paraId="0AF69297" w14:textId="2F2132A3">
            <w:pPr>
              <w:rPr>
                <w:rFonts w:ascii="Verdana" w:hAnsi="Verdana" w:eastAsia="Verdana" w:cs="Verdana"/>
              </w:rPr>
            </w:pPr>
          </w:p>
        </w:tc>
      </w:tr>
      <w:tr w:rsidRPr="00A02A35" w:rsidR="002C5773" w:rsidTr="08624F03" w14:paraId="57E212C3"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49340FC4" w14:textId="4155BF9A">
            <w:pPr>
              <w:rPr>
                <w:rFonts w:ascii="Verdana" w:hAnsi="Verdana" w:eastAsia="Verdana" w:cs="Verdana"/>
                <w:color w:val="000000"/>
              </w:rPr>
            </w:pPr>
            <w:r w:rsidRPr="2C6E997D" w:rsidR="6E75AD7C">
              <w:rPr>
                <w:rFonts w:ascii="Verdana" w:hAnsi="Verdana" w:eastAsia="Verdana" w:cs="Verdana"/>
                <w:color w:val="000000" w:themeColor="text1" w:themeTint="FF" w:themeShade="FF"/>
              </w:rPr>
              <w:t>Duration (</w:t>
            </w:r>
            <w:r w:rsidRPr="2C6E997D" w:rsidR="74601522">
              <w:rPr>
                <w:rFonts w:ascii="Verdana" w:hAnsi="Verdana" w:eastAsia="Verdana" w:cs="Verdana"/>
                <w:color w:val="000000" w:themeColor="text1" w:themeTint="FF" w:themeShade="FF"/>
              </w:rPr>
              <w:t>approx.</w:t>
            </w:r>
            <w:r w:rsidRPr="2C6E997D" w:rsidR="6E75AD7C">
              <w:rPr>
                <w:rFonts w:ascii="Verdana" w:hAnsi="Verdana" w:eastAsia="Verdana" w:cs="Verdana"/>
                <w:color w:val="000000" w:themeColor="text1" w:themeTint="FF" w:themeShade="FF"/>
              </w:rPr>
              <w:t>)</w:t>
            </w:r>
          </w:p>
        </w:tc>
        <w:tc>
          <w:tcPr>
            <w:tcW w:w="4180" w:type="pct"/>
            <w:gridSpan w:val="4"/>
            <w:tcBorders>
              <w:left w:val="single" w:color="000000" w:themeColor="text1" w:sz="2" w:space="0"/>
            </w:tcBorders>
            <w:shd w:val="clear" w:color="auto" w:fill="auto"/>
            <w:tcMar/>
          </w:tcPr>
          <w:p w:rsidRPr="00A02A35" w:rsidR="002C5773" w:rsidP="02CBA18C" w:rsidRDefault="002C5773" w14:paraId="6D4DAC90" w14:textId="77777777">
            <w:pPr>
              <w:rPr>
                <w:rFonts w:ascii="Verdana" w:hAnsi="Verdana" w:eastAsia="Verdana" w:cs="Verdana"/>
                <w:color w:val="FF0000"/>
              </w:rPr>
            </w:pPr>
          </w:p>
        </w:tc>
      </w:tr>
      <w:tr w:rsidRPr="00A02A35" w:rsidR="002C5773" w:rsidTr="08624F03" w14:paraId="0F44411C" w14:textId="77777777">
        <w:tc>
          <w:tcPr>
            <w:tcW w:w="5000" w:type="pct"/>
            <w:gridSpan w:val="5"/>
            <w:tcBorders>
              <w:left w:val="nil"/>
              <w:right w:val="nil"/>
            </w:tcBorders>
            <w:shd w:val="clear" w:color="auto" w:fill="auto"/>
            <w:tcMar/>
          </w:tcPr>
          <w:p w:rsidRPr="00A02A35" w:rsidR="002C5773" w:rsidP="02CBA18C" w:rsidRDefault="002C5773" w14:paraId="16F6A5D3" w14:textId="77777777">
            <w:pPr>
              <w:rPr>
                <w:rFonts w:ascii="Verdana" w:hAnsi="Verdana" w:eastAsia="Verdana" w:cs="Verdana"/>
              </w:rPr>
            </w:pPr>
          </w:p>
        </w:tc>
      </w:tr>
      <w:tr w:rsidRPr="00A02A35" w:rsidR="002C5773" w:rsidTr="08624F03" w14:paraId="7E1ADDC4" w14:textId="77777777">
        <w:trPr>
          <w:trHeight w:val="90"/>
        </w:trPr>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48827E27" w14:textId="664ED973">
            <w:pPr>
              <w:rPr>
                <w:rFonts w:ascii="Verdana" w:hAnsi="Verdana" w:eastAsia="Verdana" w:cs="Verdana"/>
                <w:color w:val="000000"/>
              </w:rPr>
            </w:pPr>
            <w:r w:rsidRPr="2C6E997D" w:rsidR="6E75AD7C">
              <w:rPr>
                <w:rFonts w:ascii="Verdana" w:hAnsi="Verdana" w:eastAsia="Verdana" w:cs="Verdana"/>
                <w:color w:val="000000" w:themeColor="text1" w:themeTint="FF" w:themeShade="FF"/>
              </w:rPr>
              <w:t xml:space="preserve">Qualification suite </w:t>
            </w:r>
            <w:r w:rsidRPr="2C6E997D" w:rsidR="6BDC7AB9">
              <w:rPr>
                <w:rFonts w:ascii="Verdana" w:hAnsi="Verdana" w:eastAsia="Verdana" w:cs="Verdana"/>
                <w:color w:val="000000" w:themeColor="text1" w:themeTint="FF" w:themeShade="FF"/>
              </w:rPr>
              <w:t>covered.</w:t>
            </w:r>
          </w:p>
        </w:tc>
        <w:tc>
          <w:tcPr>
            <w:tcW w:w="4180" w:type="pct"/>
            <w:gridSpan w:val="4"/>
            <w:tcBorders>
              <w:left w:val="single" w:color="000000" w:themeColor="text1" w:sz="2" w:space="0"/>
            </w:tcBorders>
            <w:shd w:val="clear" w:color="auto" w:fill="auto"/>
            <w:tcMar/>
          </w:tcPr>
          <w:p w:rsidRPr="00A02A35" w:rsidR="002C5773" w:rsidP="02CBA18C" w:rsidRDefault="002C5773" w14:paraId="512E73BC" w14:textId="77777777">
            <w:pPr>
              <w:rPr>
                <w:rFonts w:ascii="Verdana" w:hAnsi="Verdana" w:eastAsia="Verdana" w:cs="Verdana"/>
              </w:rPr>
            </w:pPr>
            <w:r w:rsidRPr="02CBA18C" w:rsidR="6E75AD7C">
              <w:rPr>
                <w:rFonts w:ascii="Verdana" w:hAnsi="Verdana" w:eastAsia="Verdana" w:cs="Verdana"/>
              </w:rPr>
              <w:t>BTEC L3 National Extended Diploma in Computing</w:t>
            </w:r>
          </w:p>
        </w:tc>
      </w:tr>
      <w:tr w:rsidRPr="00A02A35" w:rsidR="002C5773" w:rsidTr="08624F03" w14:paraId="50FD224C"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67BAACAD" w14:textId="00EC1F78">
            <w:pPr>
              <w:rPr>
                <w:rFonts w:ascii="Verdana" w:hAnsi="Verdana" w:eastAsia="Verdana" w:cs="Verdana"/>
                <w:color w:val="000000"/>
              </w:rPr>
            </w:pPr>
            <w:r w:rsidRPr="2C6E997D" w:rsidR="6E75AD7C">
              <w:rPr>
                <w:rFonts w:ascii="Verdana" w:hAnsi="Verdana" w:eastAsia="Verdana" w:cs="Verdana"/>
                <w:color w:val="000000" w:themeColor="text1" w:themeTint="FF" w:themeShade="FF"/>
              </w:rPr>
              <w:t xml:space="preserve">Units </w:t>
            </w:r>
            <w:r w:rsidRPr="2C6E997D" w:rsidR="0D414226">
              <w:rPr>
                <w:rFonts w:ascii="Verdana" w:hAnsi="Verdana" w:eastAsia="Verdana" w:cs="Verdana"/>
                <w:color w:val="000000" w:themeColor="text1" w:themeTint="FF" w:themeShade="FF"/>
              </w:rPr>
              <w:t>covered.</w:t>
            </w:r>
          </w:p>
        </w:tc>
        <w:tc>
          <w:tcPr>
            <w:tcW w:w="4180" w:type="pct"/>
            <w:gridSpan w:val="4"/>
            <w:tcBorders>
              <w:left w:val="single" w:color="000000" w:themeColor="text1" w:sz="2" w:space="0"/>
            </w:tcBorders>
            <w:shd w:val="clear" w:color="auto" w:fill="auto"/>
            <w:tcMar/>
          </w:tcPr>
          <w:p w:rsidRPr="00A02A35" w:rsidR="002C5773" w:rsidP="02CBA18C" w:rsidRDefault="003D4A37" w14:paraId="7F7F4814" w14:textId="76B0ABF8">
            <w:pPr>
              <w:rPr>
                <w:rFonts w:ascii="Verdana" w:hAnsi="Verdana" w:eastAsia="Verdana" w:cs="Verdana"/>
              </w:rPr>
            </w:pPr>
            <w:r w:rsidRPr="02CBA18C" w:rsidR="6D001CD5">
              <w:rPr>
                <w:rFonts w:ascii="Verdana" w:hAnsi="Verdana" w:eastAsia="Verdana" w:cs="Verdana"/>
              </w:rPr>
              <w:t>Unit 9: The Impact of Computing</w:t>
            </w:r>
          </w:p>
        </w:tc>
      </w:tr>
      <w:tr w:rsidRPr="00A02A35" w:rsidR="002C5773" w:rsidTr="08624F03" w14:paraId="52D7F6BC"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A02A35" w:rsidR="002C5773" w:rsidP="02CBA18C" w:rsidRDefault="002C5773" w14:paraId="1A19A157" w14:textId="77777777">
            <w:pPr>
              <w:rPr>
                <w:rFonts w:ascii="Verdana" w:hAnsi="Verdana" w:eastAsia="Verdana" w:cs="Verdana"/>
                <w:color w:val="000000"/>
              </w:rPr>
            </w:pPr>
            <w:r w:rsidRPr="02CBA18C" w:rsidR="6E75AD7C">
              <w:rPr>
                <w:rFonts w:ascii="Verdana" w:hAnsi="Verdana" w:eastAsia="Verdana" w:cs="Verdana"/>
                <w:color w:val="000000" w:themeColor="text1" w:themeTint="FF" w:themeShade="FF"/>
              </w:rPr>
              <w:t>Learning aims covered</w:t>
            </w:r>
          </w:p>
        </w:tc>
        <w:tc>
          <w:tcPr>
            <w:tcW w:w="4180" w:type="pct"/>
            <w:gridSpan w:val="4"/>
            <w:tcBorders>
              <w:left w:val="single" w:color="000000" w:themeColor="text1" w:sz="2" w:space="0"/>
            </w:tcBorders>
            <w:shd w:val="clear" w:color="auto" w:fill="auto"/>
            <w:tcMar/>
          </w:tcPr>
          <w:p w:rsidRPr="00A02A35" w:rsidR="002C5773" w:rsidP="02CBA18C" w:rsidRDefault="003961C2" w14:paraId="644F5760" w14:textId="4D6CDFCD">
            <w:pPr>
              <w:autoSpaceDE w:val="0"/>
              <w:autoSpaceDN w:val="0"/>
              <w:adjustRightInd w:val="0"/>
              <w:rPr>
                <w:rFonts w:ascii="Verdana" w:hAnsi="Verdana" w:eastAsia="Verdana" w:cs="Verdana"/>
              </w:rPr>
            </w:pPr>
            <w:r w:rsidRPr="2C6E997D" w:rsidR="402FFFB3">
              <w:rPr>
                <w:rFonts w:ascii="Verdana" w:hAnsi="Verdana" w:eastAsia="Verdana" w:cs="Verdana"/>
              </w:rPr>
              <w:t>c</w:t>
            </w:r>
            <w:r w:rsidRPr="2C6E997D" w:rsidR="6E75AD7C">
              <w:rPr>
                <w:rFonts w:ascii="Verdana" w:hAnsi="Verdana" w:eastAsia="Verdana" w:cs="Verdana"/>
              </w:rPr>
              <w:t xml:space="preserve">: </w:t>
            </w:r>
            <w:r w:rsidRPr="2C6E997D" w:rsidR="402FFFB3">
              <w:rPr>
                <w:rFonts w:ascii="Verdana" w:hAnsi="Verdana" w:eastAsia="Verdana" w:cs="Verdana"/>
              </w:rPr>
              <w:t xml:space="preserve">Develop a plan to implement a computing technology development in an </w:t>
            </w:r>
            <w:r w:rsidRPr="2C6E997D" w:rsidR="71824AFA">
              <w:rPr>
                <w:rFonts w:ascii="Verdana" w:hAnsi="Verdana" w:eastAsia="Verdana" w:cs="Verdana"/>
              </w:rPr>
              <w:t>organisation.</w:t>
            </w:r>
          </w:p>
        </w:tc>
      </w:tr>
      <w:tr w:rsidRPr="00A02A35" w:rsidR="005646C6" w:rsidTr="08624F03" w14:paraId="1E05EA44" w14:textId="77777777">
        <w:trPr>
          <w:trHeight w:val="1346"/>
        </w:trPr>
        <w:tc>
          <w:tcPr>
            <w:tcW w:w="2307" w:type="pct"/>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5044E4" w:rsidR="005646C6" w:rsidP="02CBA18C" w:rsidRDefault="003961C2" w14:paraId="62E3B206" w14:textId="2E97B6FA">
            <w:pPr>
              <w:rPr>
                <w:rFonts w:ascii="Verdana" w:hAnsi="Verdana" w:eastAsia="Verdana" w:cs="Verdana"/>
                <w:color w:val="000000"/>
              </w:rPr>
            </w:pPr>
            <w:r w:rsidRPr="02CBA18C" w:rsidR="402FFFB3">
              <w:rPr>
                <w:rFonts w:ascii="Verdana" w:hAnsi="Verdana" w:eastAsia="Verdana" w:cs="Verdana"/>
                <w:color w:val="000000" w:themeColor="text1" w:themeTint="FF" w:themeShade="FF"/>
              </w:rPr>
              <w:t>P5: Produce information from a variety of stakeholders to explain the potential impact of a suggested computing technology development implementation on an identified organisation.</w:t>
            </w:r>
          </w:p>
        </w:tc>
        <w:tc>
          <w:tcPr>
            <w:tcW w:w="2693" w:type="pct"/>
            <w:gridSpan w:val="3"/>
            <w:tcBorders>
              <w:left w:val="single" w:color="000000" w:themeColor="text1" w:sz="2" w:space="0"/>
            </w:tcBorders>
            <w:shd w:val="clear" w:color="auto" w:fill="auto"/>
            <w:tcMar/>
          </w:tcPr>
          <w:p w:rsidRPr="003961C2" w:rsidR="005646C6" w:rsidP="02CBA18C" w:rsidRDefault="003961C2" w14:paraId="0A634976" w14:textId="5995EC86">
            <w:pPr>
              <w:spacing w:before="40"/>
              <w:rPr>
                <w:rFonts w:ascii="Verdana" w:hAnsi="Verdana" w:eastAsia="Verdana" w:cs="Verdana"/>
                <w:color w:val="000000"/>
              </w:rPr>
            </w:pPr>
            <w:r w:rsidRPr="02CBA18C" w:rsidR="402FFFB3">
              <w:rPr>
                <w:rFonts w:ascii="Verdana" w:hAnsi="Verdana" w:eastAsia="Verdana" w:cs="Verdana"/>
                <w:color w:val="000000" w:themeColor="text1" w:themeTint="FF" w:themeShade="FF"/>
              </w:rPr>
              <w:t>M3: Analyse the scope, boundaries and constraints of a computing technology development implementation plan for an identified organisation.</w:t>
            </w:r>
          </w:p>
        </w:tc>
      </w:tr>
      <w:tr w:rsidRPr="00A02A35" w:rsidR="005646C6" w:rsidTr="08624F03" w14:paraId="3BF6FD9E" w14:textId="77777777">
        <w:trPr>
          <w:trHeight w:val="1109"/>
        </w:trPr>
        <w:tc>
          <w:tcPr>
            <w:tcW w:w="2307" w:type="pct"/>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5044E4" w:rsidR="005646C6" w:rsidP="02CBA18C" w:rsidRDefault="003961C2" w14:paraId="3FAC6844" w14:textId="5BFC63FF">
            <w:pPr>
              <w:spacing w:before="40"/>
              <w:rPr>
                <w:rFonts w:ascii="Verdana" w:hAnsi="Verdana" w:eastAsia="Verdana" w:cs="Verdana"/>
                <w:color w:val="000000"/>
              </w:rPr>
            </w:pPr>
            <w:r w:rsidRPr="02CBA18C" w:rsidR="402FFFB3">
              <w:rPr>
                <w:rFonts w:ascii="Verdana" w:hAnsi="Verdana" w:eastAsia="Verdana" w:cs="Verdana"/>
                <w:color w:val="000000" w:themeColor="text1" w:themeTint="FF" w:themeShade="FF"/>
              </w:rPr>
              <w:t>P6: Develop a plan to implement a technology development within an identified organisation and to manage the associated risks.</w:t>
            </w:r>
          </w:p>
        </w:tc>
        <w:tc>
          <w:tcPr>
            <w:tcW w:w="2693" w:type="pct"/>
            <w:gridSpan w:val="3"/>
            <w:tcBorders>
              <w:left w:val="single" w:color="000000" w:themeColor="text1" w:sz="2" w:space="0"/>
            </w:tcBorders>
            <w:shd w:val="clear" w:color="auto" w:fill="auto"/>
            <w:tcMar/>
          </w:tcPr>
          <w:p w:rsidRPr="003961C2" w:rsidR="005646C6" w:rsidP="02CBA18C" w:rsidRDefault="003961C2" w14:paraId="5428CAC0" w14:textId="2FA9C54F">
            <w:pPr>
              <w:spacing w:before="40"/>
              <w:rPr>
                <w:rFonts w:ascii="Verdana" w:hAnsi="Verdana" w:eastAsia="Verdana" w:cs="Verdana"/>
                <w:color w:val="000000"/>
              </w:rPr>
            </w:pPr>
            <w:r w:rsidRPr="02CBA18C" w:rsidR="402FFFB3">
              <w:rPr>
                <w:rFonts w:ascii="Verdana" w:hAnsi="Verdana" w:eastAsia="Verdana" w:cs="Verdana"/>
                <w:color w:val="000000" w:themeColor="text1" w:themeTint="FF" w:themeShade="FF"/>
              </w:rPr>
              <w:t>D3: Use feedback to evaluate the plan to implement a computing technology development in an identified organisation and the suggested improvements.</w:t>
            </w:r>
          </w:p>
        </w:tc>
      </w:tr>
      <w:tr w:rsidRPr="00A02A35" w:rsidR="005646C6" w:rsidTr="08624F03" w14:paraId="44CD540F" w14:textId="77777777">
        <w:trPr>
          <w:trHeight w:val="1725"/>
        </w:trPr>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5044E4" w:rsidR="005646C6" w:rsidP="02CBA18C" w:rsidRDefault="005646C6" w14:paraId="4C5EDD9E" w14:textId="3527FC32">
            <w:pPr>
              <w:rPr>
                <w:rFonts w:ascii="Verdana" w:hAnsi="Verdana" w:eastAsia="Verdana" w:cs="Verdana"/>
              </w:rPr>
            </w:pPr>
            <w:r w:rsidRPr="02CBA18C" w:rsidR="130BC37D">
              <w:rPr>
                <w:rFonts w:ascii="Verdana" w:hAnsi="Verdana" w:eastAsia="Verdana" w:cs="Verdana"/>
                <w:color w:val="000000" w:themeColor="text1" w:themeTint="FF" w:themeShade="FF"/>
              </w:rPr>
              <w:t>Scenario</w:t>
            </w:r>
          </w:p>
        </w:tc>
        <w:tc>
          <w:tcPr>
            <w:tcW w:w="4180" w:type="pct"/>
            <w:gridSpan w:val="4"/>
            <w:tcBorders>
              <w:left w:val="single" w:color="000000" w:themeColor="text1" w:sz="2" w:space="0"/>
            </w:tcBorders>
            <w:shd w:val="clear" w:color="auto" w:fill="auto"/>
            <w:tcMar/>
          </w:tcPr>
          <w:p w:rsidRPr="005044E4" w:rsidR="005646C6" w:rsidP="02CBA18C" w:rsidRDefault="003961C2" w14:paraId="6E68C7FE" w14:textId="185D1C4B">
            <w:pPr>
              <w:spacing w:before="40"/>
              <w:rPr>
                <w:rFonts w:ascii="Verdana" w:hAnsi="Verdana" w:eastAsia="Verdana" w:cs="Verdana"/>
                <w:b w:val="1"/>
                <w:bCs w:val="1"/>
              </w:rPr>
            </w:pPr>
            <w:r w:rsidRPr="02CBA18C" w:rsidR="402FFFB3">
              <w:rPr>
                <w:rFonts w:ascii="Verdana" w:hAnsi="Verdana" w:eastAsia="Verdana" w:cs="Verdana"/>
              </w:rPr>
              <w:t xml:space="preserve">Bury College is looking at the possibility that they may need to provide their services to students fully remotely.  It is probable that the new system would require all students to have an appropriate device to access their learning and that the systems in college would need to be adapted to provide a consistent, quality experience.  You have been asked to develop a plan to implement such a </w:t>
            </w:r>
            <w:r w:rsidRPr="02CBA18C" w:rsidR="0B7DBD4E">
              <w:rPr>
                <w:rFonts w:ascii="Verdana" w:hAnsi="Verdana" w:eastAsia="Verdana" w:cs="Verdana"/>
              </w:rPr>
              <w:t>change.</w:t>
            </w:r>
          </w:p>
        </w:tc>
      </w:tr>
      <w:tr w:rsidRPr="00A02A35" w:rsidR="005646C6" w:rsidTr="08624F03" w14:paraId="12F93A23"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5044E4" w:rsidR="005646C6" w:rsidP="02CBA18C" w:rsidRDefault="005646C6" w14:paraId="676CD4DF" w14:textId="6593CEA5">
            <w:pPr>
              <w:rPr>
                <w:rFonts w:ascii="Verdana" w:hAnsi="Verdana" w:eastAsia="Verdana" w:cs="Verdana"/>
              </w:rPr>
            </w:pPr>
            <w:r w:rsidRPr="02CBA18C" w:rsidR="130BC37D">
              <w:rPr>
                <w:rFonts w:ascii="Verdana" w:hAnsi="Verdana" w:eastAsia="Verdana" w:cs="Verdana"/>
              </w:rPr>
              <w:t>Task 1</w:t>
            </w:r>
          </w:p>
        </w:tc>
        <w:tc>
          <w:tcPr>
            <w:tcW w:w="4180" w:type="pct"/>
            <w:gridSpan w:val="4"/>
            <w:tcBorders>
              <w:left w:val="single" w:color="000000" w:themeColor="text1" w:sz="2" w:space="0"/>
            </w:tcBorders>
            <w:shd w:val="clear" w:color="auto" w:fill="auto"/>
            <w:tcMar/>
          </w:tcPr>
          <w:p w:rsidR="005646C6" w:rsidP="02CBA18C" w:rsidRDefault="005646C6" w14:paraId="55E54A53" w14:textId="30FD4B79">
            <w:pPr>
              <w:spacing w:before="40"/>
              <w:rPr>
                <w:rFonts w:ascii="Verdana" w:hAnsi="Verdana" w:eastAsia="Verdana" w:cs="Verdana"/>
                <w:b w:val="1"/>
                <w:bCs w:val="1"/>
              </w:rPr>
            </w:pPr>
            <w:r w:rsidRPr="02CBA18C" w:rsidR="130BC37D">
              <w:rPr>
                <w:rFonts w:ascii="Verdana" w:hAnsi="Verdana" w:eastAsia="Verdana" w:cs="Verdana"/>
                <w:b w:val="1"/>
                <w:bCs w:val="1"/>
              </w:rPr>
              <w:t>Task 1</w:t>
            </w:r>
            <w:r w:rsidRPr="02CBA18C" w:rsidR="130BC37D">
              <w:rPr>
                <w:rFonts w:ascii="Verdana" w:hAnsi="Verdana" w:eastAsia="Verdana" w:cs="Verdana"/>
                <w:b w:val="1"/>
                <w:bCs w:val="1"/>
              </w:rPr>
              <w:t xml:space="preserve"> (P</w:t>
            </w:r>
            <w:r w:rsidRPr="02CBA18C" w:rsidR="402FFFB3">
              <w:rPr>
                <w:rFonts w:ascii="Verdana" w:hAnsi="Verdana" w:eastAsia="Verdana" w:cs="Verdana"/>
                <w:b w:val="1"/>
                <w:bCs w:val="1"/>
              </w:rPr>
              <w:t>5</w:t>
            </w:r>
            <w:r w:rsidRPr="02CBA18C" w:rsidR="130BC37D">
              <w:rPr>
                <w:rFonts w:ascii="Verdana" w:hAnsi="Verdana" w:eastAsia="Verdana" w:cs="Verdana"/>
                <w:b w:val="1"/>
                <w:bCs w:val="1"/>
              </w:rPr>
              <w:t>)</w:t>
            </w:r>
          </w:p>
          <w:p w:rsidR="003961C2" w:rsidP="02CBA18C" w:rsidRDefault="003961C2" w14:paraId="00453CAC" w14:textId="23421748">
            <w:pPr>
              <w:spacing w:before="40"/>
              <w:rPr>
                <w:rFonts w:ascii="Verdana" w:hAnsi="Verdana" w:eastAsia="Verdana" w:cs="Verdana"/>
                <w:b w:val="1"/>
                <w:bCs w:val="1"/>
              </w:rPr>
            </w:pPr>
            <w:r w:rsidRPr="02CBA18C" w:rsidR="402FFFB3">
              <w:rPr>
                <w:rFonts w:ascii="Verdana" w:hAnsi="Verdana" w:eastAsia="Verdana" w:cs="Verdana"/>
                <w:b w:val="1"/>
                <w:bCs w:val="1"/>
              </w:rPr>
              <w:t xml:space="preserve">Create a </w:t>
            </w:r>
            <w:r w:rsidRPr="02CBA18C" w:rsidR="6F59488B">
              <w:rPr>
                <w:rFonts w:ascii="Verdana" w:hAnsi="Verdana" w:eastAsia="Verdana" w:cs="Verdana"/>
                <w:b w:val="1"/>
                <w:bCs w:val="1"/>
              </w:rPr>
              <w:t xml:space="preserve">“Bury College Remote Working” </w:t>
            </w:r>
            <w:r w:rsidRPr="02CBA18C" w:rsidR="1E9BF53D">
              <w:rPr>
                <w:rFonts w:ascii="Verdana" w:hAnsi="Verdana" w:eastAsia="Verdana" w:cs="Verdana"/>
                <w:b w:val="1"/>
                <w:bCs w:val="1"/>
              </w:rPr>
              <w:t>report:</w:t>
            </w:r>
            <w:r w:rsidRPr="02CBA18C" w:rsidR="402FFFB3">
              <w:rPr>
                <w:rFonts w:ascii="Verdana" w:hAnsi="Verdana" w:eastAsia="Verdana" w:cs="Verdana"/>
                <w:b w:val="1"/>
                <w:bCs w:val="1"/>
              </w:rPr>
              <w:t xml:space="preserve"> -</w:t>
            </w:r>
          </w:p>
          <w:p w:rsidR="005646C6" w:rsidP="02CBA18C" w:rsidRDefault="003961C2" w14:paraId="58614817" w14:textId="6A6054A3">
            <w:pPr>
              <w:rPr>
                <w:rFonts w:ascii="Verdana" w:hAnsi="Verdana" w:eastAsia="Verdana" w:cs="Verdana"/>
                <w:b w:val="1"/>
                <w:bCs w:val="1"/>
              </w:rPr>
            </w:pPr>
            <w:r w:rsidRPr="02CBA18C" w:rsidR="402FFFB3">
              <w:rPr>
                <w:rFonts w:ascii="Verdana" w:hAnsi="Verdana" w:eastAsia="Verdana" w:cs="Verdana"/>
                <w:b w:val="1"/>
                <w:bCs w:val="1"/>
                <w:color w:val="C45911" w:themeColor="accent2" w:themeTint="FF" w:themeShade="BF"/>
              </w:rPr>
              <w:t>Identify</w:t>
            </w:r>
            <w:r w:rsidRPr="02CBA18C" w:rsidR="130BC37D">
              <w:rPr>
                <w:rFonts w:ascii="Verdana" w:hAnsi="Verdana" w:eastAsia="Verdana" w:cs="Verdana"/>
              </w:rPr>
              <w:t xml:space="preserve"> </w:t>
            </w:r>
            <w:r w:rsidRPr="02CBA18C" w:rsidR="402FFFB3">
              <w:rPr>
                <w:rFonts w:ascii="Verdana" w:hAnsi="Verdana" w:eastAsia="Verdana" w:cs="Verdana"/>
              </w:rPr>
              <w:t xml:space="preserve">the stakeholders in the </w:t>
            </w:r>
            <w:r w:rsidRPr="02CBA18C" w:rsidR="6913D3B7">
              <w:rPr>
                <w:rFonts w:ascii="Verdana" w:hAnsi="Verdana" w:eastAsia="Verdana" w:cs="Verdana"/>
              </w:rPr>
              <w:t>system.</w:t>
            </w:r>
          </w:p>
          <w:p w:rsidRPr="002F776D" w:rsidR="005646C6" w:rsidP="02CBA18C" w:rsidRDefault="003961C2" w14:paraId="4941BA4D" w14:textId="4EB02AD4">
            <w:pPr>
              <w:rPr>
                <w:rFonts w:ascii="Verdana" w:hAnsi="Verdana" w:eastAsia="Verdana" w:cs="Verdana"/>
                <w:b w:val="1"/>
                <w:bCs w:val="1"/>
              </w:rPr>
            </w:pPr>
            <w:r w:rsidRPr="02CBA18C" w:rsidR="402FFFB3">
              <w:rPr>
                <w:rFonts w:ascii="Verdana" w:hAnsi="Verdana" w:eastAsia="Verdana" w:cs="Verdana"/>
                <w:b w:val="1"/>
                <w:bCs w:val="1"/>
                <w:color w:val="C45911" w:themeColor="accent2" w:themeTint="FF" w:themeShade="BF"/>
              </w:rPr>
              <w:t xml:space="preserve">Create </w:t>
            </w:r>
            <w:r w:rsidRPr="02CBA18C" w:rsidR="402FFFB3">
              <w:rPr>
                <w:rFonts w:ascii="Verdana" w:hAnsi="Verdana" w:eastAsia="Verdana" w:cs="Verdana"/>
              </w:rPr>
              <w:t>a set of questions that need answers related to this new system</w:t>
            </w:r>
            <w:r w:rsidRPr="02CBA18C" w:rsidR="130BC37D">
              <w:rPr>
                <w:rFonts w:ascii="Verdana" w:hAnsi="Verdana" w:eastAsia="Verdana" w:cs="Verdana"/>
              </w:rPr>
              <w:t xml:space="preserve"> </w:t>
            </w:r>
            <w:r w:rsidRPr="02CBA18C" w:rsidR="6F59488B">
              <w:rPr>
                <w:rFonts w:ascii="Verdana" w:hAnsi="Verdana" w:eastAsia="Verdana" w:cs="Verdana"/>
              </w:rPr>
              <w:t>and the changes/impact it would have on them.</w:t>
            </w:r>
          </w:p>
          <w:p w:rsidRPr="002F776D" w:rsidR="005646C6" w:rsidP="02CBA18C" w:rsidRDefault="003961C2" w14:paraId="13FF4D57" w14:textId="627FB6C5">
            <w:pPr>
              <w:pStyle w:val="ListParagraph"/>
              <w:numPr>
                <w:ilvl w:val="0"/>
                <w:numId w:val="15"/>
              </w:numPr>
              <w:rPr>
                <w:rFonts w:ascii="Verdana" w:hAnsi="Verdana" w:eastAsia="Verdana" w:cs="Verdana"/>
                <w:b w:val="1"/>
                <w:bCs w:val="1"/>
              </w:rPr>
            </w:pPr>
            <w:r w:rsidRPr="02CBA18C" w:rsidR="402FFFB3">
              <w:rPr>
                <w:rFonts w:ascii="Verdana" w:hAnsi="Verdana" w:eastAsia="Verdana" w:cs="Verdana"/>
                <w:b w:val="1"/>
                <w:bCs w:val="1"/>
              </w:rPr>
              <w:t>Use your questionnaires</w:t>
            </w:r>
            <w:r w:rsidRPr="02CBA18C" w:rsidR="6F59488B">
              <w:rPr>
                <w:rFonts w:ascii="Verdana" w:hAnsi="Verdana" w:eastAsia="Verdana" w:cs="Verdana"/>
                <w:b w:val="1"/>
                <w:bCs w:val="1"/>
              </w:rPr>
              <w:t xml:space="preserve"> and collaborate on your findings.</w:t>
            </w:r>
          </w:p>
          <w:p w:rsidRPr="002F776D" w:rsidR="00002524" w:rsidP="02CBA18C" w:rsidRDefault="00002524" w14:paraId="1ADD66B4" w14:textId="1BB17450">
            <w:pPr>
              <w:pStyle w:val="ListParagraph"/>
              <w:numPr>
                <w:ilvl w:val="0"/>
                <w:numId w:val="15"/>
              </w:numPr>
              <w:rPr>
                <w:rFonts w:ascii="Verdana" w:hAnsi="Verdana" w:eastAsia="Verdana" w:cs="Verdana"/>
                <w:b w:val="1"/>
                <w:bCs w:val="1"/>
              </w:rPr>
            </w:pPr>
            <w:r w:rsidRPr="02CBA18C" w:rsidR="6F59488B">
              <w:rPr>
                <w:rFonts w:ascii="Verdana" w:hAnsi="Verdana" w:eastAsia="Verdana" w:cs="Verdana"/>
                <w:b w:val="1"/>
                <w:bCs w:val="1"/>
              </w:rPr>
              <w:t xml:space="preserve">Summarise your </w:t>
            </w:r>
            <w:r w:rsidRPr="02CBA18C" w:rsidR="509D42BF">
              <w:rPr>
                <w:rFonts w:ascii="Verdana" w:hAnsi="Verdana" w:eastAsia="Verdana" w:cs="Verdana"/>
                <w:b w:val="1"/>
                <w:bCs w:val="1"/>
              </w:rPr>
              <w:t>findings.</w:t>
            </w:r>
          </w:p>
          <w:p w:rsidRPr="002F2FDC" w:rsidR="005646C6" w:rsidP="02CBA18C" w:rsidRDefault="005646C6" w14:paraId="26A4B260" w14:textId="77777777">
            <w:pPr>
              <w:rPr>
                <w:rFonts w:ascii="Verdana" w:hAnsi="Verdana" w:eastAsia="Verdana" w:cs="Verdana"/>
                <w:b w:val="1"/>
                <w:bCs w:val="1"/>
              </w:rPr>
            </w:pPr>
            <w:r w:rsidRPr="02CBA18C" w:rsidR="130BC37D">
              <w:rPr>
                <w:rFonts w:ascii="Verdana" w:hAnsi="Verdana" w:eastAsia="Verdana" w:cs="Verdana"/>
                <w:b w:val="1"/>
                <w:bCs w:val="1"/>
              </w:rPr>
              <w:t>Evidence:</w:t>
            </w:r>
          </w:p>
          <w:p w:rsidRPr="005044E4" w:rsidR="005646C6" w:rsidP="02CBA18C" w:rsidRDefault="005646C6" w14:paraId="552F4F12" w14:textId="09EBC6E6">
            <w:pPr>
              <w:spacing w:before="40"/>
              <w:rPr>
                <w:rFonts w:ascii="Verdana" w:hAnsi="Verdana" w:eastAsia="Verdana" w:cs="Verdana"/>
                <w:b w:val="1"/>
                <w:bCs w:val="1"/>
              </w:rPr>
            </w:pPr>
            <w:r w:rsidRPr="02CBA18C" w:rsidR="130BC37D">
              <w:rPr>
                <w:rFonts w:ascii="Verdana" w:hAnsi="Verdana" w:eastAsia="Verdana" w:cs="Verdana"/>
              </w:rPr>
              <w:t>9</w:t>
            </w:r>
            <w:r w:rsidRPr="02CBA18C" w:rsidR="130BC37D">
              <w:rPr>
                <w:rFonts w:ascii="Verdana" w:hAnsi="Verdana" w:eastAsia="Verdana" w:cs="Verdana"/>
              </w:rPr>
              <w:t>.</w:t>
            </w:r>
            <w:r w:rsidRPr="02CBA18C" w:rsidR="6F59488B">
              <w:rPr>
                <w:rFonts w:ascii="Verdana" w:hAnsi="Verdana" w:eastAsia="Verdana" w:cs="Verdana"/>
              </w:rPr>
              <w:t>3</w:t>
            </w:r>
            <w:r w:rsidRPr="02CBA18C" w:rsidR="130BC37D">
              <w:rPr>
                <w:rFonts w:ascii="Verdana" w:hAnsi="Verdana" w:eastAsia="Verdana" w:cs="Verdana"/>
              </w:rPr>
              <w:t xml:space="preserve"> </w:t>
            </w:r>
            <w:r w:rsidRPr="02CBA18C" w:rsidR="6F59488B">
              <w:rPr>
                <w:rFonts w:ascii="Verdana" w:hAnsi="Verdana" w:eastAsia="Verdana" w:cs="Verdana"/>
              </w:rPr>
              <w:t>–</w:t>
            </w:r>
            <w:r w:rsidRPr="02CBA18C" w:rsidR="130BC37D">
              <w:rPr>
                <w:rFonts w:ascii="Verdana" w:hAnsi="Verdana" w:eastAsia="Verdana" w:cs="Verdana"/>
              </w:rPr>
              <w:t xml:space="preserve"> </w:t>
            </w:r>
            <w:r w:rsidRPr="02CBA18C" w:rsidR="681F17D6">
              <w:rPr>
                <w:rFonts w:ascii="Verdana" w:hAnsi="Verdana" w:eastAsia="Verdana" w:cs="Verdana"/>
                <w:b w:val="1"/>
                <w:bCs w:val="1"/>
              </w:rPr>
              <w:t>Bury College Remote Working” report</w:t>
            </w:r>
          </w:p>
        </w:tc>
      </w:tr>
      <w:tr w:rsidRPr="00A02A35" w:rsidR="002C5773" w:rsidTr="08624F03" w14:paraId="47F0E785" w14:textId="77777777">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5044E4" w:rsidR="002C5773" w:rsidP="02CBA18C" w:rsidRDefault="002C5773" w14:paraId="338E92F5" w14:textId="77777777">
            <w:pPr>
              <w:rPr>
                <w:rFonts w:ascii="Verdana" w:hAnsi="Verdana" w:eastAsia="Verdana" w:cs="Verdana"/>
              </w:rPr>
            </w:pPr>
            <w:r w:rsidRPr="02CBA18C" w:rsidR="6E75AD7C">
              <w:rPr>
                <w:rFonts w:ascii="Verdana" w:hAnsi="Verdana" w:eastAsia="Verdana" w:cs="Verdana"/>
              </w:rPr>
              <w:t>Task 2</w:t>
            </w:r>
          </w:p>
        </w:tc>
        <w:tc>
          <w:tcPr>
            <w:tcW w:w="4180" w:type="pct"/>
            <w:gridSpan w:val="4"/>
            <w:tcBorders>
              <w:left w:val="single" w:color="000000" w:themeColor="text1" w:sz="2" w:space="0"/>
            </w:tcBorders>
            <w:shd w:val="clear" w:color="auto" w:fill="auto"/>
            <w:tcMar/>
          </w:tcPr>
          <w:p w:rsidR="00F744DB" w:rsidP="02CBA18C" w:rsidRDefault="00F744DB" w14:paraId="787C3705" w14:textId="23BBE17F">
            <w:pPr>
              <w:spacing w:before="40"/>
              <w:rPr>
                <w:rFonts w:ascii="Verdana" w:hAnsi="Verdana" w:eastAsia="Verdana" w:cs="Verdana"/>
                <w:b w:val="1"/>
                <w:bCs w:val="1"/>
              </w:rPr>
            </w:pPr>
            <w:r w:rsidRPr="02CBA18C" w:rsidR="564A0E9C">
              <w:rPr>
                <w:rFonts w:ascii="Verdana" w:hAnsi="Verdana" w:eastAsia="Verdana" w:cs="Verdana"/>
                <w:b w:val="1"/>
                <w:bCs w:val="1"/>
              </w:rPr>
              <w:t xml:space="preserve">Task </w:t>
            </w:r>
            <w:r w:rsidRPr="02CBA18C" w:rsidR="564A0E9C">
              <w:rPr>
                <w:rFonts w:ascii="Verdana" w:hAnsi="Verdana" w:eastAsia="Verdana" w:cs="Verdana"/>
                <w:b w:val="1"/>
                <w:bCs w:val="1"/>
              </w:rPr>
              <w:t>2</w:t>
            </w:r>
            <w:r w:rsidRPr="02CBA18C" w:rsidR="5422C6D9">
              <w:rPr>
                <w:rFonts w:ascii="Verdana" w:hAnsi="Verdana" w:eastAsia="Verdana" w:cs="Verdana"/>
                <w:b w:val="1"/>
                <w:bCs w:val="1"/>
              </w:rPr>
              <w:t xml:space="preserve"> (</w:t>
            </w:r>
            <w:r w:rsidRPr="02CBA18C" w:rsidR="6F59488B">
              <w:rPr>
                <w:rFonts w:ascii="Verdana" w:hAnsi="Verdana" w:eastAsia="Verdana" w:cs="Verdana"/>
                <w:b w:val="1"/>
                <w:bCs w:val="1"/>
              </w:rPr>
              <w:t>M3</w:t>
            </w:r>
            <w:r w:rsidRPr="02CBA18C" w:rsidR="5422C6D9">
              <w:rPr>
                <w:rFonts w:ascii="Verdana" w:hAnsi="Verdana" w:eastAsia="Verdana" w:cs="Verdana"/>
                <w:b w:val="1"/>
                <w:bCs w:val="1"/>
              </w:rPr>
              <w:t>)</w:t>
            </w:r>
          </w:p>
          <w:p w:rsidR="00002524" w:rsidP="02CBA18C" w:rsidRDefault="00002524" w14:paraId="79C68679" w14:textId="7291BCBF">
            <w:pPr>
              <w:spacing w:before="40"/>
              <w:rPr>
                <w:rFonts w:ascii="Verdana" w:hAnsi="Verdana" w:eastAsia="Verdana" w:cs="Verdana"/>
                <w:b w:val="1"/>
                <w:bCs w:val="1"/>
              </w:rPr>
            </w:pPr>
            <w:r w:rsidRPr="02CBA18C" w:rsidR="6F59488B">
              <w:rPr>
                <w:rFonts w:ascii="Verdana" w:hAnsi="Verdana" w:eastAsia="Verdana" w:cs="Verdana"/>
                <w:b w:val="1"/>
                <w:bCs w:val="1"/>
              </w:rPr>
              <w:t>In your report</w:t>
            </w:r>
          </w:p>
          <w:p w:rsidR="005C58BA" w:rsidP="02CBA18C" w:rsidRDefault="00002524" w14:paraId="2A8632B7" w14:textId="1DC16E4C">
            <w:pPr>
              <w:rPr>
                <w:rFonts w:ascii="Verdana" w:hAnsi="Verdana" w:eastAsia="Verdana" w:cs="Verdana"/>
              </w:rPr>
            </w:pPr>
            <w:r w:rsidRPr="02CBA18C" w:rsidR="6F59488B">
              <w:rPr>
                <w:rFonts w:ascii="Verdana" w:hAnsi="Verdana" w:eastAsia="Verdana" w:cs="Verdana"/>
                <w:b w:val="1"/>
                <w:bCs w:val="1"/>
                <w:color w:val="7B7B7B" w:themeColor="accent3" w:themeTint="FF" w:themeShade="BF"/>
              </w:rPr>
              <w:t>Identify</w:t>
            </w:r>
            <w:r w:rsidRPr="02CBA18C" w:rsidR="700EB3A3">
              <w:rPr>
                <w:rFonts w:ascii="Verdana" w:hAnsi="Verdana" w:eastAsia="Verdana" w:cs="Verdana"/>
              </w:rPr>
              <w:t xml:space="preserve"> </w:t>
            </w:r>
            <w:r w:rsidRPr="02CBA18C" w:rsidR="6F59488B">
              <w:rPr>
                <w:rFonts w:ascii="Verdana" w:hAnsi="Verdana" w:eastAsia="Verdana" w:cs="Verdana"/>
              </w:rPr>
              <w:t>The specific areas</w:t>
            </w:r>
            <w:r w:rsidRPr="02CBA18C" w:rsidR="681F17D6">
              <w:rPr>
                <w:rFonts w:ascii="Verdana" w:hAnsi="Verdana" w:eastAsia="Verdana" w:cs="Verdana"/>
              </w:rPr>
              <w:t>/staff</w:t>
            </w:r>
            <w:r w:rsidRPr="02CBA18C" w:rsidR="6F59488B">
              <w:rPr>
                <w:rFonts w:ascii="Verdana" w:hAnsi="Verdana" w:eastAsia="Verdana" w:cs="Verdana"/>
              </w:rPr>
              <w:t xml:space="preserve"> of the college that the new system would affect and </w:t>
            </w:r>
            <w:r w:rsidRPr="02CBA18C" w:rsidR="681F17D6">
              <w:rPr>
                <w:rFonts w:ascii="Verdana" w:hAnsi="Verdana" w:eastAsia="Verdana" w:cs="Verdana"/>
              </w:rPr>
              <w:t>any</w:t>
            </w:r>
            <w:r w:rsidRPr="02CBA18C" w:rsidR="6F59488B">
              <w:rPr>
                <w:rFonts w:ascii="Verdana" w:hAnsi="Verdana" w:eastAsia="Verdana" w:cs="Verdana"/>
              </w:rPr>
              <w:t xml:space="preserve"> areas that would not be affected</w:t>
            </w:r>
            <w:r w:rsidRPr="02CBA18C" w:rsidR="681F17D6">
              <w:rPr>
                <w:rFonts w:ascii="Verdana" w:hAnsi="Verdana" w:eastAsia="Verdana" w:cs="Verdana"/>
              </w:rPr>
              <w:t>.</w:t>
            </w:r>
          </w:p>
          <w:p w:rsidR="00002524" w:rsidP="02CBA18C" w:rsidRDefault="00002524" w14:paraId="5578E4B4" w14:textId="6C820C6F">
            <w:pPr>
              <w:rPr>
                <w:rFonts w:ascii="Verdana" w:hAnsi="Verdana" w:eastAsia="Verdana" w:cs="Verdana"/>
              </w:rPr>
            </w:pPr>
            <w:r w:rsidRPr="02CBA18C" w:rsidR="6F59488B">
              <w:rPr>
                <w:rFonts w:ascii="Verdana" w:hAnsi="Verdana" w:eastAsia="Verdana" w:cs="Verdana"/>
                <w:b w:val="1"/>
                <w:bCs w:val="1"/>
                <w:color w:val="7B7B7B" w:themeColor="accent3" w:themeTint="FF" w:themeShade="BF"/>
              </w:rPr>
              <w:t>Identify</w:t>
            </w:r>
            <w:r w:rsidRPr="02CBA18C" w:rsidR="6F59488B">
              <w:rPr>
                <w:rFonts w:ascii="Verdana" w:hAnsi="Verdana" w:eastAsia="Verdana" w:cs="Verdana"/>
              </w:rPr>
              <w:t xml:space="preserve"> any constraints that need considering (time, cost, legal, infrastructure</w:t>
            </w:r>
            <w:r w:rsidRPr="02CBA18C" w:rsidR="681F17D6">
              <w:rPr>
                <w:rFonts w:ascii="Verdana" w:hAnsi="Verdana" w:eastAsia="Verdana" w:cs="Verdana"/>
              </w:rPr>
              <w:t>, outside agencies</w:t>
            </w:r>
            <w:r w:rsidRPr="02CBA18C" w:rsidR="6F59488B">
              <w:rPr>
                <w:rFonts w:ascii="Verdana" w:hAnsi="Verdana" w:eastAsia="Verdana" w:cs="Verdana"/>
              </w:rPr>
              <w:t xml:space="preserve"> </w:t>
            </w:r>
            <w:r w:rsidRPr="02CBA18C" w:rsidR="037A5428">
              <w:rPr>
                <w:rFonts w:ascii="Verdana" w:hAnsi="Verdana" w:eastAsia="Verdana" w:cs="Verdana"/>
              </w:rPr>
              <w:t>etc)</w:t>
            </w:r>
            <w:r w:rsidRPr="02CBA18C" w:rsidR="6F59488B">
              <w:rPr>
                <w:rFonts w:ascii="Verdana" w:hAnsi="Verdana" w:eastAsia="Verdana" w:cs="Verdana"/>
              </w:rPr>
              <w:t xml:space="preserve"> </w:t>
            </w:r>
          </w:p>
          <w:p w:rsidR="00002524" w:rsidP="02CBA18C" w:rsidRDefault="00002524" w14:paraId="4B53CEAE" w14:textId="77777777">
            <w:pPr>
              <w:rPr>
                <w:rFonts w:ascii="Verdana" w:hAnsi="Verdana" w:eastAsia="Verdana" w:cs="Verdana"/>
                <w:b w:val="1"/>
                <w:bCs w:val="1"/>
              </w:rPr>
            </w:pPr>
          </w:p>
          <w:p w:rsidRPr="005C58BA" w:rsidR="005C58BA" w:rsidP="02CBA18C" w:rsidRDefault="005C58BA" w14:paraId="2955C513" w14:textId="6E46BB23">
            <w:pPr>
              <w:rPr>
                <w:rFonts w:ascii="Verdana" w:hAnsi="Verdana" w:eastAsia="Verdana" w:cs="Verdana"/>
                <w:b w:val="1"/>
                <w:bCs w:val="1"/>
              </w:rPr>
            </w:pPr>
            <w:r w:rsidRPr="02CBA18C" w:rsidR="5AB7138E">
              <w:rPr>
                <w:rFonts w:ascii="Verdana" w:hAnsi="Verdana" w:eastAsia="Verdana" w:cs="Verdana"/>
                <w:b w:val="1"/>
                <w:bCs w:val="1"/>
              </w:rPr>
              <w:t>The report must be fit for purpose:</w:t>
            </w:r>
          </w:p>
          <w:p w:rsidRPr="005C58BA" w:rsidR="005C58BA" w:rsidP="02CBA18C" w:rsidRDefault="005C58BA" w14:paraId="5A76301C" w14:textId="1BA5D33E">
            <w:pPr>
              <w:pStyle w:val="ListParagraph"/>
              <w:numPr>
                <w:ilvl w:val="0"/>
                <w:numId w:val="11"/>
              </w:numPr>
              <w:rPr>
                <w:rFonts w:ascii="Verdana" w:hAnsi="Verdana" w:eastAsia="Verdana" w:cs="Verdana"/>
                <w:sz w:val="20"/>
                <w:szCs w:val="20"/>
              </w:rPr>
            </w:pPr>
            <w:r w:rsidRPr="02CBA18C" w:rsidR="5AB7138E">
              <w:rPr>
                <w:rFonts w:ascii="Verdana" w:hAnsi="Verdana" w:eastAsia="Verdana" w:cs="Verdana"/>
                <w:sz w:val="20"/>
                <w:szCs w:val="20"/>
              </w:rPr>
              <w:t xml:space="preserve">It must look professional and have a suitable theme/house style, </w:t>
            </w:r>
            <w:r w:rsidRPr="02CBA18C" w:rsidR="72E1D2DC">
              <w:rPr>
                <w:rFonts w:ascii="Verdana" w:hAnsi="Verdana" w:eastAsia="Verdana" w:cs="Verdana"/>
                <w:sz w:val="20"/>
                <w:szCs w:val="20"/>
              </w:rPr>
              <w:t>format</w:t>
            </w:r>
            <w:r w:rsidRPr="02CBA18C" w:rsidR="5AB7138E">
              <w:rPr>
                <w:rFonts w:ascii="Verdana" w:hAnsi="Verdana" w:eastAsia="Verdana" w:cs="Verdana"/>
                <w:sz w:val="20"/>
                <w:szCs w:val="20"/>
              </w:rPr>
              <w:t xml:space="preserve"> and </w:t>
            </w:r>
            <w:r w:rsidRPr="02CBA18C" w:rsidR="0D2816EC">
              <w:rPr>
                <w:rFonts w:ascii="Verdana" w:hAnsi="Verdana" w:eastAsia="Verdana" w:cs="Verdana"/>
                <w:sz w:val="20"/>
                <w:szCs w:val="20"/>
              </w:rPr>
              <w:t>content.</w:t>
            </w:r>
          </w:p>
          <w:p w:rsidRPr="005C58BA" w:rsidR="005C58BA" w:rsidP="02CBA18C" w:rsidRDefault="005C58BA" w14:paraId="03208395" w14:textId="4C1FD565">
            <w:pPr>
              <w:pStyle w:val="ListParagraph"/>
              <w:numPr>
                <w:ilvl w:val="0"/>
                <w:numId w:val="11"/>
              </w:numPr>
              <w:rPr>
                <w:rFonts w:ascii="Verdana" w:hAnsi="Verdana" w:eastAsia="Verdana" w:cs="Verdana"/>
                <w:sz w:val="20"/>
                <w:szCs w:val="20"/>
              </w:rPr>
            </w:pPr>
            <w:r w:rsidRPr="02CBA18C" w:rsidR="5AB7138E">
              <w:rPr>
                <w:rFonts w:ascii="Verdana" w:hAnsi="Verdana" w:eastAsia="Verdana" w:cs="Verdana"/>
                <w:sz w:val="20"/>
                <w:szCs w:val="20"/>
              </w:rPr>
              <w:t xml:space="preserve">Suitable headings, subheadings, diagrams, and images should be used and consistently </w:t>
            </w:r>
            <w:r w:rsidRPr="02CBA18C" w:rsidR="3BD8270D">
              <w:rPr>
                <w:rFonts w:ascii="Verdana" w:hAnsi="Verdana" w:eastAsia="Verdana" w:cs="Verdana"/>
                <w:sz w:val="20"/>
                <w:szCs w:val="20"/>
              </w:rPr>
              <w:t>formatted.</w:t>
            </w:r>
          </w:p>
          <w:p w:rsidR="005C58BA" w:rsidP="02CBA18C" w:rsidRDefault="005C58BA" w14:paraId="1164A3B4" w14:textId="03FD24E5">
            <w:pPr>
              <w:pStyle w:val="ListParagraph"/>
              <w:numPr>
                <w:ilvl w:val="0"/>
                <w:numId w:val="11"/>
              </w:numPr>
              <w:rPr>
                <w:rFonts w:ascii="Verdana" w:hAnsi="Verdana" w:eastAsia="Verdana" w:cs="Verdana"/>
                <w:sz w:val="20"/>
                <w:szCs w:val="20"/>
              </w:rPr>
            </w:pPr>
            <w:r w:rsidRPr="2C6E997D" w:rsidR="5AB7138E">
              <w:rPr>
                <w:rFonts w:ascii="Verdana" w:hAnsi="Verdana" w:eastAsia="Verdana" w:cs="Verdana"/>
                <w:sz w:val="20"/>
                <w:szCs w:val="20"/>
              </w:rPr>
              <w:t xml:space="preserve">Standard English must be </w:t>
            </w:r>
            <w:r w:rsidRPr="2C6E997D" w:rsidR="3C0FED6B">
              <w:rPr>
                <w:rFonts w:ascii="Verdana" w:hAnsi="Verdana" w:eastAsia="Verdana" w:cs="Verdana"/>
                <w:sz w:val="20"/>
                <w:szCs w:val="20"/>
              </w:rPr>
              <w:t>used,</w:t>
            </w:r>
            <w:r w:rsidRPr="2C6E997D" w:rsidR="5AB7138E">
              <w:rPr>
                <w:rFonts w:ascii="Verdana" w:hAnsi="Verdana" w:eastAsia="Verdana" w:cs="Verdana"/>
                <w:sz w:val="20"/>
                <w:szCs w:val="20"/>
              </w:rPr>
              <w:t xml:space="preserve"> and the document should be free from spelling and grammar </w:t>
            </w:r>
            <w:r w:rsidRPr="2C6E997D" w:rsidR="25A89CAE">
              <w:rPr>
                <w:rFonts w:ascii="Verdana" w:hAnsi="Verdana" w:eastAsia="Verdana" w:cs="Verdana"/>
                <w:sz w:val="20"/>
                <w:szCs w:val="20"/>
              </w:rPr>
              <w:t>mistakes.</w:t>
            </w:r>
          </w:p>
          <w:p w:rsidRPr="00002524" w:rsidR="00D419A4" w:rsidP="02CBA18C" w:rsidRDefault="005C58BA" w14:paraId="32C05FF9" w14:textId="5793ED78">
            <w:pPr>
              <w:pStyle w:val="ListParagraph"/>
              <w:numPr>
                <w:ilvl w:val="0"/>
                <w:numId w:val="11"/>
              </w:numPr>
              <w:rPr>
                <w:rFonts w:ascii="Verdana" w:hAnsi="Verdana" w:eastAsia="Verdana" w:cs="Verdana"/>
                <w:sz w:val="20"/>
                <w:szCs w:val="20"/>
              </w:rPr>
            </w:pPr>
            <w:r w:rsidRPr="02CBA18C" w:rsidR="5AB7138E">
              <w:rPr>
                <w:rFonts w:ascii="Verdana" w:hAnsi="Verdana" w:eastAsia="Verdana" w:cs="Verdana"/>
                <w:sz w:val="20"/>
                <w:szCs w:val="20"/>
              </w:rPr>
              <w:t xml:space="preserve">Technical vocabulary to support well-structured and considered responses that clearly connect chains of </w:t>
            </w:r>
            <w:r w:rsidRPr="02CBA18C" w:rsidR="6354A678">
              <w:rPr>
                <w:rFonts w:ascii="Verdana" w:hAnsi="Verdana" w:eastAsia="Verdana" w:cs="Verdana"/>
                <w:sz w:val="20"/>
                <w:szCs w:val="20"/>
              </w:rPr>
              <w:t>reasoning.</w:t>
            </w:r>
          </w:p>
          <w:p w:rsidRPr="00615394" w:rsidR="00F744DB" w:rsidP="02CBA18C" w:rsidRDefault="00F744DB" w14:paraId="42CC7259" w14:textId="37EA4E08">
            <w:pPr>
              <w:rPr>
                <w:rFonts w:ascii="Verdana" w:hAnsi="Verdana" w:eastAsia="Verdana" w:cs="Verdana"/>
                <w:b w:val="1"/>
                <w:bCs w:val="1"/>
              </w:rPr>
            </w:pPr>
            <w:r w:rsidRPr="02CBA18C" w:rsidR="564A0E9C">
              <w:rPr>
                <w:rFonts w:ascii="Verdana" w:hAnsi="Verdana" w:eastAsia="Verdana" w:cs="Verdana"/>
                <w:b w:val="1"/>
                <w:bCs w:val="1"/>
              </w:rPr>
              <w:t>Evidence:</w:t>
            </w:r>
          </w:p>
          <w:p w:rsidRPr="002F776D" w:rsidR="002C5773" w:rsidP="02CBA18C" w:rsidRDefault="002F776D" w14:paraId="17418751" w14:textId="517082D9">
            <w:pPr>
              <w:spacing w:before="40"/>
              <w:rPr>
                <w:rFonts w:ascii="Verdana" w:hAnsi="Verdana" w:eastAsia="Verdana" w:cs="Verdana"/>
              </w:rPr>
            </w:pPr>
            <w:r w:rsidRPr="02CBA18C" w:rsidR="681F17D6">
              <w:rPr>
                <w:rFonts w:ascii="Verdana" w:hAnsi="Verdana" w:eastAsia="Verdana" w:cs="Verdana"/>
              </w:rPr>
              <w:t>9</w:t>
            </w:r>
            <w:r w:rsidRPr="02CBA18C" w:rsidR="681F17D6">
              <w:rPr>
                <w:rFonts w:ascii="Verdana" w:hAnsi="Verdana" w:eastAsia="Verdana" w:cs="Verdana"/>
              </w:rPr>
              <w:t>.</w:t>
            </w:r>
            <w:r w:rsidRPr="02CBA18C" w:rsidR="681F17D6">
              <w:rPr>
                <w:rFonts w:ascii="Verdana" w:hAnsi="Verdana" w:eastAsia="Verdana" w:cs="Verdana"/>
              </w:rPr>
              <w:t>3</w:t>
            </w:r>
            <w:r w:rsidRPr="02CBA18C" w:rsidR="681F17D6">
              <w:rPr>
                <w:rFonts w:ascii="Verdana" w:hAnsi="Verdana" w:eastAsia="Verdana" w:cs="Verdana"/>
              </w:rPr>
              <w:t xml:space="preserve"> </w:t>
            </w:r>
            <w:r w:rsidRPr="02CBA18C" w:rsidR="681F17D6">
              <w:rPr>
                <w:rFonts w:ascii="Verdana" w:hAnsi="Verdana" w:eastAsia="Verdana" w:cs="Verdana"/>
              </w:rPr>
              <w:t>–</w:t>
            </w:r>
            <w:r w:rsidRPr="02CBA18C" w:rsidR="681F17D6">
              <w:rPr>
                <w:rFonts w:ascii="Verdana" w:hAnsi="Verdana" w:eastAsia="Verdana" w:cs="Verdana"/>
              </w:rPr>
              <w:t xml:space="preserve"> </w:t>
            </w:r>
            <w:r w:rsidRPr="02CBA18C" w:rsidR="681F17D6">
              <w:rPr>
                <w:rFonts w:ascii="Verdana" w:hAnsi="Verdana" w:eastAsia="Verdana" w:cs="Verdana"/>
              </w:rPr>
              <w:t>“</w:t>
            </w:r>
            <w:r w:rsidRPr="02CBA18C" w:rsidR="681F17D6">
              <w:rPr>
                <w:rFonts w:ascii="Verdana" w:hAnsi="Verdana" w:eastAsia="Verdana" w:cs="Verdana"/>
                <w:b w:val="1"/>
                <w:bCs w:val="1"/>
              </w:rPr>
              <w:t>Bury College Remote Working” report</w:t>
            </w:r>
          </w:p>
        </w:tc>
      </w:tr>
      <w:tr w:rsidRPr="00A02A35" w:rsidR="00D54942" w:rsidTr="08624F03" w14:paraId="70922E71" w14:textId="77777777">
        <w:tc>
          <w:tcPr>
            <w:tcW w:w="820" w:type="pct"/>
            <w:tcBorders>
              <w:top w:val="single" w:color="auto" w:sz="4"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5044E4" w:rsidR="00D54942" w:rsidP="02CBA18C" w:rsidRDefault="00D54942" w14:paraId="79B9809B" w14:textId="04D69B44">
            <w:pPr>
              <w:rPr>
                <w:rFonts w:ascii="Verdana" w:hAnsi="Verdana" w:eastAsia="Verdana" w:cs="Verdana"/>
              </w:rPr>
            </w:pPr>
            <w:r w:rsidRPr="02CBA18C" w:rsidR="5422C6D9">
              <w:rPr>
                <w:rFonts w:ascii="Verdana" w:hAnsi="Verdana" w:eastAsia="Verdana" w:cs="Verdana"/>
              </w:rPr>
              <w:t xml:space="preserve">Task </w:t>
            </w:r>
            <w:r w:rsidRPr="02CBA18C" w:rsidR="5422C6D9">
              <w:rPr>
                <w:rFonts w:ascii="Verdana" w:hAnsi="Verdana" w:eastAsia="Verdana" w:cs="Verdana"/>
              </w:rPr>
              <w:t>3</w:t>
            </w:r>
          </w:p>
        </w:tc>
        <w:tc>
          <w:tcPr>
            <w:tcW w:w="4180" w:type="pct"/>
            <w:gridSpan w:val="4"/>
            <w:tcBorders>
              <w:top w:val="single" w:color="auto" w:sz="4" w:space="0"/>
              <w:left w:val="single" w:color="000000" w:themeColor="text1" w:sz="2" w:space="0"/>
            </w:tcBorders>
            <w:shd w:val="clear" w:color="auto" w:fill="auto"/>
            <w:tcMar/>
          </w:tcPr>
          <w:p w:rsidR="00D54942" w:rsidP="02CBA18C" w:rsidRDefault="00D54942" w14:paraId="5C87A35B" w14:textId="63B5C6CD">
            <w:pPr>
              <w:spacing w:before="40"/>
              <w:rPr>
                <w:rFonts w:ascii="Verdana" w:hAnsi="Verdana" w:eastAsia="Verdana" w:cs="Verdana"/>
                <w:b w:val="1"/>
                <w:bCs w:val="1"/>
              </w:rPr>
            </w:pPr>
            <w:r w:rsidRPr="02CBA18C" w:rsidR="5422C6D9">
              <w:rPr>
                <w:rFonts w:ascii="Verdana" w:hAnsi="Verdana" w:eastAsia="Verdana" w:cs="Verdana"/>
                <w:b w:val="1"/>
                <w:bCs w:val="1"/>
              </w:rPr>
              <w:t xml:space="preserve">Task </w:t>
            </w:r>
            <w:r w:rsidRPr="02CBA18C" w:rsidR="5422C6D9">
              <w:rPr>
                <w:rFonts w:ascii="Verdana" w:hAnsi="Verdana" w:eastAsia="Verdana" w:cs="Verdana"/>
                <w:b w:val="1"/>
                <w:bCs w:val="1"/>
              </w:rPr>
              <w:t>3 (</w:t>
            </w:r>
            <w:r w:rsidRPr="02CBA18C" w:rsidR="681F17D6">
              <w:rPr>
                <w:rFonts w:ascii="Verdana" w:hAnsi="Verdana" w:eastAsia="Verdana" w:cs="Verdana"/>
                <w:b w:val="1"/>
                <w:bCs w:val="1"/>
              </w:rPr>
              <w:t>P6</w:t>
            </w:r>
            <w:r w:rsidRPr="02CBA18C" w:rsidR="5422C6D9">
              <w:rPr>
                <w:rFonts w:ascii="Verdana" w:hAnsi="Verdana" w:eastAsia="Verdana" w:cs="Verdana"/>
                <w:b w:val="1"/>
                <w:bCs w:val="1"/>
              </w:rPr>
              <w:t>)</w:t>
            </w:r>
          </w:p>
          <w:p w:rsidR="00D54942" w:rsidP="02CBA18C" w:rsidRDefault="00A17347" w14:paraId="4CDDA441" w14:textId="064E84FF">
            <w:pPr>
              <w:rPr>
                <w:rFonts w:ascii="Verdana" w:hAnsi="Verdana" w:eastAsia="Verdana" w:cs="Verdana"/>
                <w:b w:val="1"/>
                <w:bCs w:val="1"/>
              </w:rPr>
            </w:pPr>
            <w:r w:rsidRPr="02CBA18C" w:rsidR="22992928">
              <w:rPr>
                <w:rFonts w:ascii="Verdana" w:hAnsi="Verdana" w:eastAsia="Verdana" w:cs="Verdana"/>
                <w:b w:val="1"/>
                <w:bCs w:val="1"/>
                <w:color w:val="C45911" w:themeColor="accent2" w:themeTint="FF" w:themeShade="BF"/>
              </w:rPr>
              <w:t xml:space="preserve">Describe </w:t>
            </w:r>
            <w:r w:rsidRPr="02CBA18C" w:rsidR="681F17D6">
              <w:rPr>
                <w:rFonts w:ascii="Verdana" w:hAnsi="Verdana" w:eastAsia="Verdana" w:cs="Verdana"/>
              </w:rPr>
              <w:t>the risks (what could go wrong?)</w:t>
            </w:r>
            <w:r w:rsidRPr="02CBA18C" w:rsidR="22992928">
              <w:rPr>
                <w:rFonts w:ascii="Verdana" w:hAnsi="Verdana" w:eastAsia="Verdana" w:cs="Verdana"/>
              </w:rPr>
              <w:t xml:space="preserve"> </w:t>
            </w:r>
            <w:r w:rsidRPr="02CBA18C" w:rsidR="681F17D6">
              <w:rPr>
                <w:rFonts w:ascii="Verdana" w:hAnsi="Verdana" w:eastAsia="Verdana" w:cs="Verdana"/>
              </w:rPr>
              <w:t>and how these could be handled or reduced.</w:t>
            </w:r>
          </w:p>
          <w:p w:rsidR="00D54942" w:rsidP="02CBA18C" w:rsidRDefault="002F776D" w14:paraId="6DF33D48" w14:textId="28141C47">
            <w:pPr>
              <w:rPr>
                <w:rFonts w:ascii="Verdana" w:hAnsi="Verdana" w:eastAsia="Verdana" w:cs="Verdana"/>
              </w:rPr>
            </w:pPr>
            <w:r w:rsidRPr="02CBA18C" w:rsidR="681F17D6">
              <w:rPr>
                <w:rFonts w:ascii="Verdana" w:hAnsi="Verdana" w:eastAsia="Verdana" w:cs="Verdana"/>
                <w:b w:val="1"/>
                <w:bCs w:val="1"/>
                <w:color w:val="C45911" w:themeColor="accent2" w:themeTint="FF" w:themeShade="BF"/>
              </w:rPr>
              <w:t>Create</w:t>
            </w:r>
            <w:r w:rsidRPr="02CBA18C" w:rsidR="22992928">
              <w:rPr>
                <w:rFonts w:ascii="Verdana" w:hAnsi="Verdana" w:eastAsia="Verdana" w:cs="Verdana"/>
              </w:rPr>
              <w:t xml:space="preserve"> </w:t>
            </w:r>
            <w:r w:rsidRPr="02CBA18C" w:rsidR="681F17D6">
              <w:rPr>
                <w:rFonts w:ascii="Verdana" w:hAnsi="Verdana" w:eastAsia="Verdana" w:cs="Verdana"/>
              </w:rPr>
              <w:t>A timeline to implement the new system</w:t>
            </w:r>
            <w:r w:rsidRPr="02CBA18C" w:rsidR="1145C97E">
              <w:rPr>
                <w:rFonts w:ascii="Verdana" w:hAnsi="Verdana" w:eastAsia="Verdana" w:cs="Verdana"/>
              </w:rPr>
              <w:t xml:space="preserve">. </w:t>
            </w:r>
            <w:r w:rsidRPr="02CBA18C" w:rsidR="681F17D6">
              <w:rPr>
                <w:rFonts w:ascii="Verdana" w:hAnsi="Verdana" w:eastAsia="Verdana" w:cs="Verdana"/>
              </w:rPr>
              <w:t>Consider the order that different things need to be done in (training, new equipment, upgrades etc)</w:t>
            </w:r>
          </w:p>
          <w:p w:rsidRPr="005C58BA" w:rsidR="00D54942" w:rsidP="02CBA18C" w:rsidRDefault="00D54942" w14:paraId="2782F409" w14:textId="77777777">
            <w:pPr>
              <w:rPr>
                <w:rFonts w:ascii="Verdana" w:hAnsi="Verdana" w:eastAsia="Verdana" w:cs="Verdana"/>
                <w:b w:val="1"/>
                <w:bCs w:val="1"/>
              </w:rPr>
            </w:pPr>
            <w:r w:rsidRPr="02CBA18C" w:rsidR="5422C6D9">
              <w:rPr>
                <w:rFonts w:ascii="Verdana" w:hAnsi="Verdana" w:eastAsia="Verdana" w:cs="Verdana"/>
                <w:b w:val="1"/>
                <w:bCs w:val="1"/>
              </w:rPr>
              <w:t>The report must be fit for purpose:</w:t>
            </w:r>
          </w:p>
          <w:p w:rsidRPr="005C58BA" w:rsidR="00D54942" w:rsidP="02CBA18C" w:rsidRDefault="00D54942" w14:paraId="65D8C0EE" w14:textId="28089ABC">
            <w:pPr>
              <w:pStyle w:val="ListParagraph"/>
              <w:numPr>
                <w:ilvl w:val="0"/>
                <w:numId w:val="11"/>
              </w:numPr>
              <w:rPr>
                <w:rFonts w:ascii="Verdana" w:hAnsi="Verdana" w:eastAsia="Verdana" w:cs="Verdana"/>
                <w:sz w:val="20"/>
                <w:szCs w:val="20"/>
              </w:rPr>
            </w:pPr>
            <w:r w:rsidRPr="02CBA18C" w:rsidR="5422C6D9">
              <w:rPr>
                <w:rFonts w:ascii="Verdana" w:hAnsi="Verdana" w:eastAsia="Verdana" w:cs="Verdana"/>
                <w:sz w:val="20"/>
                <w:szCs w:val="20"/>
              </w:rPr>
              <w:t xml:space="preserve">It must look professional and have a suitable theme/house style, </w:t>
            </w:r>
            <w:r w:rsidRPr="02CBA18C" w:rsidR="5422C6D9">
              <w:rPr>
                <w:rFonts w:ascii="Verdana" w:hAnsi="Verdana" w:eastAsia="Verdana" w:cs="Verdana"/>
                <w:sz w:val="20"/>
                <w:szCs w:val="20"/>
              </w:rPr>
              <w:t>format</w:t>
            </w:r>
            <w:r w:rsidRPr="02CBA18C" w:rsidR="5422C6D9">
              <w:rPr>
                <w:rFonts w:ascii="Verdana" w:hAnsi="Verdana" w:eastAsia="Verdana" w:cs="Verdana"/>
                <w:sz w:val="20"/>
                <w:szCs w:val="20"/>
              </w:rPr>
              <w:t xml:space="preserve"> and </w:t>
            </w:r>
            <w:r w:rsidRPr="02CBA18C" w:rsidR="455D34F9">
              <w:rPr>
                <w:rFonts w:ascii="Verdana" w:hAnsi="Verdana" w:eastAsia="Verdana" w:cs="Verdana"/>
                <w:sz w:val="20"/>
                <w:szCs w:val="20"/>
              </w:rPr>
              <w:t>content.</w:t>
            </w:r>
          </w:p>
          <w:p w:rsidRPr="005C58BA" w:rsidR="00D54942" w:rsidP="02CBA18C" w:rsidRDefault="00D54942" w14:paraId="476E4520" w14:textId="5AA7FF30">
            <w:pPr>
              <w:pStyle w:val="ListParagraph"/>
              <w:numPr>
                <w:ilvl w:val="0"/>
                <w:numId w:val="11"/>
              </w:numPr>
              <w:rPr>
                <w:rFonts w:ascii="Verdana" w:hAnsi="Verdana" w:eastAsia="Verdana" w:cs="Verdana"/>
                <w:sz w:val="20"/>
                <w:szCs w:val="20"/>
              </w:rPr>
            </w:pPr>
            <w:r w:rsidRPr="02CBA18C" w:rsidR="5422C6D9">
              <w:rPr>
                <w:rFonts w:ascii="Verdana" w:hAnsi="Verdana" w:eastAsia="Verdana" w:cs="Verdana"/>
                <w:sz w:val="20"/>
                <w:szCs w:val="20"/>
              </w:rPr>
              <w:t xml:space="preserve">Suitable headings, subheadings, diagrams, and images should be used and consistently </w:t>
            </w:r>
            <w:r w:rsidRPr="02CBA18C" w:rsidR="1224DD18">
              <w:rPr>
                <w:rFonts w:ascii="Verdana" w:hAnsi="Verdana" w:eastAsia="Verdana" w:cs="Verdana"/>
                <w:sz w:val="20"/>
                <w:szCs w:val="20"/>
              </w:rPr>
              <w:t>formatted.</w:t>
            </w:r>
          </w:p>
          <w:p w:rsidR="00D54942" w:rsidP="02CBA18C" w:rsidRDefault="00D54942" w14:paraId="6C5EAE38" w14:textId="7DE3E8DE">
            <w:pPr>
              <w:pStyle w:val="ListParagraph"/>
              <w:numPr>
                <w:ilvl w:val="0"/>
                <w:numId w:val="11"/>
              </w:numPr>
              <w:rPr>
                <w:rFonts w:ascii="Verdana" w:hAnsi="Verdana" w:eastAsia="Verdana" w:cs="Verdana"/>
                <w:sz w:val="20"/>
                <w:szCs w:val="20"/>
              </w:rPr>
            </w:pPr>
            <w:r w:rsidRPr="2C6E997D" w:rsidR="5422C6D9">
              <w:rPr>
                <w:rFonts w:ascii="Verdana" w:hAnsi="Verdana" w:eastAsia="Verdana" w:cs="Verdana"/>
                <w:sz w:val="20"/>
                <w:szCs w:val="20"/>
              </w:rPr>
              <w:t xml:space="preserve">Standard English must be </w:t>
            </w:r>
            <w:r w:rsidRPr="2C6E997D" w:rsidR="3C0FED6B">
              <w:rPr>
                <w:rFonts w:ascii="Verdana" w:hAnsi="Verdana" w:eastAsia="Verdana" w:cs="Verdana"/>
                <w:sz w:val="20"/>
                <w:szCs w:val="20"/>
              </w:rPr>
              <w:t>used,</w:t>
            </w:r>
            <w:r w:rsidRPr="2C6E997D" w:rsidR="5422C6D9">
              <w:rPr>
                <w:rFonts w:ascii="Verdana" w:hAnsi="Verdana" w:eastAsia="Verdana" w:cs="Verdana"/>
                <w:sz w:val="20"/>
                <w:szCs w:val="20"/>
              </w:rPr>
              <w:t xml:space="preserve"> and the document should be free from spelling and grammar </w:t>
            </w:r>
            <w:r w:rsidRPr="2C6E997D" w:rsidR="7340A6D5">
              <w:rPr>
                <w:rFonts w:ascii="Verdana" w:hAnsi="Verdana" w:eastAsia="Verdana" w:cs="Verdana"/>
                <w:sz w:val="20"/>
                <w:szCs w:val="20"/>
              </w:rPr>
              <w:t>mistakes.</w:t>
            </w:r>
          </w:p>
          <w:p w:rsidRPr="00615394" w:rsidR="00D54942" w:rsidP="02CBA18C" w:rsidRDefault="00D54942" w14:paraId="074E9322" w14:textId="77777777">
            <w:pPr>
              <w:rPr>
                <w:rFonts w:ascii="Verdana" w:hAnsi="Verdana" w:eastAsia="Verdana" w:cs="Verdana"/>
                <w:b w:val="1"/>
                <w:bCs w:val="1"/>
              </w:rPr>
            </w:pPr>
            <w:r w:rsidRPr="02CBA18C" w:rsidR="5422C6D9">
              <w:rPr>
                <w:rFonts w:ascii="Verdana" w:hAnsi="Verdana" w:eastAsia="Verdana" w:cs="Verdana"/>
                <w:b w:val="1"/>
                <w:bCs w:val="1"/>
              </w:rPr>
              <w:t xml:space="preserve">Areas to Cover: </w:t>
            </w:r>
          </w:p>
          <w:p w:rsidRPr="00426F96" w:rsidR="00D54942" w:rsidP="02CBA18C" w:rsidRDefault="002F776D" w14:paraId="6C6F2B55" w14:textId="0FDBC82B">
            <w:pPr>
              <w:rPr>
                <w:rFonts w:ascii="Verdana" w:hAnsi="Verdana" w:eastAsia="Verdana" w:cs="Verdana"/>
                <w:b w:val="1"/>
                <w:bCs w:val="1"/>
              </w:rPr>
            </w:pPr>
            <w:r w:rsidRPr="02CBA18C" w:rsidR="681F17D6">
              <w:rPr>
                <w:rFonts w:ascii="Verdana" w:hAnsi="Verdana" w:eastAsia="Verdana" w:cs="Verdana"/>
                <w:b w:val="1"/>
                <w:bCs w:val="1"/>
                <w:color w:val="C45911" w:themeColor="accent2" w:themeTint="FF" w:themeShade="BF"/>
              </w:rPr>
              <w:t>Consider</w:t>
            </w:r>
            <w:r w:rsidRPr="02CBA18C" w:rsidR="5422C6D9">
              <w:rPr>
                <w:rFonts w:ascii="Verdana" w:hAnsi="Verdana" w:eastAsia="Verdana" w:cs="Verdana"/>
              </w:rPr>
              <w:t xml:space="preserve"> </w:t>
            </w:r>
            <w:r w:rsidRPr="02CBA18C" w:rsidR="22992928">
              <w:rPr>
                <w:rFonts w:ascii="Verdana" w:hAnsi="Verdana" w:eastAsia="Verdana" w:cs="Verdana"/>
              </w:rPr>
              <w:t>security, technical support, infrastructure, changing patterns of use</w:t>
            </w:r>
            <w:r w:rsidRPr="02CBA18C" w:rsidR="681F17D6">
              <w:rPr>
                <w:rFonts w:ascii="Verdana" w:hAnsi="Verdana" w:eastAsia="Verdana" w:cs="Verdana"/>
              </w:rPr>
              <w:t xml:space="preserve">, </w:t>
            </w:r>
            <w:r w:rsidRPr="02CBA18C" w:rsidR="22992928">
              <w:rPr>
                <w:rFonts w:ascii="Verdana" w:hAnsi="Verdana" w:eastAsia="Verdana" w:cs="Verdana"/>
              </w:rPr>
              <w:t>changing roles of staff</w:t>
            </w:r>
            <w:r w:rsidRPr="02CBA18C" w:rsidR="681F17D6">
              <w:rPr>
                <w:rFonts w:ascii="Verdana" w:hAnsi="Verdana" w:eastAsia="Verdana" w:cs="Verdana"/>
              </w:rPr>
              <w:t>, leadership, legal etc)</w:t>
            </w:r>
          </w:p>
          <w:p w:rsidRPr="002F2FDC" w:rsidR="00D54942" w:rsidP="02CBA18C" w:rsidRDefault="00D54942" w14:paraId="4ECBAC87" w14:textId="77777777">
            <w:pPr>
              <w:rPr>
                <w:rFonts w:ascii="Verdana" w:hAnsi="Verdana" w:eastAsia="Verdana" w:cs="Verdana"/>
                <w:b w:val="1"/>
                <w:bCs w:val="1"/>
              </w:rPr>
            </w:pPr>
            <w:r w:rsidRPr="02CBA18C" w:rsidR="5422C6D9">
              <w:rPr>
                <w:rFonts w:ascii="Verdana" w:hAnsi="Verdana" w:eastAsia="Verdana" w:cs="Verdana"/>
                <w:b w:val="1"/>
                <w:bCs w:val="1"/>
              </w:rPr>
              <w:t>Evidence:</w:t>
            </w:r>
          </w:p>
          <w:p w:rsidRPr="002F776D" w:rsidR="00D54942" w:rsidP="02CBA18C" w:rsidRDefault="002F776D" w14:paraId="76A69AEB" w14:textId="5D8E5764">
            <w:pPr>
              <w:rPr>
                <w:rFonts w:ascii="Verdana" w:hAnsi="Verdana" w:eastAsia="Verdana" w:cs="Verdana"/>
              </w:rPr>
            </w:pPr>
            <w:r w:rsidRPr="02CBA18C" w:rsidR="681F17D6">
              <w:rPr>
                <w:rFonts w:ascii="Verdana" w:hAnsi="Verdana" w:eastAsia="Verdana" w:cs="Verdana"/>
              </w:rPr>
              <w:t>9</w:t>
            </w:r>
            <w:r w:rsidRPr="02CBA18C" w:rsidR="681F17D6">
              <w:rPr>
                <w:rFonts w:ascii="Verdana" w:hAnsi="Verdana" w:eastAsia="Verdana" w:cs="Verdana"/>
              </w:rPr>
              <w:t>.</w:t>
            </w:r>
            <w:r w:rsidRPr="02CBA18C" w:rsidR="681F17D6">
              <w:rPr>
                <w:rFonts w:ascii="Verdana" w:hAnsi="Verdana" w:eastAsia="Verdana" w:cs="Verdana"/>
              </w:rPr>
              <w:t>3</w:t>
            </w:r>
            <w:r w:rsidRPr="02CBA18C" w:rsidR="681F17D6">
              <w:rPr>
                <w:rFonts w:ascii="Verdana" w:hAnsi="Verdana" w:eastAsia="Verdana" w:cs="Verdana"/>
              </w:rPr>
              <w:t xml:space="preserve"> </w:t>
            </w:r>
            <w:r w:rsidRPr="02CBA18C" w:rsidR="681F17D6">
              <w:rPr>
                <w:rFonts w:ascii="Verdana" w:hAnsi="Verdana" w:eastAsia="Verdana" w:cs="Verdana"/>
              </w:rPr>
              <w:t>–</w:t>
            </w:r>
            <w:r w:rsidRPr="02CBA18C" w:rsidR="681F17D6">
              <w:rPr>
                <w:rFonts w:ascii="Verdana" w:hAnsi="Verdana" w:eastAsia="Verdana" w:cs="Verdana"/>
              </w:rPr>
              <w:t xml:space="preserve"> </w:t>
            </w:r>
            <w:r w:rsidRPr="02CBA18C" w:rsidR="681F17D6">
              <w:rPr>
                <w:rFonts w:ascii="Verdana" w:hAnsi="Verdana" w:eastAsia="Verdana" w:cs="Verdana"/>
              </w:rPr>
              <w:t>“</w:t>
            </w:r>
            <w:r w:rsidRPr="02CBA18C" w:rsidR="681F17D6">
              <w:rPr>
                <w:rFonts w:ascii="Verdana" w:hAnsi="Verdana" w:eastAsia="Verdana" w:cs="Verdana"/>
                <w:b w:val="1"/>
                <w:bCs w:val="1"/>
              </w:rPr>
              <w:t>Bury College Remote Working” report</w:t>
            </w:r>
          </w:p>
        </w:tc>
      </w:tr>
      <w:tr w:rsidRPr="00A02A35" w:rsidR="002F776D" w:rsidTr="08624F03" w14:paraId="779C0FDA" w14:textId="77777777">
        <w:trPr>
          <w:trHeight w:val="90"/>
        </w:trPr>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5044E4" w:rsidR="002F776D" w:rsidP="02CBA18C" w:rsidRDefault="0017591F" w14:paraId="30ED87FB" w14:textId="0283A0AC">
            <w:pPr>
              <w:rPr>
                <w:rFonts w:ascii="Verdana" w:hAnsi="Verdana" w:eastAsia="Verdana" w:cs="Verdana"/>
              </w:rPr>
            </w:pPr>
            <w:r w:rsidRPr="02CBA18C" w:rsidR="5D69BA27">
              <w:rPr>
                <w:rFonts w:ascii="Verdana" w:hAnsi="Verdana" w:eastAsia="Verdana" w:cs="Verdana"/>
              </w:rPr>
              <w:t>Task 4</w:t>
            </w:r>
          </w:p>
        </w:tc>
        <w:tc>
          <w:tcPr>
            <w:tcW w:w="4180" w:type="pct"/>
            <w:gridSpan w:val="4"/>
            <w:tcBorders>
              <w:left w:val="single" w:color="000000" w:themeColor="text1" w:sz="2" w:space="0"/>
              <w:bottom w:val="single" w:color="000000" w:themeColor="text1" w:sz="2" w:space="0"/>
            </w:tcBorders>
            <w:shd w:val="clear" w:color="auto" w:fill="auto"/>
            <w:tcMar/>
          </w:tcPr>
          <w:p w:rsidRPr="0017591F" w:rsidR="0017591F" w:rsidP="02CBA18C" w:rsidRDefault="0017591F" w14:paraId="72422AFD" w14:textId="473A2659">
            <w:pPr>
              <w:spacing w:before="40"/>
              <w:rPr>
                <w:rFonts w:ascii="Verdana" w:hAnsi="Verdana" w:eastAsia="Verdana" w:cs="Verdana"/>
              </w:rPr>
            </w:pPr>
            <w:r w:rsidRPr="02CBA18C" w:rsidR="5D69BA27">
              <w:rPr>
                <w:rFonts w:ascii="Verdana" w:hAnsi="Verdana" w:eastAsia="Verdana" w:cs="Verdana"/>
              </w:rPr>
              <w:t>Task 4 (D</w:t>
            </w:r>
            <w:r w:rsidRPr="02CBA18C" w:rsidR="5D69BA27">
              <w:rPr>
                <w:rFonts w:ascii="Verdana" w:hAnsi="Verdana" w:eastAsia="Verdana" w:cs="Verdana"/>
              </w:rPr>
              <w:t>3</w:t>
            </w:r>
            <w:r w:rsidRPr="02CBA18C" w:rsidR="5D69BA27">
              <w:rPr>
                <w:rFonts w:ascii="Verdana" w:hAnsi="Verdana" w:eastAsia="Verdana" w:cs="Verdana"/>
              </w:rPr>
              <w:t>)</w:t>
            </w:r>
          </w:p>
          <w:p w:rsidRPr="0017591F" w:rsidR="002F776D" w:rsidP="02CBA18C" w:rsidRDefault="0017591F" w14:paraId="238670A4" w14:textId="680999A9">
            <w:pPr>
              <w:spacing w:before="40"/>
              <w:rPr>
                <w:rFonts w:ascii="Verdana" w:hAnsi="Verdana" w:eastAsia="Verdana" w:cs="Verdana"/>
              </w:rPr>
            </w:pPr>
            <w:r w:rsidRPr="02CBA18C" w:rsidR="5D69BA27">
              <w:rPr>
                <w:rFonts w:ascii="Verdana" w:hAnsi="Verdana" w:eastAsia="Verdana" w:cs="Verdana"/>
                <w:b w:val="1"/>
                <w:bCs w:val="1"/>
                <w:color w:val="C45911" w:themeColor="accent2" w:themeTint="FF" w:themeShade="BF"/>
              </w:rPr>
              <w:t>Create</w:t>
            </w:r>
            <w:r w:rsidRPr="02CBA18C" w:rsidR="5D69BA27">
              <w:rPr>
                <w:rFonts w:ascii="Verdana" w:hAnsi="Verdana" w:eastAsia="Verdana" w:cs="Verdana"/>
              </w:rPr>
              <w:t xml:space="preserve"> an </w:t>
            </w:r>
            <w:r w:rsidRPr="02CBA18C" w:rsidR="5D69BA27">
              <w:rPr>
                <w:rFonts w:ascii="Verdana" w:hAnsi="Verdana" w:eastAsia="Verdana" w:cs="Verdana"/>
              </w:rPr>
              <w:t>addendum</w:t>
            </w:r>
            <w:r w:rsidRPr="02CBA18C" w:rsidR="5D69BA27">
              <w:rPr>
                <w:rFonts w:ascii="Verdana" w:hAnsi="Verdana" w:eastAsia="Verdana" w:cs="Verdana"/>
              </w:rPr>
              <w:t xml:space="preserve"> to your report</w:t>
            </w:r>
            <w:r w:rsidRPr="02CBA18C" w:rsidR="55A3423A">
              <w:rPr>
                <w:rFonts w:ascii="Verdana" w:hAnsi="Verdana" w:eastAsia="Verdana" w:cs="Verdana"/>
              </w:rPr>
              <w:t xml:space="preserve">. </w:t>
            </w:r>
            <w:r w:rsidRPr="02CBA18C" w:rsidR="5D69BA27">
              <w:rPr>
                <w:rFonts w:ascii="Verdana" w:hAnsi="Verdana" w:eastAsia="Verdana" w:cs="Verdana"/>
              </w:rPr>
              <w:t xml:space="preserve">This should include references to two of your peers who have reviewed your report and any updates that they have </w:t>
            </w:r>
            <w:r w:rsidRPr="02CBA18C" w:rsidR="0C52C59C">
              <w:rPr>
                <w:rFonts w:ascii="Verdana" w:hAnsi="Verdana" w:eastAsia="Verdana" w:cs="Verdana"/>
              </w:rPr>
              <w:t>suggested.</w:t>
            </w:r>
          </w:p>
        </w:tc>
      </w:tr>
      <w:tr w:rsidRPr="00A02A35" w:rsidR="002C5773" w:rsidTr="08624F03" w14:paraId="33B1746D" w14:textId="77777777">
        <w:trPr>
          <w:trHeight w:val="90"/>
        </w:trPr>
        <w:tc>
          <w:tcPr>
            <w:tcW w:w="820" w:type="pc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7CAAC" w:themeFill="accent2" w:themeFillTint="66"/>
            <w:tcMar/>
          </w:tcPr>
          <w:p w:rsidRPr="005044E4" w:rsidR="002C5773" w:rsidP="02CBA18C" w:rsidRDefault="002C5773" w14:paraId="5155252B" w14:textId="305833E5">
            <w:pPr>
              <w:rPr>
                <w:rFonts w:ascii="Verdana" w:hAnsi="Verdana" w:eastAsia="Verdana" w:cs="Verdana"/>
              </w:rPr>
            </w:pPr>
            <w:r w:rsidRPr="02CBA18C" w:rsidR="6E75AD7C">
              <w:rPr>
                <w:rFonts w:ascii="Verdana" w:hAnsi="Verdana" w:eastAsia="Verdana" w:cs="Verdana"/>
              </w:rPr>
              <w:t xml:space="preserve">Evidence you must produce for this </w:t>
            </w:r>
            <w:r w:rsidRPr="02CBA18C" w:rsidR="5578A259">
              <w:rPr>
                <w:rFonts w:ascii="Verdana" w:hAnsi="Verdana" w:eastAsia="Verdana" w:cs="Verdana"/>
              </w:rPr>
              <w:t>task.</w:t>
            </w:r>
          </w:p>
        </w:tc>
        <w:tc>
          <w:tcPr>
            <w:tcW w:w="4180" w:type="pct"/>
            <w:gridSpan w:val="4"/>
            <w:tcBorders>
              <w:left w:val="single" w:color="000000" w:themeColor="text1" w:sz="2" w:space="0"/>
              <w:bottom w:val="single" w:color="000000" w:themeColor="text1" w:sz="2" w:space="0"/>
            </w:tcBorders>
            <w:shd w:val="clear" w:color="auto" w:fill="auto"/>
            <w:tcMar/>
          </w:tcPr>
          <w:p w:rsidRPr="0017591F" w:rsidR="002F2FDC" w:rsidP="02CBA18C" w:rsidRDefault="002F2FDC" w14:paraId="29330E14" w14:textId="1159F13D">
            <w:pPr>
              <w:spacing w:before="40"/>
              <w:rPr>
                <w:rFonts w:ascii="Verdana" w:hAnsi="Verdana" w:eastAsia="Verdana" w:cs="Verdana"/>
              </w:rPr>
            </w:pPr>
            <w:r w:rsidRPr="02CBA18C" w:rsidR="0B0BBC69">
              <w:rPr>
                <w:rFonts w:ascii="Verdana" w:hAnsi="Verdana" w:eastAsia="Verdana" w:cs="Verdana"/>
              </w:rPr>
              <w:t xml:space="preserve">Produce a report containing evidence required for each of the tasks above. </w:t>
            </w:r>
          </w:p>
          <w:p w:rsidRPr="0017591F" w:rsidR="002F2FDC" w:rsidP="02CBA18C" w:rsidRDefault="002F2FDC" w14:paraId="73CA51CF" w14:textId="0647BD99">
            <w:pPr>
              <w:spacing w:before="40"/>
              <w:rPr>
                <w:rFonts w:ascii="Verdana" w:hAnsi="Verdana" w:eastAsia="Verdana" w:cs="Verdana"/>
              </w:rPr>
            </w:pPr>
            <w:r w:rsidRPr="02CBA18C" w:rsidR="0B0BBC69">
              <w:rPr>
                <w:rFonts w:ascii="Verdana" w:hAnsi="Verdana" w:eastAsia="Verdana" w:cs="Verdana"/>
              </w:rPr>
              <w:t xml:space="preserve">The assignment feedback sheet and the document are within the same file and should be submitted together to Turn-It-In. </w:t>
            </w:r>
          </w:p>
        </w:tc>
      </w:tr>
      <w:tr w:rsidRPr="00A02A35" w:rsidR="002C5773" w:rsidTr="08624F03" w14:paraId="6CE95588" w14:textId="77777777">
        <w:trPr>
          <w:trHeight w:val="278"/>
        </w:trPr>
        <w:tc>
          <w:tcPr>
            <w:tcW w:w="5000" w:type="pct"/>
            <w:gridSpan w:val="5"/>
            <w:tcBorders>
              <w:top w:val="single" w:color="FFFFFF" w:themeColor="background1" w:sz="2" w:space="0"/>
              <w:left w:val="single" w:color="FFFFFF" w:themeColor="background1" w:sz="2" w:space="0"/>
              <w:bottom w:val="single" w:color="auto" w:sz="2" w:space="0"/>
              <w:right w:val="single" w:color="333333" w:sz="2" w:space="0"/>
            </w:tcBorders>
            <w:shd w:val="clear" w:color="auto" w:fill="202020"/>
            <w:tcMar/>
            <w:vAlign w:val="center"/>
          </w:tcPr>
          <w:p w:rsidRPr="00A02A35" w:rsidR="002C5773" w:rsidP="02CBA18C" w:rsidRDefault="002C5773" w14:paraId="39CC47C0" w14:textId="77777777">
            <w:pPr>
              <w:rPr>
                <w:rFonts w:ascii="Verdana" w:hAnsi="Verdana" w:eastAsia="Verdana" w:cs="Verdana"/>
              </w:rPr>
            </w:pPr>
            <w:r w:rsidRPr="02CBA18C" w:rsidR="6E75AD7C">
              <w:rPr>
                <w:rFonts w:ascii="Verdana" w:hAnsi="Verdana" w:eastAsia="Verdana" w:cs="Verdana"/>
              </w:rPr>
              <w:t>Criteria covered by this task:</w:t>
            </w:r>
          </w:p>
        </w:tc>
      </w:tr>
      <w:tr w:rsidRPr="00A02A35" w:rsidR="002C5773" w:rsidTr="08624F03" w14:paraId="62E1182D" w14:textId="77777777">
        <w:trPr>
          <w:trHeight w:val="278"/>
        </w:trPr>
        <w:tc>
          <w:tcPr>
            <w:tcW w:w="3448" w:type="pct"/>
            <w:gridSpan w:val="3"/>
            <w:tcBorders>
              <w:top w:val="single" w:color="000000" w:themeColor="text1" w:sz="2" w:space="0"/>
              <w:left w:val="single" w:color="000000" w:themeColor="text1" w:sz="2" w:space="0"/>
              <w:bottom w:val="single" w:color="000000" w:themeColor="text1" w:sz="2" w:space="0"/>
            </w:tcBorders>
            <w:shd w:val="clear" w:color="auto" w:fill="F7CAAC" w:themeFill="accent2" w:themeFillTint="66"/>
            <w:tcMar/>
            <w:vAlign w:val="bottom"/>
          </w:tcPr>
          <w:p w:rsidRPr="00A02A35" w:rsidR="002C5773" w:rsidP="02CBA18C" w:rsidRDefault="002C5773" w14:paraId="4E8338DE" w14:textId="512A7098">
            <w:pPr>
              <w:rPr>
                <w:rFonts w:ascii="Verdana" w:hAnsi="Verdana" w:eastAsia="Verdana" w:cs="Verdana"/>
              </w:rPr>
            </w:pPr>
            <w:r w:rsidRPr="02CBA18C" w:rsidR="6E75AD7C">
              <w:rPr>
                <w:rFonts w:ascii="Verdana" w:hAnsi="Verdana" w:eastAsia="Verdana" w:cs="Verdana"/>
              </w:rPr>
              <w:t xml:space="preserve">To achieve the </w:t>
            </w:r>
            <w:r w:rsidRPr="02CBA18C" w:rsidR="7B2F79A0">
              <w:rPr>
                <w:rFonts w:ascii="Verdana" w:hAnsi="Verdana" w:eastAsia="Verdana" w:cs="Verdana"/>
              </w:rPr>
              <w:t>criteria,</w:t>
            </w:r>
            <w:r w:rsidRPr="02CBA18C" w:rsidR="6E75AD7C">
              <w:rPr>
                <w:rFonts w:ascii="Verdana" w:hAnsi="Verdana" w:eastAsia="Verdana" w:cs="Verdana"/>
              </w:rPr>
              <w:t xml:space="preserve"> you must show that you are able to:</w:t>
            </w:r>
          </w:p>
        </w:tc>
        <w:tc>
          <w:tcPr>
            <w:tcW w:w="559" w:type="pct"/>
            <w:tcBorders>
              <w:bottom w:val="single" w:color="000000" w:themeColor="text1" w:sz="2" w:space="0"/>
            </w:tcBorders>
            <w:shd w:val="clear" w:color="auto" w:fill="F7CAAC" w:themeFill="accent2" w:themeFillTint="66"/>
            <w:tcMar/>
            <w:vAlign w:val="bottom"/>
          </w:tcPr>
          <w:p w:rsidRPr="00A02A35" w:rsidR="002C5773" w:rsidP="02CBA18C" w:rsidRDefault="002C5773" w14:paraId="1B297D3C" w14:textId="77777777">
            <w:pPr>
              <w:jc w:val="center"/>
              <w:rPr>
                <w:rFonts w:ascii="Verdana" w:hAnsi="Verdana" w:eastAsia="Verdana" w:cs="Verdana"/>
              </w:rPr>
            </w:pPr>
            <w:r w:rsidRPr="02CBA18C" w:rsidR="6E75AD7C">
              <w:rPr>
                <w:rFonts w:ascii="Verdana" w:hAnsi="Verdana" w:eastAsia="Verdana" w:cs="Verdana"/>
              </w:rPr>
              <w:t>Unit</w:t>
            </w:r>
          </w:p>
        </w:tc>
        <w:tc>
          <w:tcPr>
            <w:tcW w:w="993" w:type="pct"/>
            <w:tcBorders>
              <w:bottom w:val="single" w:color="000000" w:themeColor="text1" w:sz="2" w:space="0"/>
            </w:tcBorders>
            <w:shd w:val="clear" w:color="auto" w:fill="F7CAAC" w:themeFill="accent2" w:themeFillTint="66"/>
            <w:tcMar/>
            <w:vAlign w:val="bottom"/>
          </w:tcPr>
          <w:p w:rsidRPr="00A02A35" w:rsidR="002C5773" w:rsidP="02CBA18C" w:rsidRDefault="002C5773" w14:paraId="21B61F72" w14:textId="77777777">
            <w:pPr>
              <w:jc w:val="center"/>
              <w:rPr>
                <w:rFonts w:ascii="Verdana" w:hAnsi="Verdana" w:eastAsia="Verdana" w:cs="Verdana"/>
                <w:lang w:val="es-ES"/>
              </w:rPr>
            </w:pPr>
            <w:r w:rsidRPr="02CBA18C" w:rsidR="6E75AD7C">
              <w:rPr>
                <w:rFonts w:ascii="Verdana" w:hAnsi="Verdana" w:eastAsia="Verdana" w:cs="Verdana"/>
              </w:rPr>
              <w:t>Criterion reference</w:t>
            </w:r>
          </w:p>
        </w:tc>
      </w:tr>
      <w:tr w:rsidRPr="00A02A35" w:rsidR="002F2FDC" w:rsidTr="08624F03" w14:paraId="73649839" w14:textId="77777777">
        <w:trPr>
          <w:trHeight w:val="415"/>
        </w:trPr>
        <w:tc>
          <w:tcPr>
            <w:tcW w:w="3448" w:type="pct"/>
            <w:gridSpan w:val="3"/>
            <w:tcBorders>
              <w:left w:val="single" w:color="000000" w:themeColor="text1" w:sz="2" w:space="0"/>
              <w:bottom w:val="single" w:color="000000" w:themeColor="text1" w:sz="2" w:space="0"/>
            </w:tcBorders>
            <w:shd w:val="clear" w:color="auto" w:fill="auto"/>
            <w:tcMar/>
          </w:tcPr>
          <w:p w:rsidRPr="00FF12B3" w:rsidR="002F2FDC" w:rsidP="02CBA18C" w:rsidRDefault="0017591F" w14:paraId="7069664A" w14:textId="5FAE7BEA" w14:noSpellErr="1">
            <w:pPr>
              <w:autoSpaceDE w:val="0"/>
              <w:autoSpaceDN w:val="0"/>
              <w:adjustRightInd w:val="0"/>
              <w:rPr>
                <w:rFonts w:ascii="Verdana" w:hAnsi="Verdana" w:eastAsia="Verdana" w:cs="Verdana"/>
              </w:rPr>
            </w:pPr>
            <w:r w:rsidRPr="02CBA18C" w:rsidR="649EDC19">
              <w:rPr>
                <w:rFonts w:ascii="Verdana" w:hAnsi="Verdana" w:eastAsia="Verdana" w:cs="Verdana"/>
                <w:color w:val="000000" w:themeColor="text1" w:themeTint="FF" w:themeShade="FF"/>
              </w:rPr>
              <w:t>Produce information from a variety of stakeholders to explain the potential impact of a suggested computing technology development implementation on an identified organisation.</w:t>
            </w:r>
          </w:p>
        </w:tc>
        <w:tc>
          <w:tcPr>
            <w:tcW w:w="559" w:type="pct"/>
            <w:vMerge w:val="restart"/>
            <w:shd w:val="clear" w:color="auto" w:fill="auto"/>
            <w:tcMar/>
          </w:tcPr>
          <w:p w:rsidRPr="00FF12B3" w:rsidR="002F2FDC" w:rsidP="02CBA18C" w:rsidRDefault="00A17347" w14:paraId="16860CF6" w14:textId="1059DD12" w14:noSpellErr="1">
            <w:pPr>
              <w:jc w:val="center"/>
              <w:rPr>
                <w:rFonts w:ascii="Verdana" w:hAnsi="Verdana" w:eastAsia="Verdana" w:cs="Verdana"/>
              </w:rPr>
            </w:pPr>
            <w:r w:rsidRPr="02CBA18C" w:rsidR="14344EF8">
              <w:rPr>
                <w:rFonts w:ascii="Verdana" w:hAnsi="Verdana" w:eastAsia="Verdana" w:cs="Verdana"/>
              </w:rPr>
              <w:t>9</w:t>
            </w:r>
          </w:p>
        </w:tc>
        <w:tc>
          <w:tcPr>
            <w:tcW w:w="993" w:type="pct"/>
            <w:tcBorders>
              <w:bottom w:val="single" w:color="000000" w:themeColor="text1" w:sz="2" w:space="0"/>
            </w:tcBorders>
            <w:shd w:val="clear" w:color="auto" w:fill="auto"/>
            <w:tcMar/>
          </w:tcPr>
          <w:p w:rsidRPr="00FF12B3" w:rsidR="002F2FDC" w:rsidP="02CBA18C" w:rsidRDefault="002F2FDC" w14:paraId="2FABF862" w14:textId="4E91E655" w14:noSpellErr="1">
            <w:pPr>
              <w:jc w:val="center"/>
              <w:rPr>
                <w:rFonts w:ascii="Verdana" w:hAnsi="Verdana" w:eastAsia="Verdana" w:cs="Verdana"/>
              </w:rPr>
            </w:pPr>
            <w:r w:rsidRPr="02CBA18C" w:rsidR="534C2813">
              <w:rPr>
                <w:rFonts w:ascii="Verdana" w:hAnsi="Verdana" w:eastAsia="Verdana" w:cs="Verdana"/>
              </w:rPr>
              <w:t>P</w:t>
            </w:r>
            <w:r w:rsidRPr="02CBA18C" w:rsidR="649EDC19">
              <w:rPr>
                <w:rFonts w:ascii="Verdana" w:hAnsi="Verdana" w:eastAsia="Verdana" w:cs="Verdana"/>
              </w:rPr>
              <w:t>5</w:t>
            </w:r>
          </w:p>
        </w:tc>
      </w:tr>
      <w:tr w:rsidRPr="00A02A35" w:rsidR="002F2FDC" w:rsidTr="08624F03" w14:paraId="10126254" w14:textId="77777777">
        <w:trPr>
          <w:trHeight w:val="415"/>
        </w:trPr>
        <w:tc>
          <w:tcPr>
            <w:tcW w:w="3448" w:type="pct"/>
            <w:gridSpan w:val="3"/>
            <w:tcBorders>
              <w:left w:val="single" w:color="000000" w:themeColor="text1" w:sz="2" w:space="0"/>
            </w:tcBorders>
            <w:shd w:val="clear" w:color="auto" w:fill="auto"/>
            <w:tcMar/>
          </w:tcPr>
          <w:p w:rsidRPr="00FF12B3" w:rsidR="002F2FDC" w:rsidP="02CBA18C" w:rsidRDefault="0017591F" w14:paraId="7530ADA0" w14:textId="0A8385D0" w14:noSpellErr="1">
            <w:pPr>
              <w:autoSpaceDE w:val="0"/>
              <w:autoSpaceDN w:val="0"/>
              <w:adjustRightInd w:val="0"/>
              <w:rPr>
                <w:rFonts w:ascii="Verdana" w:hAnsi="Verdana" w:eastAsia="Verdana" w:cs="Verdana"/>
              </w:rPr>
            </w:pPr>
            <w:r w:rsidRPr="02CBA18C" w:rsidR="649EDC19">
              <w:rPr>
                <w:rFonts w:ascii="Verdana" w:hAnsi="Verdana" w:eastAsia="Verdana" w:cs="Verdana"/>
                <w:color w:val="000000" w:themeColor="text1" w:themeTint="FF" w:themeShade="FF"/>
              </w:rPr>
              <w:t>Develop a plan to implement a technology development within an identified organisation and to manage the associated risks.</w:t>
            </w:r>
          </w:p>
        </w:tc>
        <w:tc>
          <w:tcPr>
            <w:tcW w:w="559" w:type="pct"/>
            <w:vMerge/>
            <w:tcMar/>
          </w:tcPr>
          <w:p w:rsidRPr="00FF12B3" w:rsidR="002F2FDC" w:rsidP="002C5773" w:rsidRDefault="002F2FDC" w14:paraId="6781DB1E" w14:textId="77777777">
            <w:pPr>
              <w:jc w:val="center"/>
              <w:rPr>
                <w:rFonts w:asciiTheme="minorHAnsi" w:hAnsiTheme="minorHAnsi" w:cstheme="minorHAnsi"/>
                <w:szCs w:val="20"/>
              </w:rPr>
            </w:pPr>
          </w:p>
        </w:tc>
        <w:tc>
          <w:tcPr>
            <w:tcW w:w="993" w:type="pct"/>
            <w:shd w:val="clear" w:color="auto" w:fill="auto"/>
            <w:tcMar/>
          </w:tcPr>
          <w:p w:rsidRPr="00FF12B3" w:rsidR="002F2FDC" w:rsidP="02CBA18C" w:rsidRDefault="002F2FDC" w14:paraId="7BC001CF" w14:textId="14C027F6" w14:noSpellErr="1">
            <w:pPr>
              <w:jc w:val="center"/>
              <w:rPr>
                <w:rFonts w:ascii="Verdana" w:hAnsi="Verdana" w:eastAsia="Verdana" w:cs="Verdana"/>
              </w:rPr>
            </w:pPr>
            <w:r w:rsidRPr="02CBA18C" w:rsidR="534C2813">
              <w:rPr>
                <w:rFonts w:ascii="Verdana" w:hAnsi="Verdana" w:eastAsia="Verdana" w:cs="Verdana"/>
              </w:rPr>
              <w:t>P</w:t>
            </w:r>
            <w:r w:rsidRPr="02CBA18C" w:rsidR="649EDC19">
              <w:rPr>
                <w:rFonts w:ascii="Verdana" w:hAnsi="Verdana" w:eastAsia="Verdana" w:cs="Verdana"/>
              </w:rPr>
              <w:t>6</w:t>
            </w:r>
          </w:p>
        </w:tc>
      </w:tr>
      <w:tr w:rsidRPr="00A02A35" w:rsidR="002F2FDC" w:rsidTr="08624F03" w14:paraId="3181F120" w14:textId="77777777">
        <w:trPr>
          <w:trHeight w:val="720"/>
        </w:trPr>
        <w:tc>
          <w:tcPr>
            <w:tcW w:w="3448" w:type="pct"/>
            <w:gridSpan w:val="3"/>
            <w:tcBorders>
              <w:left w:val="single" w:color="000000" w:themeColor="text1" w:sz="2" w:space="0"/>
            </w:tcBorders>
            <w:shd w:val="clear" w:color="auto" w:fill="auto"/>
            <w:tcMar/>
          </w:tcPr>
          <w:p w:rsidRPr="00FF12B3" w:rsidR="002F2FDC" w:rsidP="02CBA18C" w:rsidRDefault="0017591F" w14:paraId="54D46398" w14:textId="16C5DB66" w14:noSpellErr="1">
            <w:pPr>
              <w:autoSpaceDE w:val="0"/>
              <w:autoSpaceDN w:val="0"/>
              <w:adjustRightInd w:val="0"/>
              <w:rPr>
                <w:rFonts w:ascii="Verdana" w:hAnsi="Verdana" w:eastAsia="Verdana" w:cs="Verdana"/>
              </w:rPr>
            </w:pPr>
            <w:r w:rsidRPr="02CBA18C" w:rsidR="649EDC19">
              <w:rPr>
                <w:rFonts w:ascii="Verdana" w:hAnsi="Verdana" w:eastAsia="Verdana" w:cs="Verdana"/>
                <w:color w:val="000000" w:themeColor="text1" w:themeTint="FF" w:themeShade="FF"/>
              </w:rPr>
              <w:t>Analyse the scope, boundaries and constraints of a computing technology development implementation plan for an identified organisation.</w:t>
            </w:r>
          </w:p>
        </w:tc>
        <w:tc>
          <w:tcPr>
            <w:tcW w:w="559" w:type="pct"/>
            <w:vMerge/>
            <w:tcMar/>
          </w:tcPr>
          <w:p w:rsidRPr="00FF12B3" w:rsidR="002F2FDC" w:rsidP="002C5773" w:rsidRDefault="002F2FDC" w14:paraId="72FDAA56" w14:textId="77777777">
            <w:pPr>
              <w:jc w:val="center"/>
              <w:rPr>
                <w:rFonts w:asciiTheme="minorHAnsi" w:hAnsiTheme="minorHAnsi" w:cstheme="minorHAnsi"/>
                <w:szCs w:val="20"/>
              </w:rPr>
            </w:pPr>
          </w:p>
        </w:tc>
        <w:tc>
          <w:tcPr>
            <w:tcW w:w="993" w:type="pct"/>
            <w:shd w:val="clear" w:color="auto" w:fill="auto"/>
            <w:tcMar/>
          </w:tcPr>
          <w:p w:rsidR="002F2FDC" w:rsidP="02CBA18C" w:rsidRDefault="002F2FDC" w14:paraId="087CA992" w14:textId="77E36DBC" w14:noSpellErr="1">
            <w:pPr>
              <w:jc w:val="center"/>
              <w:rPr>
                <w:rFonts w:ascii="Verdana" w:hAnsi="Verdana" w:eastAsia="Verdana" w:cs="Verdana"/>
              </w:rPr>
            </w:pPr>
            <w:r w:rsidRPr="02CBA18C" w:rsidR="534C2813">
              <w:rPr>
                <w:rFonts w:ascii="Verdana" w:hAnsi="Verdana" w:eastAsia="Verdana" w:cs="Verdana"/>
              </w:rPr>
              <w:t>M</w:t>
            </w:r>
            <w:r w:rsidRPr="02CBA18C" w:rsidR="649EDC19">
              <w:rPr>
                <w:rFonts w:ascii="Verdana" w:hAnsi="Verdana" w:eastAsia="Verdana" w:cs="Verdana"/>
              </w:rPr>
              <w:t>3</w:t>
            </w:r>
          </w:p>
        </w:tc>
      </w:tr>
      <w:tr w:rsidRPr="00A02A35" w:rsidR="002F2FDC" w:rsidTr="08624F03" w14:paraId="14BDB9D9" w14:textId="77777777">
        <w:trPr>
          <w:trHeight w:val="415"/>
        </w:trPr>
        <w:tc>
          <w:tcPr>
            <w:tcW w:w="3448" w:type="pct"/>
            <w:gridSpan w:val="3"/>
            <w:tcBorders>
              <w:left w:val="single" w:color="000000" w:themeColor="text1" w:sz="2" w:space="0"/>
              <w:bottom w:val="single" w:color="000000" w:themeColor="text1" w:sz="2" w:space="0"/>
            </w:tcBorders>
            <w:shd w:val="clear" w:color="auto" w:fill="auto"/>
            <w:tcMar/>
          </w:tcPr>
          <w:p w:rsidRPr="00FF12B3" w:rsidR="002F2FDC" w:rsidP="02CBA18C" w:rsidRDefault="0017591F" w14:paraId="42F6E623" w14:textId="75552F87" w14:noSpellErr="1">
            <w:pPr>
              <w:autoSpaceDE w:val="0"/>
              <w:autoSpaceDN w:val="0"/>
              <w:adjustRightInd w:val="0"/>
              <w:rPr>
                <w:rFonts w:ascii="Verdana" w:hAnsi="Verdana" w:eastAsia="Verdana" w:cs="Verdana"/>
              </w:rPr>
            </w:pPr>
            <w:r w:rsidRPr="02CBA18C" w:rsidR="649EDC19">
              <w:rPr>
                <w:rFonts w:ascii="Verdana" w:hAnsi="Verdana" w:eastAsia="Verdana" w:cs="Verdana"/>
                <w:color w:val="000000" w:themeColor="text1" w:themeTint="FF" w:themeShade="FF"/>
              </w:rPr>
              <w:t>Use feedback to evaluate the plan to implement a computing technology development in an identified organisation and the suggested improvements.</w:t>
            </w:r>
          </w:p>
        </w:tc>
        <w:tc>
          <w:tcPr>
            <w:tcW w:w="559" w:type="pct"/>
            <w:vMerge/>
            <w:tcBorders/>
            <w:tcMar/>
          </w:tcPr>
          <w:p w:rsidRPr="00FF12B3" w:rsidR="002F2FDC" w:rsidP="002C5773" w:rsidRDefault="002F2FDC" w14:paraId="14E79EB0" w14:textId="77777777">
            <w:pPr>
              <w:jc w:val="center"/>
              <w:rPr>
                <w:rFonts w:asciiTheme="minorHAnsi" w:hAnsiTheme="minorHAnsi" w:cstheme="minorHAnsi"/>
                <w:szCs w:val="20"/>
              </w:rPr>
            </w:pPr>
          </w:p>
        </w:tc>
        <w:tc>
          <w:tcPr>
            <w:tcW w:w="993" w:type="pct"/>
            <w:tcBorders>
              <w:bottom w:val="single" w:color="000000" w:themeColor="text1" w:sz="2" w:space="0"/>
            </w:tcBorders>
            <w:shd w:val="clear" w:color="auto" w:fill="auto"/>
            <w:tcMar/>
          </w:tcPr>
          <w:p w:rsidR="002F2FDC" w:rsidP="02CBA18C" w:rsidRDefault="002F2FDC" w14:paraId="14BF94D7" w14:textId="77B3AD53" w14:noSpellErr="1">
            <w:pPr>
              <w:jc w:val="center"/>
              <w:rPr>
                <w:rFonts w:ascii="Verdana" w:hAnsi="Verdana" w:eastAsia="Verdana" w:cs="Verdana"/>
              </w:rPr>
            </w:pPr>
            <w:r w:rsidRPr="02CBA18C" w:rsidR="534C2813">
              <w:rPr>
                <w:rFonts w:ascii="Verdana" w:hAnsi="Verdana" w:eastAsia="Verdana" w:cs="Verdana"/>
              </w:rPr>
              <w:t>D</w:t>
            </w:r>
            <w:r w:rsidRPr="02CBA18C" w:rsidR="649EDC19">
              <w:rPr>
                <w:rFonts w:ascii="Verdana" w:hAnsi="Verdana" w:eastAsia="Verdana" w:cs="Verdana"/>
              </w:rPr>
              <w:t>3</w:t>
            </w:r>
            <w:bookmarkStart w:name="_GoBack" w:id="0"/>
            <w:bookmarkEnd w:id="0"/>
          </w:p>
        </w:tc>
      </w:tr>
    </w:tbl>
    <w:p w:rsidRPr="00242622" w:rsidR="00F40D7F" w:rsidP="02CBA18C" w:rsidRDefault="00F40D7F" w14:paraId="0CA42FF4" w14:textId="77777777" w14:noSpellErr="1">
      <w:pPr>
        <w:rPr>
          <w:rFonts w:ascii="Verdana" w:hAnsi="Verdana" w:eastAsia="Verdana" w:cs="Verdana"/>
          <w:sz w:val="22"/>
          <w:szCs w:val="22"/>
        </w:rPr>
      </w:pPr>
    </w:p>
    <w:p w:rsidR="2136CB5A" w:rsidP="02CBA18C" w:rsidRDefault="2136CB5A" w14:paraId="5763AAB8" w14:textId="2D5F334D">
      <w:pPr>
        <w:pStyle w:val="Normal"/>
        <w:rPr>
          <w:rFonts w:ascii="Verdana" w:hAnsi="Verdana" w:eastAsia="Verdana" w:cs="Verdana"/>
          <w:sz w:val="22"/>
          <w:szCs w:val="22"/>
        </w:rPr>
      </w:pPr>
    </w:p>
    <w:p w:rsidR="2136CB5A" w:rsidP="7149FA09" w:rsidRDefault="2136CB5A" w14:paraId="279EC386" w14:textId="43B9C9B1">
      <w:pPr>
        <w:pStyle w:val="Normal"/>
        <w:rPr>
          <w:rFonts w:ascii="Verdana" w:hAnsi="Verdana" w:eastAsia="Times New Roman" w:cs="Times New Roman"/>
          <w:sz w:val="22"/>
          <w:szCs w:val="22"/>
        </w:rPr>
      </w:pPr>
    </w:p>
    <w:p w:rsidR="2136CB5A" w:rsidP="02CBA18C" w:rsidRDefault="2136CB5A" w14:paraId="6528BC95" w14:textId="4DCE520B">
      <w:pPr>
        <w:pStyle w:val="Normal"/>
        <w:rPr>
          <w:rFonts w:ascii="Verdana" w:hAnsi="Verdana" w:eastAsia="Verdana" w:cs="Verdana"/>
          <w:sz w:val="22"/>
          <w:szCs w:val="22"/>
        </w:rPr>
      </w:pPr>
    </w:p>
    <w:p w:rsidR="4109C429" w:rsidP="7149FA09" w:rsidRDefault="4109C429" w14:paraId="4872B9D5" w14:textId="30FD4B79">
      <w:pPr>
        <w:spacing w:before="40"/>
        <w:rPr>
          <w:rFonts w:ascii="Verdana" w:hAnsi="Verdana" w:eastAsia="Verdana" w:cs="Verdana"/>
          <w:b w:val="1"/>
          <w:bCs w:val="1"/>
        </w:rPr>
      </w:pPr>
      <w:r w:rsidRPr="7149FA09" w:rsidR="4109C429">
        <w:rPr>
          <w:rFonts w:ascii="Verdana" w:hAnsi="Verdana" w:eastAsia="Verdana" w:cs="Verdana"/>
          <w:b w:val="1"/>
          <w:bCs w:val="1"/>
        </w:rPr>
        <w:t>Task 1 (P5)</w:t>
      </w:r>
    </w:p>
    <w:p w:rsidR="4109C429" w:rsidP="7149FA09" w:rsidRDefault="4109C429" w14:paraId="357A3816" w14:textId="23421748">
      <w:pPr>
        <w:spacing w:before="40"/>
        <w:rPr>
          <w:rFonts w:ascii="Verdana" w:hAnsi="Verdana" w:eastAsia="Verdana" w:cs="Verdana"/>
          <w:b w:val="1"/>
          <w:bCs w:val="1"/>
        </w:rPr>
      </w:pPr>
      <w:r w:rsidRPr="7149FA09" w:rsidR="4109C429">
        <w:rPr>
          <w:rFonts w:ascii="Verdana" w:hAnsi="Verdana" w:eastAsia="Verdana" w:cs="Verdana"/>
          <w:b w:val="1"/>
          <w:bCs w:val="1"/>
        </w:rPr>
        <w:t>Create a “Bury College Remote Working” report: -</w:t>
      </w:r>
    </w:p>
    <w:p w:rsidR="4109C429" w:rsidP="7149FA09" w:rsidRDefault="4109C429" w14:paraId="7DE5479C" w14:textId="6A6054A3">
      <w:pPr>
        <w:rPr>
          <w:rFonts w:ascii="Verdana" w:hAnsi="Verdana" w:eastAsia="Verdana" w:cs="Verdana"/>
          <w:b w:val="1"/>
          <w:bCs w:val="1"/>
        </w:rPr>
      </w:pPr>
      <w:r w:rsidRPr="7149FA09" w:rsidR="4109C429">
        <w:rPr>
          <w:rFonts w:ascii="Verdana" w:hAnsi="Verdana" w:eastAsia="Verdana" w:cs="Verdana"/>
          <w:b w:val="1"/>
          <w:bCs w:val="1"/>
          <w:color w:val="C45911" w:themeColor="accent2" w:themeTint="FF" w:themeShade="BF"/>
        </w:rPr>
        <w:t>Identify</w:t>
      </w:r>
      <w:r w:rsidRPr="7149FA09" w:rsidR="4109C429">
        <w:rPr>
          <w:rFonts w:ascii="Verdana" w:hAnsi="Verdana" w:eastAsia="Verdana" w:cs="Verdana"/>
        </w:rPr>
        <w:t xml:space="preserve"> the stakeholders in the system.</w:t>
      </w:r>
    </w:p>
    <w:p w:rsidR="4109C429" w:rsidP="7149FA09" w:rsidRDefault="4109C429" w14:paraId="6E4AFBB3" w14:textId="4EB02AD4">
      <w:pPr>
        <w:rPr>
          <w:rFonts w:ascii="Verdana" w:hAnsi="Verdana" w:eastAsia="Verdana" w:cs="Verdana"/>
          <w:b w:val="1"/>
          <w:bCs w:val="1"/>
        </w:rPr>
      </w:pPr>
      <w:r w:rsidRPr="7149FA09" w:rsidR="4109C429">
        <w:rPr>
          <w:rFonts w:ascii="Verdana" w:hAnsi="Verdana" w:eastAsia="Verdana" w:cs="Verdana"/>
          <w:b w:val="1"/>
          <w:bCs w:val="1"/>
          <w:color w:val="C45911" w:themeColor="accent2" w:themeTint="FF" w:themeShade="BF"/>
        </w:rPr>
        <w:t xml:space="preserve">Create </w:t>
      </w:r>
      <w:r w:rsidRPr="7149FA09" w:rsidR="4109C429">
        <w:rPr>
          <w:rFonts w:ascii="Verdana" w:hAnsi="Verdana" w:eastAsia="Verdana" w:cs="Verdana"/>
        </w:rPr>
        <w:t>a set of questions that need answers related to this new system and the changes/impact it would have on them.</w:t>
      </w:r>
    </w:p>
    <w:p w:rsidR="7149FA09" w:rsidP="7149FA09" w:rsidRDefault="7149FA09" w14:paraId="72D7D3B7" w14:textId="6BB31976">
      <w:pPr>
        <w:pStyle w:val="Normal"/>
        <w:rPr>
          <w:rFonts w:ascii="Verdana" w:hAnsi="Verdana" w:eastAsia="Times New Roman" w:cs="Times New Roman"/>
          <w:sz w:val="22"/>
          <w:szCs w:val="22"/>
        </w:rPr>
      </w:pPr>
    </w:p>
    <w:p w:rsidR="7149FA09" w:rsidP="7149FA09" w:rsidRDefault="7149FA09" w14:paraId="573D5697" w14:textId="2526C84B">
      <w:pPr>
        <w:pStyle w:val="Normal"/>
        <w:rPr>
          <w:rFonts w:ascii="Verdana" w:hAnsi="Verdana" w:eastAsia="Times New Roman" w:cs="Times New Roman"/>
          <w:sz w:val="22"/>
          <w:szCs w:val="22"/>
        </w:rPr>
      </w:pPr>
    </w:p>
    <w:p w:rsidR="7C05653D" w:rsidP="02CBA18C" w:rsidRDefault="7C05653D" w14:paraId="31698393" w14:textId="646823FB">
      <w:pPr>
        <w:pStyle w:val="Normal"/>
        <w:rPr>
          <w:rFonts w:ascii="Verdana" w:hAnsi="Verdana" w:eastAsia="Verdana" w:cs="Verdana"/>
          <w:sz w:val="22"/>
          <w:szCs w:val="22"/>
        </w:rPr>
      </w:pPr>
      <w:r w:rsidRPr="02CBA18C" w:rsidR="7C05653D">
        <w:rPr>
          <w:rFonts w:ascii="Verdana" w:hAnsi="Verdana" w:eastAsia="Verdana" w:cs="Verdana"/>
          <w:sz w:val="22"/>
          <w:szCs w:val="22"/>
        </w:rPr>
        <w:t xml:space="preserve">The stakeholders in this system </w:t>
      </w:r>
      <w:r w:rsidRPr="02CBA18C" w:rsidR="6629A58E">
        <w:rPr>
          <w:rFonts w:ascii="Verdana" w:hAnsi="Verdana" w:eastAsia="Verdana" w:cs="Verdana"/>
          <w:sz w:val="22"/>
          <w:szCs w:val="22"/>
        </w:rPr>
        <w:t>are:</w:t>
      </w:r>
      <w:r w:rsidRPr="02CBA18C" w:rsidR="7C05653D">
        <w:rPr>
          <w:rFonts w:ascii="Verdana" w:hAnsi="Verdana" w:eastAsia="Verdana" w:cs="Verdana"/>
          <w:sz w:val="22"/>
          <w:szCs w:val="22"/>
        </w:rPr>
        <w:t xml:space="preserve"> </w:t>
      </w:r>
      <w:r w:rsidRPr="02CBA18C" w:rsidR="21CB05BA">
        <w:rPr>
          <w:rFonts w:ascii="Verdana" w:hAnsi="Verdana" w:eastAsia="Verdana" w:cs="Verdana"/>
          <w:sz w:val="22"/>
          <w:szCs w:val="22"/>
        </w:rPr>
        <w:t>S</w:t>
      </w:r>
      <w:r w:rsidRPr="02CBA18C" w:rsidR="3BF0837C">
        <w:rPr>
          <w:rFonts w:ascii="Verdana" w:hAnsi="Verdana" w:eastAsia="Verdana" w:cs="Verdana"/>
          <w:sz w:val="22"/>
          <w:szCs w:val="22"/>
        </w:rPr>
        <w:t>enior managers</w:t>
      </w:r>
      <w:r w:rsidRPr="02CBA18C" w:rsidR="09E55CDD">
        <w:rPr>
          <w:rFonts w:ascii="Verdana" w:hAnsi="Verdana" w:eastAsia="Verdana" w:cs="Verdana"/>
          <w:sz w:val="22"/>
          <w:szCs w:val="22"/>
        </w:rPr>
        <w:t xml:space="preserve"> who will provide</w:t>
      </w:r>
      <w:r w:rsidRPr="02CBA18C" w:rsidR="3BF0837C">
        <w:rPr>
          <w:rFonts w:ascii="Verdana" w:hAnsi="Verdana" w:eastAsia="Verdana" w:cs="Verdana"/>
          <w:sz w:val="22"/>
          <w:szCs w:val="22"/>
        </w:rPr>
        <w:t xml:space="preserve"> funding</w:t>
      </w:r>
      <w:r w:rsidRPr="02CBA18C" w:rsidR="1788481D">
        <w:rPr>
          <w:rFonts w:ascii="Verdana" w:hAnsi="Verdana" w:eastAsia="Verdana" w:cs="Verdana"/>
          <w:sz w:val="22"/>
          <w:szCs w:val="22"/>
        </w:rPr>
        <w:t xml:space="preserve"> for the changes in the system such as paying for the use of a streaming and file sharing platform to host online lessons and to send work files over the cloud.</w:t>
      </w:r>
      <w:r w:rsidRPr="02CBA18C" w:rsidR="3BF0837C">
        <w:rPr>
          <w:rFonts w:ascii="Verdana" w:hAnsi="Verdana" w:eastAsia="Verdana" w:cs="Verdana"/>
          <w:sz w:val="22"/>
          <w:szCs w:val="22"/>
        </w:rPr>
        <w:t xml:space="preserve"> </w:t>
      </w:r>
    </w:p>
    <w:p w:rsidR="2136CB5A" w:rsidP="02CBA18C" w:rsidRDefault="2136CB5A" w14:paraId="5F423ECE" w14:textId="11DB2587">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57575C8C" w14:textId="2828C26A">
      <w:pPr>
        <w:pStyle w:val="Normal"/>
        <w:bidi w:val="0"/>
        <w:spacing w:before="0" w:beforeAutospacing="off" w:after="0" w:afterAutospacing="off" w:line="259" w:lineRule="auto"/>
        <w:ind w:left="0" w:right="0"/>
        <w:jc w:val="left"/>
        <w:rPr>
          <w:rFonts w:ascii="Verdana" w:hAnsi="Verdana" w:eastAsia="Verdana" w:cs="Verdana"/>
          <w:sz w:val="22"/>
          <w:szCs w:val="22"/>
        </w:rPr>
      </w:pPr>
    </w:p>
    <w:p w:rsidR="64B6E7D6" w:rsidP="02CBA18C" w:rsidRDefault="64B6E7D6" w14:paraId="3FBABCDC" w14:textId="0FED6C3E">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64B6E7D6">
        <w:rPr>
          <w:rFonts w:ascii="Verdana" w:hAnsi="Verdana" w:eastAsia="Verdana" w:cs="Verdana"/>
          <w:sz w:val="22"/>
          <w:szCs w:val="22"/>
        </w:rPr>
        <w:t>T</w:t>
      </w:r>
      <w:r w:rsidRPr="02CBA18C" w:rsidR="3BF0837C">
        <w:rPr>
          <w:rFonts w:ascii="Verdana" w:hAnsi="Verdana" w:eastAsia="Verdana" w:cs="Verdana"/>
          <w:sz w:val="22"/>
          <w:szCs w:val="22"/>
        </w:rPr>
        <w:t>eachers</w:t>
      </w:r>
      <w:r w:rsidRPr="02CBA18C" w:rsidR="5738AE65">
        <w:rPr>
          <w:rFonts w:ascii="Verdana" w:hAnsi="Verdana" w:eastAsia="Verdana" w:cs="Verdana"/>
          <w:sz w:val="22"/>
          <w:szCs w:val="22"/>
        </w:rPr>
        <w:t xml:space="preserve"> who will</w:t>
      </w:r>
      <w:r w:rsidRPr="02CBA18C" w:rsidR="17F251AD">
        <w:rPr>
          <w:rFonts w:ascii="Verdana" w:hAnsi="Verdana" w:eastAsia="Verdana" w:cs="Verdana"/>
          <w:sz w:val="22"/>
          <w:szCs w:val="22"/>
        </w:rPr>
        <w:t xml:space="preserve"> need to re-evaluate their teaching methods and ensure that they send the work resources to a shared cloud storage platform for students to access and work on</w:t>
      </w:r>
      <w:r w:rsidRPr="02CBA18C" w:rsidR="3BF0837C">
        <w:rPr>
          <w:rFonts w:ascii="Verdana" w:hAnsi="Verdana" w:eastAsia="Verdana" w:cs="Verdana"/>
          <w:sz w:val="22"/>
          <w:szCs w:val="22"/>
        </w:rPr>
        <w:t>,</w:t>
      </w:r>
      <w:r w:rsidRPr="02CBA18C" w:rsidR="75AD07F3">
        <w:rPr>
          <w:rFonts w:ascii="Verdana" w:hAnsi="Verdana" w:eastAsia="Verdana" w:cs="Verdana"/>
          <w:sz w:val="22"/>
          <w:szCs w:val="22"/>
        </w:rPr>
        <w:t xml:space="preserve"> they will</w:t>
      </w:r>
      <w:r w:rsidRPr="02CBA18C" w:rsidR="3BF0837C">
        <w:rPr>
          <w:rFonts w:ascii="Verdana" w:hAnsi="Verdana" w:eastAsia="Verdana" w:cs="Verdana"/>
          <w:sz w:val="22"/>
          <w:szCs w:val="22"/>
        </w:rPr>
        <w:t xml:space="preserve"> </w:t>
      </w:r>
      <w:r w:rsidRPr="02CBA18C" w:rsidR="221F5DDF">
        <w:rPr>
          <w:rFonts w:ascii="Verdana" w:hAnsi="Verdana" w:eastAsia="Verdana" w:cs="Verdana"/>
          <w:sz w:val="22"/>
          <w:szCs w:val="22"/>
        </w:rPr>
        <w:t>also need to set up a place to receive classwork and send it back to students after marking.</w:t>
      </w:r>
      <w:r w:rsidRPr="02CBA18C" w:rsidR="3B1D1C03">
        <w:rPr>
          <w:rFonts w:ascii="Verdana" w:hAnsi="Verdana" w:eastAsia="Verdana" w:cs="Verdana"/>
          <w:sz w:val="22"/>
          <w:szCs w:val="22"/>
        </w:rPr>
        <w:t xml:space="preserve"> Teachers have also been able to host their lessons from the comfort of their own home which allows them to have a more flexible timetable and they can manage their time better than </w:t>
      </w:r>
      <w:r w:rsidRPr="02CBA18C" w:rsidR="00A5995D">
        <w:rPr>
          <w:rFonts w:ascii="Verdana" w:hAnsi="Verdana" w:eastAsia="Verdana" w:cs="Verdana"/>
          <w:sz w:val="22"/>
          <w:szCs w:val="22"/>
        </w:rPr>
        <w:t>they could in college where they would have other responsibilities than hosting lessons and marking classwork.</w:t>
      </w:r>
    </w:p>
    <w:p w:rsidR="2136CB5A" w:rsidP="02CBA18C" w:rsidRDefault="2136CB5A" w14:paraId="10FD1C97" w14:textId="3EFF7E58">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7312492B" w14:textId="3340F476">
      <w:pPr>
        <w:pStyle w:val="Normal"/>
        <w:bidi w:val="0"/>
        <w:spacing w:before="0" w:beforeAutospacing="off" w:after="0" w:afterAutospacing="off" w:line="259" w:lineRule="auto"/>
        <w:ind w:left="0" w:right="0"/>
        <w:jc w:val="left"/>
        <w:rPr>
          <w:rFonts w:ascii="Verdana" w:hAnsi="Verdana" w:eastAsia="Verdana" w:cs="Verdana"/>
          <w:sz w:val="22"/>
          <w:szCs w:val="22"/>
        </w:rPr>
      </w:pPr>
    </w:p>
    <w:p w:rsidR="530F6323" w:rsidP="02CBA18C" w:rsidRDefault="530F6323" w14:paraId="2303437C" w14:textId="4A66319A">
      <w:pPr>
        <w:pStyle w:val="Normal"/>
        <w:bidi w:val="0"/>
        <w:spacing w:before="0" w:beforeAutospacing="off" w:after="0" w:afterAutospacing="off" w:line="259" w:lineRule="auto"/>
        <w:ind w:left="0" w:right="0"/>
        <w:jc w:val="left"/>
        <w:rPr>
          <w:rFonts w:ascii="Verdana" w:hAnsi="Verdana" w:eastAsia="Verdana" w:cs="Verdana"/>
          <w:sz w:val="22"/>
          <w:szCs w:val="22"/>
        </w:rPr>
      </w:pPr>
      <w:r w:rsidRPr="2C6E997D" w:rsidR="530F6323">
        <w:rPr>
          <w:rFonts w:ascii="Verdana" w:hAnsi="Verdana" w:eastAsia="Verdana" w:cs="Verdana"/>
          <w:sz w:val="22"/>
          <w:szCs w:val="22"/>
        </w:rPr>
        <w:t xml:space="preserve">Students will </w:t>
      </w:r>
      <w:r w:rsidRPr="2C6E997D" w:rsidR="200B8C09">
        <w:rPr>
          <w:rFonts w:ascii="Verdana" w:hAnsi="Verdana" w:eastAsia="Verdana" w:cs="Verdana"/>
          <w:sz w:val="22"/>
          <w:szCs w:val="22"/>
        </w:rPr>
        <w:t>be affected the most</w:t>
      </w:r>
      <w:r w:rsidRPr="2C6E997D" w:rsidR="28BDA0DD">
        <w:rPr>
          <w:rFonts w:ascii="Verdana" w:hAnsi="Verdana" w:eastAsia="Verdana" w:cs="Verdana"/>
          <w:sz w:val="22"/>
          <w:szCs w:val="22"/>
        </w:rPr>
        <w:t xml:space="preserve"> as they will not have to come </w:t>
      </w:r>
      <w:r w:rsidRPr="2C6E997D" w:rsidR="3FA0BCA1">
        <w:rPr>
          <w:rFonts w:ascii="Verdana" w:hAnsi="Verdana" w:eastAsia="Verdana" w:cs="Verdana"/>
          <w:sz w:val="22"/>
          <w:szCs w:val="22"/>
        </w:rPr>
        <w:t>into</w:t>
      </w:r>
      <w:r w:rsidRPr="2C6E997D" w:rsidR="28BDA0DD">
        <w:rPr>
          <w:rFonts w:ascii="Verdana" w:hAnsi="Verdana" w:eastAsia="Verdana" w:cs="Verdana"/>
          <w:sz w:val="22"/>
          <w:szCs w:val="22"/>
        </w:rPr>
        <w:t xml:space="preserve"> the college</w:t>
      </w:r>
      <w:r w:rsidRPr="2C6E997D" w:rsidR="77DF0B6E">
        <w:rPr>
          <w:rFonts w:ascii="Verdana" w:hAnsi="Verdana" w:eastAsia="Verdana" w:cs="Verdana"/>
          <w:sz w:val="22"/>
          <w:szCs w:val="22"/>
        </w:rPr>
        <w:t xml:space="preserve"> every day, this will mostly affect the students who live </w:t>
      </w:r>
      <w:r w:rsidRPr="2C6E997D" w:rsidR="79CFC1BF">
        <w:rPr>
          <w:rFonts w:ascii="Verdana" w:hAnsi="Verdana" w:eastAsia="Verdana" w:cs="Verdana"/>
          <w:sz w:val="22"/>
          <w:szCs w:val="22"/>
        </w:rPr>
        <w:t>far</w:t>
      </w:r>
      <w:r w:rsidRPr="2C6E997D" w:rsidR="77DF0B6E">
        <w:rPr>
          <w:rFonts w:ascii="Verdana" w:hAnsi="Verdana" w:eastAsia="Verdana" w:cs="Verdana"/>
          <w:sz w:val="22"/>
          <w:szCs w:val="22"/>
        </w:rPr>
        <w:t xml:space="preserve"> away from the premises </w:t>
      </w:r>
      <w:r w:rsidRPr="2C6E997D" w:rsidR="093FB0BC">
        <w:rPr>
          <w:rFonts w:ascii="Verdana" w:hAnsi="Verdana" w:eastAsia="Verdana" w:cs="Verdana"/>
          <w:sz w:val="22"/>
          <w:szCs w:val="22"/>
        </w:rPr>
        <w:t xml:space="preserve">as they will not need to make use of public transport or vehicles which will allow them to save time, they will also not need to prepare for college early and can wake up </w:t>
      </w:r>
      <w:r w:rsidRPr="2C6E997D" w:rsidR="2466CAD2">
        <w:rPr>
          <w:rFonts w:ascii="Verdana" w:hAnsi="Verdana" w:eastAsia="Verdana" w:cs="Verdana"/>
          <w:sz w:val="22"/>
          <w:szCs w:val="22"/>
        </w:rPr>
        <w:t xml:space="preserve">just shortly before lessons start. This extra time can be used to study, complete classwork or to rest. </w:t>
      </w:r>
    </w:p>
    <w:p w:rsidR="2136CB5A" w:rsidP="02CBA18C" w:rsidRDefault="2136CB5A" w14:paraId="6B68E584" w14:textId="5A0A5AA9">
      <w:pPr>
        <w:pStyle w:val="Normal"/>
        <w:bidi w:val="0"/>
        <w:spacing w:before="0" w:beforeAutospacing="off" w:after="0" w:afterAutospacing="off" w:line="259" w:lineRule="auto"/>
        <w:ind w:left="0" w:right="0"/>
        <w:jc w:val="left"/>
        <w:rPr>
          <w:rFonts w:ascii="Verdana" w:hAnsi="Verdana" w:eastAsia="Verdana" w:cs="Verdana"/>
          <w:sz w:val="22"/>
          <w:szCs w:val="22"/>
        </w:rPr>
      </w:pPr>
    </w:p>
    <w:p w:rsidR="15606A31" w:rsidP="02CBA18C" w:rsidRDefault="15606A31" w14:paraId="7ECB0F92" w14:textId="3542E623">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15606A31">
        <w:rPr>
          <w:rFonts w:ascii="Verdana" w:hAnsi="Verdana" w:eastAsia="Verdana" w:cs="Verdana"/>
          <w:sz w:val="22"/>
          <w:szCs w:val="22"/>
        </w:rPr>
        <w:t xml:space="preserve">Students will also have to overcome the problems that come with distanced learning as they will not be able to meet up with their peers and socialise, this will be a huge change as they are used to being in </w:t>
      </w:r>
      <w:proofErr w:type="gramStart"/>
      <w:r w:rsidRPr="02CBA18C" w:rsidR="15606A31">
        <w:rPr>
          <w:rFonts w:ascii="Verdana" w:hAnsi="Verdana" w:eastAsia="Verdana" w:cs="Verdana"/>
          <w:sz w:val="22"/>
          <w:szCs w:val="22"/>
        </w:rPr>
        <w:t>close proximity</w:t>
      </w:r>
      <w:proofErr w:type="gramEnd"/>
      <w:r w:rsidRPr="02CBA18C" w:rsidR="15606A31">
        <w:rPr>
          <w:rFonts w:ascii="Verdana" w:hAnsi="Verdana" w:eastAsia="Verdana" w:cs="Verdana"/>
          <w:sz w:val="22"/>
          <w:szCs w:val="22"/>
        </w:rPr>
        <w:t xml:space="preserve"> with their class</w:t>
      </w:r>
      <w:r w:rsidRPr="02CBA18C" w:rsidR="2FBCCAAC">
        <w:rPr>
          <w:rFonts w:ascii="Verdana" w:hAnsi="Verdana" w:eastAsia="Verdana" w:cs="Verdana"/>
          <w:sz w:val="22"/>
          <w:szCs w:val="22"/>
        </w:rPr>
        <w:t>mates and teacher. They will also be inconvenienced as online lessons being taught through a voice or video call with their</w:t>
      </w:r>
      <w:r w:rsidRPr="02CBA18C" w:rsidR="18A5236D">
        <w:rPr>
          <w:rFonts w:ascii="Verdana" w:hAnsi="Verdana" w:eastAsia="Verdana" w:cs="Verdana"/>
          <w:sz w:val="22"/>
          <w:szCs w:val="22"/>
        </w:rPr>
        <w:t xml:space="preserve"> teacher </w:t>
      </w:r>
      <w:r w:rsidRPr="02CBA18C" w:rsidR="18A5236D">
        <w:rPr>
          <w:rFonts w:ascii="Verdana" w:hAnsi="Verdana" w:eastAsia="Verdana" w:cs="Verdana"/>
          <w:sz w:val="22"/>
          <w:szCs w:val="22"/>
        </w:rPr>
        <w:t>are</w:t>
      </w:r>
      <w:r w:rsidRPr="02CBA18C" w:rsidR="18A5236D">
        <w:rPr>
          <w:rFonts w:ascii="Verdana" w:hAnsi="Verdana" w:eastAsia="Verdana" w:cs="Verdana"/>
          <w:sz w:val="22"/>
          <w:szCs w:val="22"/>
        </w:rPr>
        <w:t xml:space="preserve"> not as thorough as lessons in person, the feedback and help given is also not as useful as it would be in person which makes it harder for them to complete their work.</w:t>
      </w:r>
    </w:p>
    <w:p w:rsidR="2136CB5A" w:rsidP="02CBA18C" w:rsidRDefault="2136CB5A" w14:paraId="190263E9" w14:textId="362B0B05">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5CDB76B3" w14:textId="5CF39D77">
      <w:pPr>
        <w:pStyle w:val="Normal"/>
        <w:bidi w:val="0"/>
        <w:spacing w:before="0" w:beforeAutospacing="off" w:after="0" w:afterAutospacing="off" w:line="259" w:lineRule="auto"/>
        <w:ind w:left="0" w:right="0"/>
        <w:jc w:val="left"/>
        <w:rPr>
          <w:rFonts w:ascii="Verdana" w:hAnsi="Verdana" w:eastAsia="Verdana" w:cs="Verdana"/>
          <w:sz w:val="22"/>
          <w:szCs w:val="22"/>
        </w:rPr>
      </w:pPr>
    </w:p>
    <w:p w:rsidR="1C3CF99D" w:rsidP="02CBA18C" w:rsidRDefault="1C3CF99D" w14:paraId="64FDBE6B" w14:textId="40C6F16D">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1C3CF99D">
        <w:rPr>
          <w:rFonts w:ascii="Verdana" w:hAnsi="Verdana" w:eastAsia="Verdana" w:cs="Verdana"/>
          <w:sz w:val="22"/>
          <w:szCs w:val="22"/>
        </w:rPr>
        <w:t>IT support staff</w:t>
      </w:r>
      <w:r w:rsidRPr="02CBA18C" w:rsidR="4A8B14F0">
        <w:rPr>
          <w:rFonts w:ascii="Verdana" w:hAnsi="Verdana" w:eastAsia="Verdana" w:cs="Verdana"/>
          <w:sz w:val="22"/>
          <w:szCs w:val="22"/>
        </w:rPr>
        <w:t xml:space="preserve"> have needed to distribute laptops to some students who do not have the required devices to complete their classwork at their home.  </w:t>
      </w:r>
    </w:p>
    <w:p w:rsidR="2136CB5A" w:rsidP="02CBA18C" w:rsidRDefault="2136CB5A" w14:paraId="29459610" w14:textId="456443B0">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3ABBF8D9" w14:textId="697B6E8B">
      <w:pPr>
        <w:pStyle w:val="Normal"/>
        <w:bidi w:val="0"/>
        <w:spacing w:before="0" w:beforeAutospacing="off" w:after="0" w:afterAutospacing="off" w:line="259" w:lineRule="auto"/>
        <w:ind w:left="0" w:right="0"/>
        <w:jc w:val="left"/>
        <w:rPr>
          <w:rFonts w:ascii="Verdana" w:hAnsi="Verdana" w:eastAsia="Verdana" w:cs="Verdana"/>
          <w:sz w:val="22"/>
          <w:szCs w:val="22"/>
        </w:rPr>
      </w:pPr>
    </w:p>
    <w:p w:rsidR="19E10AFD" w:rsidP="02CBA18C" w:rsidRDefault="19E10AFD" w14:paraId="72F1F231" w14:textId="3B5DB7DE">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19E10AFD">
        <w:rPr>
          <w:rFonts w:ascii="Verdana" w:hAnsi="Verdana" w:eastAsia="Verdana" w:cs="Verdana"/>
          <w:sz w:val="22"/>
          <w:szCs w:val="22"/>
        </w:rPr>
        <w:t>Other staff such as canteen workers, janitors and security guards</w:t>
      </w:r>
      <w:r w:rsidRPr="02CBA18C" w:rsidR="7D796AB7">
        <w:rPr>
          <w:rFonts w:ascii="Verdana" w:hAnsi="Verdana" w:eastAsia="Verdana" w:cs="Verdana"/>
          <w:sz w:val="22"/>
          <w:szCs w:val="22"/>
        </w:rPr>
        <w:t xml:space="preserve"> have either been laid off their jobs or granted furlough</w:t>
      </w:r>
      <w:r w:rsidRPr="02CBA18C" w:rsidR="4D28EE6B">
        <w:rPr>
          <w:rFonts w:ascii="Verdana" w:hAnsi="Verdana" w:eastAsia="Verdana" w:cs="Verdana"/>
          <w:sz w:val="22"/>
          <w:szCs w:val="22"/>
        </w:rPr>
        <w:t xml:space="preserve"> as there is no point in them maintaining an empty college campus without any students or teachers there.</w:t>
      </w:r>
    </w:p>
    <w:p w:rsidR="2136CB5A" w:rsidP="02CBA18C" w:rsidRDefault="2136CB5A" w14:paraId="79EEC6D1" w14:textId="04D3B803">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4D5D1323" w14:textId="123EFE1C">
      <w:pPr>
        <w:pStyle w:val="Normal"/>
        <w:bidi w:val="0"/>
        <w:spacing w:before="0" w:beforeAutospacing="off" w:after="0" w:afterAutospacing="off" w:line="259" w:lineRule="auto"/>
        <w:ind w:left="0" w:right="0"/>
        <w:jc w:val="left"/>
        <w:rPr>
          <w:rFonts w:ascii="Verdana" w:hAnsi="Verdana" w:eastAsia="Verdana" w:cs="Verdana"/>
          <w:sz w:val="22"/>
          <w:szCs w:val="22"/>
        </w:rPr>
      </w:pPr>
    </w:p>
    <w:p w:rsidR="1C3CF99D" w:rsidP="02CBA18C" w:rsidRDefault="1C3CF99D" w14:paraId="5EDF2AFD" w14:textId="062868FD">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1C3CF99D">
        <w:rPr>
          <w:rFonts w:ascii="Verdana" w:hAnsi="Verdana" w:eastAsia="Verdana" w:cs="Verdana"/>
          <w:sz w:val="22"/>
          <w:szCs w:val="22"/>
        </w:rPr>
        <w:t>Par</w:t>
      </w:r>
      <w:r w:rsidRPr="02CBA18C" w:rsidR="1C3CF99D">
        <w:rPr>
          <w:rFonts w:ascii="Verdana" w:hAnsi="Verdana" w:eastAsia="Verdana" w:cs="Verdana"/>
          <w:sz w:val="22"/>
          <w:szCs w:val="22"/>
        </w:rPr>
        <w:t>ents / carers</w:t>
      </w:r>
      <w:r w:rsidRPr="02CBA18C" w:rsidR="16B51574">
        <w:rPr>
          <w:rFonts w:ascii="Verdana" w:hAnsi="Verdana" w:eastAsia="Verdana" w:cs="Verdana"/>
          <w:sz w:val="22"/>
          <w:szCs w:val="22"/>
        </w:rPr>
        <w:t xml:space="preserve"> may be inconvenienced as they will have to leave their children at home by themselves whilst they are at work, this. Some parents will</w:t>
      </w:r>
      <w:r w:rsidRPr="02CBA18C" w:rsidR="027B3DD4">
        <w:rPr>
          <w:rFonts w:ascii="Verdana" w:hAnsi="Verdana" w:eastAsia="Verdana" w:cs="Verdana"/>
          <w:sz w:val="22"/>
          <w:szCs w:val="22"/>
        </w:rPr>
        <w:t xml:space="preserve"> benefit from this as they will not have to pay for their children to use public transport on a regular basis and will save money or will not have to waste their time dr</w:t>
      </w:r>
      <w:r w:rsidRPr="02CBA18C" w:rsidR="2561FF14">
        <w:rPr>
          <w:rFonts w:ascii="Verdana" w:hAnsi="Verdana" w:eastAsia="Verdana" w:cs="Verdana"/>
          <w:sz w:val="22"/>
          <w:szCs w:val="22"/>
        </w:rPr>
        <w:t>iving them to the campus when they could be doing more productive things.</w:t>
      </w:r>
    </w:p>
    <w:p w:rsidR="2136CB5A" w:rsidP="02CBA18C" w:rsidRDefault="2136CB5A" w14:paraId="13509F63" w14:textId="12B50F89">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58715861" w14:textId="64DA4B96">
      <w:pPr>
        <w:pStyle w:val="Normal"/>
        <w:bidi w:val="0"/>
        <w:spacing w:before="0" w:beforeAutospacing="off" w:after="0" w:afterAutospacing="off" w:line="259" w:lineRule="auto"/>
        <w:ind w:left="0" w:right="0"/>
        <w:jc w:val="left"/>
        <w:rPr>
          <w:rFonts w:ascii="Verdana" w:hAnsi="Verdana" w:eastAsia="Verdana" w:cs="Verdana"/>
          <w:sz w:val="22"/>
          <w:szCs w:val="22"/>
        </w:rPr>
      </w:pPr>
    </w:p>
    <w:p w:rsidR="2561FF14" w:rsidP="02CBA18C" w:rsidRDefault="2561FF14" w14:paraId="10EA81EA" w14:textId="64977A0C">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2561FF14">
        <w:rPr>
          <w:rFonts w:ascii="Verdana" w:hAnsi="Verdana" w:eastAsia="Verdana" w:cs="Verdana"/>
          <w:sz w:val="22"/>
          <w:szCs w:val="22"/>
        </w:rPr>
        <w:t xml:space="preserve">The </w:t>
      </w:r>
      <w:r w:rsidRPr="02CBA18C" w:rsidR="0BCDA528">
        <w:rPr>
          <w:rFonts w:ascii="Verdana" w:hAnsi="Verdana" w:eastAsia="Verdana" w:cs="Verdana"/>
          <w:sz w:val="22"/>
          <w:szCs w:val="22"/>
        </w:rPr>
        <w:t>Head of college</w:t>
      </w:r>
      <w:r w:rsidRPr="02CBA18C" w:rsidR="6F5CE41F">
        <w:rPr>
          <w:rFonts w:ascii="Verdana" w:hAnsi="Verdana" w:eastAsia="Verdana" w:cs="Verdana"/>
          <w:sz w:val="22"/>
          <w:szCs w:val="22"/>
        </w:rPr>
        <w:t xml:space="preserve"> will have to make decisions about how lessons will work for all staff and </w:t>
      </w:r>
      <w:r w:rsidRPr="02CBA18C" w:rsidR="4EB694BC">
        <w:rPr>
          <w:rFonts w:ascii="Verdana" w:hAnsi="Verdana" w:eastAsia="Verdana" w:cs="Verdana"/>
          <w:sz w:val="22"/>
          <w:szCs w:val="22"/>
        </w:rPr>
        <w:t>students.</w:t>
      </w:r>
    </w:p>
    <w:p w:rsidR="2136CB5A" w:rsidP="02CBA18C" w:rsidRDefault="2136CB5A" w14:paraId="0C0A790A" w14:textId="30AAD30A">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3FAF6B3D" w14:textId="0E00B8F6">
      <w:pPr>
        <w:pStyle w:val="Normal"/>
        <w:bidi w:val="0"/>
        <w:spacing w:before="0" w:beforeAutospacing="off" w:after="0" w:afterAutospacing="off" w:line="259" w:lineRule="auto"/>
        <w:ind w:left="0" w:right="0"/>
        <w:jc w:val="left"/>
        <w:rPr>
          <w:rFonts w:ascii="Verdana" w:hAnsi="Verdana" w:eastAsia="Verdana" w:cs="Verdana"/>
          <w:sz w:val="22"/>
          <w:szCs w:val="22"/>
        </w:rPr>
      </w:pPr>
    </w:p>
    <w:p w:rsidR="0BCDA528" w:rsidP="02CBA18C" w:rsidRDefault="0BCDA528" w14:paraId="0F3E1B9E" w14:textId="716072A3">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BCDA528">
        <w:rPr>
          <w:rFonts w:ascii="Verdana" w:hAnsi="Verdana" w:eastAsia="Verdana" w:cs="Verdana"/>
          <w:sz w:val="22"/>
          <w:szCs w:val="22"/>
        </w:rPr>
        <w:t>Software suppliers</w:t>
      </w:r>
      <w:r w:rsidRPr="02CBA18C" w:rsidR="069A4290">
        <w:rPr>
          <w:rFonts w:ascii="Verdana" w:hAnsi="Verdana" w:eastAsia="Verdana" w:cs="Verdana"/>
          <w:sz w:val="22"/>
          <w:szCs w:val="22"/>
        </w:rPr>
        <w:t xml:space="preserve"> will have to maintain their </w:t>
      </w:r>
      <w:r w:rsidRPr="02CBA18C" w:rsidR="069A4290">
        <w:rPr>
          <w:rFonts w:ascii="Verdana" w:hAnsi="Verdana" w:eastAsia="Verdana" w:cs="Verdana"/>
          <w:sz w:val="22"/>
          <w:szCs w:val="22"/>
        </w:rPr>
        <w:t>software</w:t>
      </w:r>
      <w:r w:rsidRPr="02CBA18C" w:rsidR="069A4290">
        <w:rPr>
          <w:rFonts w:ascii="Verdana" w:hAnsi="Verdana" w:eastAsia="Verdana" w:cs="Verdana"/>
          <w:sz w:val="22"/>
          <w:szCs w:val="22"/>
        </w:rPr>
        <w:t xml:space="preserve"> and sell more licences as more people will use their software. The increased traffic will need more staff to maintain the servers as they could go down or be targeted by hackers.</w:t>
      </w:r>
    </w:p>
    <w:p w:rsidR="2136CB5A" w:rsidP="02CBA18C" w:rsidRDefault="2136CB5A" w14:paraId="5E441438" w14:textId="252638BC">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272AD4C8" w14:textId="38E51D62">
      <w:pPr>
        <w:pStyle w:val="Normal"/>
        <w:bidi w:val="0"/>
        <w:spacing w:before="0" w:beforeAutospacing="off" w:after="0" w:afterAutospacing="off" w:line="259" w:lineRule="auto"/>
        <w:ind w:left="0" w:right="0"/>
        <w:jc w:val="left"/>
        <w:rPr>
          <w:rFonts w:ascii="Verdana" w:hAnsi="Verdana" w:eastAsia="Verdana" w:cs="Verdana"/>
          <w:sz w:val="22"/>
          <w:szCs w:val="22"/>
        </w:rPr>
      </w:pPr>
    </w:p>
    <w:p w:rsidR="721531C3" w:rsidP="02CBA18C" w:rsidRDefault="721531C3" w14:paraId="778B3097" w14:textId="475082C3">
      <w:pPr>
        <w:pStyle w:val="Normal"/>
        <w:bidi w:val="0"/>
        <w:spacing w:before="0" w:beforeAutospacing="off" w:after="0" w:afterAutospacing="off" w:line="259" w:lineRule="auto"/>
        <w:ind w:left="0" w:right="0"/>
        <w:jc w:val="left"/>
        <w:rPr>
          <w:rFonts w:ascii="Verdana" w:hAnsi="Verdana" w:eastAsia="Verdana" w:cs="Verdana"/>
          <w:sz w:val="22"/>
          <w:szCs w:val="22"/>
        </w:rPr>
      </w:pPr>
      <w:r w:rsidRPr="2C6E997D" w:rsidR="721531C3">
        <w:rPr>
          <w:rFonts w:ascii="Verdana" w:hAnsi="Verdana" w:eastAsia="Verdana" w:cs="Verdana"/>
          <w:sz w:val="22"/>
          <w:szCs w:val="22"/>
        </w:rPr>
        <w:t>Exam boards</w:t>
      </w:r>
      <w:r w:rsidRPr="2C6E997D" w:rsidR="7BB9E7C7">
        <w:rPr>
          <w:rFonts w:ascii="Verdana" w:hAnsi="Verdana" w:eastAsia="Verdana" w:cs="Verdana"/>
          <w:sz w:val="22"/>
          <w:szCs w:val="22"/>
        </w:rPr>
        <w:t xml:space="preserve"> will be affected as they may not need to set exams for students and </w:t>
      </w:r>
      <w:r w:rsidRPr="2C6E997D" w:rsidR="7BB9E7C7">
        <w:rPr>
          <w:rFonts w:ascii="Verdana" w:hAnsi="Verdana" w:eastAsia="Verdana" w:cs="Verdana"/>
          <w:sz w:val="22"/>
          <w:szCs w:val="22"/>
        </w:rPr>
        <w:t>will</w:t>
      </w:r>
      <w:r w:rsidRPr="2C6E997D" w:rsidR="7BB9E7C7">
        <w:rPr>
          <w:rFonts w:ascii="Verdana" w:hAnsi="Verdana" w:eastAsia="Verdana" w:cs="Verdana"/>
          <w:sz w:val="22"/>
          <w:szCs w:val="22"/>
        </w:rPr>
        <w:t xml:space="preserve"> not need to mark them.</w:t>
      </w:r>
    </w:p>
    <w:p w:rsidR="2136CB5A" w:rsidP="02CBA18C" w:rsidRDefault="2136CB5A" w14:paraId="26B2158B" w14:textId="5DDD1A51">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23A14363" w14:textId="7EB5BD9E">
      <w:pPr>
        <w:pStyle w:val="Normal"/>
        <w:bidi w:val="0"/>
        <w:spacing w:before="0" w:beforeAutospacing="off" w:after="0" w:afterAutospacing="off" w:line="259" w:lineRule="auto"/>
        <w:ind w:left="0" w:right="0"/>
        <w:jc w:val="left"/>
        <w:rPr>
          <w:rFonts w:ascii="Verdana" w:hAnsi="Verdana" w:eastAsia="Verdana" w:cs="Verdana"/>
          <w:sz w:val="22"/>
          <w:szCs w:val="22"/>
        </w:rPr>
      </w:pPr>
    </w:p>
    <w:p w:rsidR="721531C3" w:rsidP="02CBA18C" w:rsidRDefault="721531C3" w14:paraId="790A2F36" w14:textId="657A073C">
      <w:pPr>
        <w:pStyle w:val="Normal"/>
        <w:bidi w:val="0"/>
        <w:spacing w:before="0" w:beforeAutospacing="off" w:after="0" w:afterAutospacing="off" w:line="259" w:lineRule="auto"/>
        <w:ind w:left="0" w:right="0"/>
        <w:jc w:val="left"/>
        <w:rPr>
          <w:rFonts w:ascii="Verdana" w:hAnsi="Verdana" w:eastAsia="Verdana" w:cs="Verdana"/>
          <w:sz w:val="22"/>
          <w:szCs w:val="22"/>
        </w:rPr>
      </w:pPr>
      <w:r w:rsidRPr="2C6E997D" w:rsidR="7BB9E7C7">
        <w:rPr>
          <w:rFonts w:ascii="Verdana" w:hAnsi="Verdana" w:eastAsia="Verdana" w:cs="Verdana"/>
          <w:sz w:val="22"/>
          <w:szCs w:val="22"/>
        </w:rPr>
        <w:t>The g</w:t>
      </w:r>
      <w:r w:rsidRPr="2C6E997D" w:rsidR="721531C3">
        <w:rPr>
          <w:rFonts w:ascii="Verdana" w:hAnsi="Verdana" w:eastAsia="Verdana" w:cs="Verdana"/>
          <w:sz w:val="22"/>
          <w:szCs w:val="22"/>
        </w:rPr>
        <w:t xml:space="preserve">overnment </w:t>
      </w:r>
      <w:r w:rsidRPr="2C6E997D" w:rsidR="731A1D8A">
        <w:rPr>
          <w:rFonts w:ascii="Verdana" w:hAnsi="Verdana" w:eastAsia="Verdana" w:cs="Verdana"/>
          <w:sz w:val="22"/>
          <w:szCs w:val="22"/>
        </w:rPr>
        <w:t xml:space="preserve">will be affected as they need to </w:t>
      </w:r>
      <w:r w:rsidRPr="2C6E997D" w:rsidR="672A02E8">
        <w:rPr>
          <w:rFonts w:ascii="Verdana" w:hAnsi="Verdana" w:eastAsia="Verdana" w:cs="Verdana"/>
          <w:sz w:val="22"/>
          <w:szCs w:val="22"/>
        </w:rPr>
        <w:t>consider</w:t>
      </w:r>
      <w:r w:rsidRPr="2C6E997D" w:rsidR="731A1D8A">
        <w:rPr>
          <w:rFonts w:ascii="Verdana" w:hAnsi="Verdana" w:eastAsia="Verdana" w:cs="Verdana"/>
          <w:sz w:val="22"/>
          <w:szCs w:val="22"/>
        </w:rPr>
        <w:t xml:space="preserve"> the me</w:t>
      </w:r>
      <w:r w:rsidRPr="2C6E997D" w:rsidR="5980484E">
        <w:rPr>
          <w:rFonts w:ascii="Verdana" w:hAnsi="Verdana" w:eastAsia="Verdana" w:cs="Verdana"/>
          <w:sz w:val="22"/>
          <w:szCs w:val="22"/>
        </w:rPr>
        <w:t>n</w:t>
      </w:r>
      <w:r w:rsidRPr="2C6E997D" w:rsidR="731A1D8A">
        <w:rPr>
          <w:rFonts w:ascii="Verdana" w:hAnsi="Verdana" w:eastAsia="Verdana" w:cs="Verdana"/>
          <w:sz w:val="22"/>
          <w:szCs w:val="22"/>
        </w:rPr>
        <w:t>tal state of the populace and the effects that social impacts</w:t>
      </w:r>
      <w:r w:rsidRPr="2C6E997D" w:rsidR="637DE14A">
        <w:rPr>
          <w:rFonts w:ascii="Verdana" w:hAnsi="Verdana" w:eastAsia="Verdana" w:cs="Verdana"/>
          <w:sz w:val="22"/>
          <w:szCs w:val="22"/>
        </w:rPr>
        <w:t xml:space="preserve"> of remote learning will have on them. They will also need to deal with the population</w:t>
      </w:r>
      <w:r w:rsidRPr="2C6E997D" w:rsidR="5ADE170D">
        <w:rPr>
          <w:rFonts w:ascii="Verdana" w:hAnsi="Verdana" w:eastAsia="Verdana" w:cs="Verdana"/>
          <w:sz w:val="22"/>
          <w:szCs w:val="22"/>
        </w:rPr>
        <w:t xml:space="preserve"> being upset due to the new rules being enforced.</w:t>
      </w:r>
    </w:p>
    <w:p w:rsidR="2136CB5A" w:rsidP="02CBA18C" w:rsidRDefault="2136CB5A" w14:paraId="1BD91177" w14:textId="3777DC29">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4CAEAA6C" w14:textId="75EFED65">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508F1A92" w14:textId="4735321F">
      <w:pPr>
        <w:pStyle w:val="Normal"/>
        <w:bidi w:val="0"/>
        <w:spacing w:before="0" w:beforeAutospacing="off" w:after="0" w:afterAutospacing="off" w:line="259" w:lineRule="auto"/>
        <w:ind w:left="0" w:right="0"/>
        <w:jc w:val="left"/>
        <w:rPr>
          <w:rFonts w:ascii="Verdana" w:hAnsi="Verdana" w:eastAsia="Verdana" w:cs="Verdana"/>
          <w:sz w:val="22"/>
          <w:szCs w:val="22"/>
        </w:rPr>
      </w:pPr>
      <w:r w:rsidRPr="2C6E997D" w:rsidR="721531C3">
        <w:rPr>
          <w:rFonts w:ascii="Verdana" w:hAnsi="Verdana" w:eastAsia="Verdana" w:cs="Verdana"/>
          <w:sz w:val="22"/>
          <w:szCs w:val="22"/>
        </w:rPr>
        <w:t>Ofsted</w:t>
      </w:r>
      <w:r w:rsidRPr="2C6E997D" w:rsidR="73E06229">
        <w:rPr>
          <w:rFonts w:ascii="Verdana" w:hAnsi="Verdana" w:eastAsia="Verdana" w:cs="Verdana"/>
          <w:sz w:val="22"/>
          <w:szCs w:val="22"/>
        </w:rPr>
        <w:t xml:space="preserve"> will be affected as they cannot do their jobs in testing the teaching standards and ensuring that students are being taught properly if they are at home.</w:t>
      </w:r>
    </w:p>
    <w:p w:rsidR="2136CB5A" w:rsidP="02CBA18C" w:rsidRDefault="2136CB5A" w14:paraId="1BE92370" w14:textId="4EB2FB66">
      <w:pPr>
        <w:pStyle w:val="Normal"/>
        <w:bidi w:val="0"/>
        <w:spacing w:before="0" w:beforeAutospacing="off" w:after="0" w:afterAutospacing="off" w:line="259" w:lineRule="auto"/>
        <w:ind w:left="0" w:right="0"/>
        <w:jc w:val="left"/>
        <w:rPr>
          <w:rFonts w:ascii="Verdana" w:hAnsi="Verdana" w:eastAsia="Verdana" w:cs="Verdana"/>
          <w:sz w:val="22"/>
          <w:szCs w:val="22"/>
        </w:rPr>
      </w:pPr>
    </w:p>
    <w:p w:rsidR="2136CB5A" w:rsidP="02CBA18C" w:rsidRDefault="2136CB5A" w14:paraId="1701C4D4" w14:textId="7FA37C86">
      <w:pPr>
        <w:pStyle w:val="Normal"/>
        <w:bidi w:val="0"/>
        <w:spacing w:before="0" w:beforeAutospacing="off" w:after="0" w:afterAutospacing="off" w:line="259" w:lineRule="auto"/>
        <w:ind w:left="0" w:right="0"/>
        <w:jc w:val="left"/>
        <w:rPr>
          <w:rFonts w:ascii="Verdana" w:hAnsi="Verdana" w:eastAsia="Verdana" w:cs="Verdana"/>
          <w:sz w:val="22"/>
          <w:szCs w:val="22"/>
        </w:rPr>
      </w:pPr>
    </w:p>
    <w:p w:rsidR="02CBA18C" w:rsidP="02CBA18C" w:rsidRDefault="02CBA18C" w14:paraId="7325F4A4" w14:textId="5F4A7EE8">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2136CB5A" w:rsidP="02CBA18C" w:rsidRDefault="2136CB5A" w14:paraId="7A066715" w14:textId="3869CB2F">
      <w:pPr>
        <w:pStyle w:val="Normal"/>
        <w:bidi w:val="0"/>
        <w:spacing w:before="0" w:beforeAutospacing="off" w:after="0" w:afterAutospacing="off" w:line="259" w:lineRule="auto"/>
        <w:ind w:left="0" w:right="0"/>
        <w:jc w:val="left"/>
        <w:rPr>
          <w:rFonts w:ascii="Verdana" w:hAnsi="Verdana" w:eastAsia="Verdana" w:cs="Verdana"/>
          <w:sz w:val="22"/>
          <w:szCs w:val="22"/>
        </w:rPr>
      </w:pPr>
    </w:p>
    <w:p w:rsidR="13E7887B" w:rsidP="02CBA18C" w:rsidRDefault="13E7887B" w14:paraId="0FCF3938" w14:textId="50E6143C">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13E7887B">
        <w:rPr>
          <w:rFonts w:ascii="Verdana" w:hAnsi="Verdana" w:eastAsia="Verdana" w:cs="Verdana"/>
          <w:sz w:val="22"/>
          <w:szCs w:val="22"/>
        </w:rPr>
        <w:t>Questionnaire:</w:t>
      </w:r>
      <w:r w:rsidRPr="02CBA18C" w:rsidR="6FA0E701">
        <w:rPr>
          <w:rFonts w:ascii="Verdana" w:hAnsi="Verdana" w:eastAsia="Verdana" w:cs="Verdana"/>
          <w:sz w:val="22"/>
          <w:szCs w:val="22"/>
        </w:rPr>
        <w:t xml:space="preserve"> </w:t>
      </w:r>
    </w:p>
    <w:p w:rsidR="2136CB5A" w:rsidP="02CBA18C" w:rsidRDefault="2136CB5A" w14:paraId="1F193BDC" w14:textId="4D6D49E5">
      <w:pPr>
        <w:pStyle w:val="Normal"/>
        <w:bidi w:val="0"/>
        <w:spacing w:before="0" w:beforeAutospacing="off" w:after="0" w:afterAutospacing="off" w:line="259" w:lineRule="auto"/>
        <w:ind w:left="0" w:right="0"/>
        <w:jc w:val="left"/>
        <w:rPr>
          <w:rFonts w:ascii="Verdana" w:hAnsi="Verdana" w:eastAsia="Verdana" w:cs="Verdana"/>
          <w:sz w:val="22"/>
          <w:szCs w:val="22"/>
        </w:rPr>
      </w:pPr>
    </w:p>
    <w:p w:rsidR="6FA0E701" w:rsidP="02CBA18C" w:rsidRDefault="6FA0E701" w14:paraId="1F693DF9" w14:textId="41352F14">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6FA0E701">
        <w:rPr>
          <w:rFonts w:ascii="Verdana" w:hAnsi="Verdana" w:eastAsia="Verdana" w:cs="Verdana"/>
          <w:sz w:val="22"/>
          <w:szCs w:val="22"/>
        </w:rPr>
        <w:t xml:space="preserve">[1] </w:t>
      </w:r>
      <w:r w:rsidRPr="02CBA18C" w:rsidR="2B0871CA">
        <w:rPr>
          <w:rFonts w:ascii="Verdana" w:hAnsi="Verdana" w:eastAsia="Verdana" w:cs="Verdana"/>
          <w:sz w:val="22"/>
          <w:szCs w:val="22"/>
        </w:rPr>
        <w:t>Do you prefer working from home to working on the college campus?</w:t>
      </w:r>
    </w:p>
    <w:p w:rsidR="2136CB5A" w:rsidP="02CBA18C" w:rsidRDefault="2136CB5A" w14:paraId="7867A22C" w14:textId="69CBFB32">
      <w:pPr>
        <w:pStyle w:val="Normal"/>
        <w:bidi w:val="0"/>
        <w:spacing w:before="0" w:beforeAutospacing="off" w:after="0" w:afterAutospacing="off" w:line="259" w:lineRule="auto"/>
        <w:ind w:left="0" w:right="0"/>
        <w:jc w:val="left"/>
        <w:rPr>
          <w:rFonts w:ascii="Verdana" w:hAnsi="Verdana" w:eastAsia="Verdana" w:cs="Verdana"/>
          <w:sz w:val="22"/>
          <w:szCs w:val="22"/>
        </w:rPr>
      </w:pPr>
    </w:p>
    <w:p w:rsidR="598CE899" w:rsidP="02CBA18C" w:rsidRDefault="598CE899" w14:paraId="74E25B92" w14:textId="7CAA657C">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598CE899">
        <w:rPr>
          <w:rFonts w:ascii="Verdana" w:hAnsi="Verdana" w:eastAsia="Verdana" w:cs="Verdana"/>
          <w:b w:val="0"/>
          <w:bCs w:val="0"/>
          <w:i w:val="0"/>
          <w:iCs w:val="0"/>
          <w:noProof w:val="0"/>
          <w:color w:val="000000" w:themeColor="text1" w:themeTint="FF" w:themeShade="FF"/>
          <w:sz w:val="22"/>
          <w:szCs w:val="22"/>
          <w:lang w:val="en-GB"/>
        </w:rPr>
        <w:t xml:space="preserve">College Tutor1 response – I have less travel but more preparation to do so my time is not much different. Space away from my children is difficult after and before their school </w:t>
      </w:r>
      <w:r w:rsidRPr="02CBA18C" w:rsidR="29D28A5C">
        <w:rPr>
          <w:rFonts w:ascii="Verdana" w:hAnsi="Verdana" w:eastAsia="Verdana" w:cs="Verdana"/>
          <w:b w:val="0"/>
          <w:bCs w:val="0"/>
          <w:i w:val="0"/>
          <w:iCs w:val="0"/>
          <w:noProof w:val="0"/>
          <w:color w:val="000000" w:themeColor="text1" w:themeTint="FF" w:themeShade="FF"/>
          <w:sz w:val="22"/>
          <w:szCs w:val="22"/>
          <w:lang w:val="en-GB"/>
        </w:rPr>
        <w:t>times.</w:t>
      </w:r>
    </w:p>
    <w:p w:rsidR="02CBA18C" w:rsidP="02CBA18C" w:rsidRDefault="02CBA18C" w14:paraId="509B7430" w14:textId="2C635F82">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598CE899" w:rsidP="02CBA18C" w:rsidRDefault="598CE899" w14:paraId="13AFF2E2" w14:textId="0C44D34A">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598CE899">
        <w:rPr>
          <w:rFonts w:ascii="Verdana" w:hAnsi="Verdana" w:eastAsia="Verdana" w:cs="Verdana"/>
          <w:b w:val="0"/>
          <w:bCs w:val="0"/>
          <w:i w:val="0"/>
          <w:iCs w:val="0"/>
          <w:noProof w:val="0"/>
          <w:color w:val="000000" w:themeColor="text1" w:themeTint="FF" w:themeShade="FF"/>
          <w:sz w:val="22"/>
          <w:szCs w:val="22"/>
          <w:lang w:val="en-GB"/>
        </w:rPr>
        <w:t xml:space="preserve">College Tutor2 response – I live near </w:t>
      </w:r>
      <w:r w:rsidRPr="02CBA18C" w:rsidR="797F2DBB">
        <w:rPr>
          <w:rFonts w:ascii="Verdana" w:hAnsi="Verdana" w:eastAsia="Verdana" w:cs="Verdana"/>
          <w:b w:val="0"/>
          <w:bCs w:val="0"/>
          <w:i w:val="0"/>
          <w:iCs w:val="0"/>
          <w:noProof w:val="0"/>
          <w:color w:val="000000" w:themeColor="text1" w:themeTint="FF" w:themeShade="FF"/>
          <w:sz w:val="22"/>
          <w:szCs w:val="22"/>
          <w:lang w:val="en-GB"/>
        </w:rPr>
        <w:t>college,</w:t>
      </w:r>
      <w:r w:rsidRPr="02CBA18C" w:rsidR="598CE899">
        <w:rPr>
          <w:rFonts w:ascii="Verdana" w:hAnsi="Verdana" w:eastAsia="Verdana" w:cs="Verdana"/>
          <w:b w:val="0"/>
          <w:bCs w:val="0"/>
          <w:i w:val="0"/>
          <w:iCs w:val="0"/>
          <w:noProof w:val="0"/>
          <w:color w:val="000000" w:themeColor="text1" w:themeTint="FF" w:themeShade="FF"/>
          <w:sz w:val="22"/>
          <w:szCs w:val="22"/>
          <w:lang w:val="en-GB"/>
        </w:rPr>
        <w:t xml:space="preserve"> so I hardly travel. I save no time but more preparation to do so my time working is much more. My spouse looks after my young children at home so getting away from the noise is difficult. A work provided creche or similar support would help me.</w:t>
      </w:r>
    </w:p>
    <w:p w:rsidR="02CBA18C" w:rsidP="02CBA18C" w:rsidRDefault="02CBA18C" w14:paraId="3CE88FCF" w14:textId="3099375B">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2B0871CA" w:rsidP="02CBA18C" w:rsidRDefault="2B0871CA" w14:paraId="0E0B5796" w14:textId="794A412F">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2B0871CA">
        <w:rPr>
          <w:rFonts w:ascii="Verdana" w:hAnsi="Verdana" w:eastAsia="Verdana" w:cs="Verdana"/>
          <w:sz w:val="22"/>
          <w:szCs w:val="22"/>
        </w:rPr>
        <w:t xml:space="preserve">[2] </w:t>
      </w:r>
      <w:r w:rsidRPr="02CBA18C" w:rsidR="00787AEC">
        <w:rPr>
          <w:rFonts w:ascii="Verdana" w:hAnsi="Verdana" w:eastAsia="Verdana" w:cs="Verdana"/>
          <w:sz w:val="22"/>
          <w:szCs w:val="22"/>
        </w:rPr>
        <w:t>Is it easier or harder to teach students online?</w:t>
      </w:r>
    </w:p>
    <w:p w:rsidR="02CBA18C" w:rsidP="02CBA18C" w:rsidRDefault="02CBA18C" w14:paraId="7881E433" w14:textId="59E4C712">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4B67342" w:rsidP="02CBA18C" w:rsidRDefault="04B67342" w14:paraId="5D60ACF1" w14:textId="45750F2C">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04B67342">
        <w:rPr>
          <w:rFonts w:ascii="Verdana" w:hAnsi="Verdana" w:eastAsia="Verdana" w:cs="Verdana"/>
          <w:b w:val="0"/>
          <w:bCs w:val="0"/>
          <w:i w:val="0"/>
          <w:iCs w:val="0"/>
          <w:noProof w:val="0"/>
          <w:color w:val="000000" w:themeColor="text1" w:themeTint="FF" w:themeShade="FF"/>
          <w:sz w:val="22"/>
          <w:szCs w:val="22"/>
          <w:lang w:val="en-GB"/>
        </w:rPr>
        <w:t xml:space="preserve">College Tutor Response – It is currently more difficult as gestures and body language are not visible and students </w:t>
      </w:r>
      <w:r w:rsidRPr="02CBA18C" w:rsidR="04B67342">
        <w:rPr>
          <w:rFonts w:ascii="Verdana" w:hAnsi="Verdana" w:eastAsia="Verdana" w:cs="Verdana"/>
          <w:b w:val="0"/>
          <w:bCs w:val="0"/>
          <w:i w:val="0"/>
          <w:iCs w:val="0"/>
          <w:noProof w:val="0"/>
          <w:color w:val="000000" w:themeColor="text1" w:themeTint="FF" w:themeShade="FF"/>
          <w:sz w:val="22"/>
          <w:szCs w:val="22"/>
          <w:lang w:val="en-GB"/>
        </w:rPr>
        <w:t>don’t</w:t>
      </w:r>
      <w:r w:rsidRPr="02CBA18C" w:rsidR="04B67342">
        <w:rPr>
          <w:rFonts w:ascii="Verdana" w:hAnsi="Verdana" w:eastAsia="Verdana" w:cs="Verdana"/>
          <w:b w:val="0"/>
          <w:bCs w:val="0"/>
          <w:i w:val="0"/>
          <w:iCs w:val="0"/>
          <w:noProof w:val="0"/>
          <w:color w:val="000000" w:themeColor="text1" w:themeTint="FF" w:themeShade="FF"/>
          <w:sz w:val="22"/>
          <w:szCs w:val="22"/>
          <w:lang w:val="en-GB"/>
        </w:rPr>
        <w:t xml:space="preserve"> normally display their work on screen. If it </w:t>
      </w:r>
      <w:r w:rsidRPr="02CBA18C" w:rsidR="04B67342">
        <w:rPr>
          <w:rFonts w:ascii="Verdana" w:hAnsi="Verdana" w:eastAsia="Verdana" w:cs="Verdana"/>
          <w:b w:val="0"/>
          <w:bCs w:val="0"/>
          <w:i w:val="0"/>
          <w:iCs w:val="0"/>
          <w:noProof w:val="0"/>
          <w:color w:val="000000" w:themeColor="text1" w:themeTint="FF" w:themeShade="FF"/>
          <w:sz w:val="22"/>
          <w:szCs w:val="22"/>
          <w:lang w:val="en-GB"/>
        </w:rPr>
        <w:t>was</w:t>
      </w:r>
      <w:r w:rsidRPr="02CBA18C" w:rsidR="04B67342">
        <w:rPr>
          <w:rFonts w:ascii="Verdana" w:hAnsi="Verdana" w:eastAsia="Verdana" w:cs="Verdana"/>
          <w:b w:val="0"/>
          <w:bCs w:val="0"/>
          <w:i w:val="0"/>
          <w:iCs w:val="0"/>
          <w:noProof w:val="0"/>
          <w:color w:val="000000" w:themeColor="text1" w:themeTint="FF" w:themeShade="FF"/>
          <w:sz w:val="22"/>
          <w:szCs w:val="22"/>
          <w:lang w:val="en-GB"/>
        </w:rPr>
        <w:t xml:space="preserve"> policy that they did </w:t>
      </w:r>
      <w:r w:rsidRPr="02CBA18C" w:rsidR="5129840B">
        <w:rPr>
          <w:rFonts w:ascii="Verdana" w:hAnsi="Verdana" w:eastAsia="Verdana" w:cs="Verdana"/>
          <w:b w:val="0"/>
          <w:bCs w:val="0"/>
          <w:i w:val="0"/>
          <w:iCs w:val="0"/>
          <w:noProof w:val="0"/>
          <w:color w:val="000000" w:themeColor="text1" w:themeTint="FF" w:themeShade="FF"/>
          <w:sz w:val="22"/>
          <w:szCs w:val="22"/>
          <w:lang w:val="en-GB"/>
        </w:rPr>
        <w:t>share,</w:t>
      </w:r>
      <w:r w:rsidRPr="02CBA18C" w:rsidR="04B67342">
        <w:rPr>
          <w:rFonts w:ascii="Verdana" w:hAnsi="Verdana" w:eastAsia="Verdana" w:cs="Verdana"/>
          <w:b w:val="0"/>
          <w:bCs w:val="0"/>
          <w:i w:val="0"/>
          <w:iCs w:val="0"/>
          <w:noProof w:val="0"/>
          <w:color w:val="000000" w:themeColor="text1" w:themeTint="FF" w:themeShade="FF"/>
          <w:sz w:val="22"/>
          <w:szCs w:val="22"/>
          <w:lang w:val="en-GB"/>
        </w:rPr>
        <w:t xml:space="preserve"> then things would be easier.</w:t>
      </w:r>
    </w:p>
    <w:p w:rsidR="2136CB5A" w:rsidP="02CBA18C" w:rsidRDefault="2136CB5A" w14:paraId="01C02722" w14:textId="22AE8F8E">
      <w:pPr>
        <w:pStyle w:val="Normal"/>
        <w:bidi w:val="0"/>
        <w:spacing w:before="0" w:beforeAutospacing="off" w:after="0" w:afterAutospacing="off" w:line="259" w:lineRule="auto"/>
        <w:ind w:left="0" w:right="0"/>
        <w:jc w:val="left"/>
        <w:rPr>
          <w:rFonts w:ascii="Verdana" w:hAnsi="Verdana" w:eastAsia="Verdana" w:cs="Verdana"/>
          <w:sz w:val="22"/>
          <w:szCs w:val="22"/>
        </w:rPr>
      </w:pPr>
    </w:p>
    <w:p w:rsidR="00787AEC" w:rsidP="02CBA18C" w:rsidRDefault="00787AEC" w14:paraId="2668DCE9" w14:textId="72F5891E">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[3] Would it be better if lessons went completely remote?</w:t>
      </w:r>
    </w:p>
    <w:p w:rsidR="02CBA18C" w:rsidP="02CBA18C" w:rsidRDefault="02CBA18C" w14:paraId="540816E9" w14:textId="22752579">
      <w:pPr>
        <w:pStyle w:val="Normal"/>
        <w:spacing w:before="0" w:beforeAutospacing="off" w:after="0" w:afterAutospacing="off" w:line="259" w:lineRule="auto"/>
        <w:ind w:left="0" w:right="0"/>
        <w:jc w:val="left"/>
        <w:rPr>
          <w:rFonts w:ascii="Verdana" w:hAnsi="Verdana" w:eastAsia="Times New Roman" w:cs="Times New Roman"/>
          <w:sz w:val="22"/>
          <w:szCs w:val="22"/>
        </w:rPr>
      </w:pPr>
    </w:p>
    <w:p w:rsidR="3621F537" w:rsidP="02CBA18C" w:rsidRDefault="3621F537" w14:paraId="70E65AA4" w14:textId="7CC69329">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3621F537">
        <w:rPr>
          <w:rFonts w:ascii="Verdana" w:hAnsi="Verdana" w:eastAsia="Verdana" w:cs="Verdana"/>
          <w:b w:val="0"/>
          <w:bCs w:val="0"/>
          <w:i w:val="0"/>
          <w:iCs w:val="0"/>
          <w:noProof w:val="0"/>
          <w:color w:val="000000" w:themeColor="text1" w:themeTint="FF" w:themeShade="FF"/>
          <w:sz w:val="22"/>
          <w:szCs w:val="22"/>
          <w:lang w:val="en-GB"/>
        </w:rPr>
        <w:t>College Tutor Response – It is currently less effective to deliver lessons remotely.</w:t>
      </w:r>
    </w:p>
    <w:p w:rsidR="02CBA18C" w:rsidP="02CBA18C" w:rsidRDefault="02CBA18C" w14:paraId="0FD2B73E" w14:textId="116FE9CB">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3B67C930" w14:textId="3EF5EAAF">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[4] Have you come across any problems with remote working?</w:t>
      </w:r>
    </w:p>
    <w:p w:rsidR="2136CB5A" w:rsidP="02CBA18C" w:rsidRDefault="2136CB5A" w14:paraId="4D25406F" w14:textId="16AD09D1">
      <w:pPr>
        <w:pStyle w:val="Normal"/>
        <w:bidi w:val="0"/>
        <w:spacing w:before="0" w:beforeAutospacing="off" w:after="0" w:afterAutospacing="off" w:line="259" w:lineRule="auto"/>
        <w:ind w:left="0" w:right="0"/>
        <w:jc w:val="left"/>
        <w:rPr>
          <w:rFonts w:ascii="Verdana" w:hAnsi="Verdana" w:eastAsia="Verdana" w:cs="Verdana"/>
          <w:sz w:val="22"/>
          <w:szCs w:val="22"/>
        </w:rPr>
      </w:pPr>
    </w:p>
    <w:p w:rsidR="296A31E7" w:rsidP="02CBA18C" w:rsidRDefault="296A31E7" w14:paraId="364EC5C3" w14:textId="136A51B3">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296A31E7">
        <w:rPr>
          <w:rFonts w:ascii="Verdana" w:hAnsi="Verdana" w:eastAsia="Verdana" w:cs="Verdana"/>
          <w:b w:val="0"/>
          <w:bCs w:val="0"/>
          <w:i w:val="0"/>
          <w:iCs w:val="0"/>
          <w:noProof w:val="0"/>
          <w:color w:val="000000" w:themeColor="text1" w:themeTint="FF" w:themeShade="FF"/>
          <w:sz w:val="22"/>
          <w:szCs w:val="22"/>
          <w:lang w:val="en-GB"/>
        </w:rPr>
        <w:t xml:space="preserve">College Tutor Response – Yes, Internet problems, hardware problems, Students not having full access, VLE resources sometimes not being </w:t>
      </w:r>
      <w:r w:rsidRPr="02CBA18C" w:rsidR="55ED6452">
        <w:rPr>
          <w:rFonts w:ascii="Verdana" w:hAnsi="Verdana" w:eastAsia="Verdana" w:cs="Verdana"/>
          <w:b w:val="0"/>
          <w:bCs w:val="0"/>
          <w:i w:val="0"/>
          <w:iCs w:val="0"/>
          <w:noProof w:val="0"/>
          <w:color w:val="000000" w:themeColor="text1" w:themeTint="FF" w:themeShade="FF"/>
          <w:sz w:val="22"/>
          <w:szCs w:val="22"/>
          <w:lang w:val="en-GB"/>
        </w:rPr>
        <w:t>accessible.</w:t>
      </w:r>
    </w:p>
    <w:p w:rsidR="02CBA18C" w:rsidP="02CBA18C" w:rsidRDefault="02CBA18C" w14:paraId="64BF7D9A" w14:textId="232D28AE">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668D1F56" w14:textId="2187B0E2">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[5] What social impacts has remote working had?</w:t>
      </w:r>
    </w:p>
    <w:p w:rsidR="2136CB5A" w:rsidP="02CBA18C" w:rsidRDefault="2136CB5A" w14:paraId="61C9CEF0" w14:textId="077592DA">
      <w:pPr>
        <w:pStyle w:val="Normal"/>
        <w:bidi w:val="0"/>
        <w:spacing w:before="0" w:beforeAutospacing="off" w:after="0" w:afterAutospacing="off" w:line="259" w:lineRule="auto"/>
        <w:ind w:left="0" w:right="0"/>
        <w:jc w:val="left"/>
        <w:rPr>
          <w:rFonts w:ascii="Verdana" w:hAnsi="Verdana" w:eastAsia="Verdana" w:cs="Verdana"/>
          <w:sz w:val="22"/>
          <w:szCs w:val="22"/>
        </w:rPr>
      </w:pPr>
    </w:p>
    <w:p w:rsidR="3CFE7DEA" w:rsidP="02CBA18C" w:rsidRDefault="3CFE7DEA" w14:paraId="1A090352" w14:textId="1A30965E">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3CFE7DEA">
        <w:rPr>
          <w:rFonts w:ascii="Verdana" w:hAnsi="Verdana" w:eastAsia="Verdana" w:cs="Verdana"/>
          <w:b w:val="0"/>
          <w:bCs w:val="0"/>
          <w:i w:val="0"/>
          <w:iCs w:val="0"/>
          <w:noProof w:val="0"/>
          <w:color w:val="000000" w:themeColor="text1" w:themeTint="FF" w:themeShade="FF"/>
          <w:sz w:val="22"/>
          <w:szCs w:val="22"/>
          <w:lang w:val="en-GB"/>
        </w:rPr>
        <w:t>College Quality Response – Different impacts are too many to list. A few students have made better progress but many more have been working at a reduced level and making less progress. Parents have expressed worry. The recent working meant that rail, tram and buses were quieter and there was discomfort at home for some. Not having buildings full of people has reduced costs in some cases and some staff related to maintenance and services have not been needed for the time being.</w:t>
      </w:r>
    </w:p>
    <w:p w:rsidR="02CBA18C" w:rsidP="02CBA18C" w:rsidRDefault="02CBA18C" w14:paraId="4E028DDC" w14:textId="031084AA">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324B565B" w14:textId="023FD4E9">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[6] How would you improve the current remote working circumstances?</w:t>
      </w:r>
    </w:p>
    <w:p w:rsidR="2136CB5A" w:rsidP="02CBA18C" w:rsidRDefault="2136CB5A" w14:paraId="3B264E2F" w14:textId="543DB1ED">
      <w:pPr>
        <w:pStyle w:val="Normal"/>
        <w:bidi w:val="0"/>
        <w:spacing w:before="0" w:beforeAutospacing="off" w:after="0" w:afterAutospacing="off" w:line="259" w:lineRule="auto"/>
        <w:ind w:left="0" w:right="0"/>
        <w:jc w:val="left"/>
        <w:rPr>
          <w:rFonts w:ascii="Verdana" w:hAnsi="Verdana" w:eastAsia="Verdana" w:cs="Verdana"/>
          <w:sz w:val="22"/>
          <w:szCs w:val="22"/>
        </w:rPr>
      </w:pPr>
    </w:p>
    <w:p w:rsidR="45A5579C" w:rsidP="02CBA18C" w:rsidRDefault="45A5579C" w14:paraId="2FB1988D" w14:textId="64E65D35">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45A5579C">
        <w:rPr>
          <w:rFonts w:ascii="Verdana" w:hAnsi="Verdana" w:eastAsia="Verdana" w:cs="Verdana"/>
          <w:b w:val="0"/>
          <w:bCs w:val="0"/>
          <w:i w:val="0"/>
          <w:iCs w:val="0"/>
          <w:noProof w:val="0"/>
          <w:color w:val="000000" w:themeColor="text1" w:themeTint="FF" w:themeShade="FF"/>
          <w:sz w:val="22"/>
          <w:szCs w:val="22"/>
          <w:lang w:val="en-GB"/>
        </w:rPr>
        <w:t>College Quality Response – Better and clearer policies about acceptable interaction and progress. Better provision of infrastructure and systems. Better</w:t>
      </w:r>
    </w:p>
    <w:p w:rsidR="02CBA18C" w:rsidP="02CBA18C" w:rsidRDefault="02CBA18C" w14:paraId="3CE4D97D" w14:textId="669C875A">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392EED6F" w14:textId="72258E46">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[7] What benefits does remote working have?</w:t>
      </w:r>
    </w:p>
    <w:p w:rsidR="2136CB5A" w:rsidP="02CBA18C" w:rsidRDefault="2136CB5A" w14:paraId="19A66E05" w14:textId="7F5A09DC">
      <w:pPr>
        <w:pStyle w:val="Normal"/>
        <w:bidi w:val="0"/>
        <w:spacing w:before="0" w:beforeAutospacing="off" w:after="0" w:afterAutospacing="off" w:line="259" w:lineRule="auto"/>
        <w:ind w:left="0" w:right="0"/>
        <w:jc w:val="left"/>
        <w:rPr>
          <w:rFonts w:ascii="Verdana" w:hAnsi="Verdana" w:eastAsia="Verdana" w:cs="Verdana"/>
          <w:sz w:val="22"/>
          <w:szCs w:val="22"/>
        </w:rPr>
      </w:pPr>
    </w:p>
    <w:p w:rsidR="011E0E29" w:rsidP="02CBA18C" w:rsidRDefault="011E0E29" w14:paraId="1293AD58" w14:textId="5F3FA01F">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011E0E29">
        <w:rPr>
          <w:rFonts w:ascii="Verdana" w:hAnsi="Verdana" w:eastAsia="Verdana" w:cs="Verdana"/>
          <w:b w:val="0"/>
          <w:bCs w:val="0"/>
          <w:i w:val="0"/>
          <w:iCs w:val="0"/>
          <w:noProof w:val="0"/>
          <w:color w:val="000000" w:themeColor="text1" w:themeTint="FF" w:themeShade="FF"/>
          <w:sz w:val="22"/>
          <w:szCs w:val="22"/>
          <w:lang w:val="en-GB"/>
        </w:rPr>
        <w:t>College Tutor Response - More time at home</w:t>
      </w:r>
    </w:p>
    <w:p w:rsidR="02CBA18C" w:rsidP="02CBA18C" w:rsidRDefault="02CBA18C" w14:paraId="2268F4D8" w14:textId="7EB9498D">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770B7F27" w14:textId="2B11610B">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[8] What downsides does remote working have?</w:t>
      </w:r>
    </w:p>
    <w:p w:rsidR="2136CB5A" w:rsidP="02CBA18C" w:rsidRDefault="2136CB5A" w14:paraId="4D63C5CE" w14:textId="1A15BF46">
      <w:pPr>
        <w:pStyle w:val="Normal"/>
        <w:bidi w:val="0"/>
        <w:spacing w:before="0" w:beforeAutospacing="off" w:after="0" w:afterAutospacing="off" w:line="259" w:lineRule="auto"/>
        <w:ind w:left="0" w:right="0"/>
        <w:jc w:val="left"/>
        <w:rPr>
          <w:rFonts w:ascii="Verdana" w:hAnsi="Verdana" w:eastAsia="Verdana" w:cs="Verdana"/>
          <w:sz w:val="22"/>
          <w:szCs w:val="22"/>
        </w:rPr>
      </w:pPr>
    </w:p>
    <w:p w:rsidR="7B6BB687" w:rsidP="02CBA18C" w:rsidRDefault="7B6BB687" w14:paraId="409AA7CF" w14:textId="3077FE10">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7B6BB687">
        <w:rPr>
          <w:rFonts w:ascii="Verdana" w:hAnsi="Verdana" w:eastAsia="Verdana" w:cs="Verdana"/>
          <w:b w:val="0"/>
          <w:bCs w:val="0"/>
          <w:i w:val="0"/>
          <w:iCs w:val="0"/>
          <w:noProof w:val="0"/>
          <w:color w:val="000000" w:themeColor="text1" w:themeTint="FF" w:themeShade="FF"/>
          <w:sz w:val="22"/>
          <w:szCs w:val="22"/>
          <w:lang w:val="en-GB"/>
        </w:rPr>
        <w:t xml:space="preserve">College Tutor Response - More difficult to deliver materials. More difficult to assess student progress in sessions. Less opportunity to collaborate with </w:t>
      </w:r>
      <w:r w:rsidRPr="02CBA18C" w:rsidR="211061A2">
        <w:rPr>
          <w:rFonts w:ascii="Verdana" w:hAnsi="Verdana" w:eastAsia="Verdana" w:cs="Verdana"/>
          <w:b w:val="0"/>
          <w:bCs w:val="0"/>
          <w:i w:val="0"/>
          <w:iCs w:val="0"/>
          <w:noProof w:val="0"/>
          <w:color w:val="000000" w:themeColor="text1" w:themeTint="FF" w:themeShade="FF"/>
          <w:sz w:val="22"/>
          <w:szCs w:val="22"/>
          <w:lang w:val="en-GB"/>
        </w:rPr>
        <w:t>colleagues.</w:t>
      </w:r>
    </w:p>
    <w:p w:rsidR="02CBA18C" w:rsidP="02CBA18C" w:rsidRDefault="02CBA18C" w14:paraId="23A817FE" w14:textId="199F3025">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2118BB97" w14:textId="4DA872D0">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w:t>
      </w:r>
      <w:r w:rsidRPr="02CBA18C" w:rsidR="00787AEC">
        <w:rPr>
          <w:rFonts w:ascii="Verdana" w:hAnsi="Verdana" w:eastAsia="Verdana" w:cs="Verdana"/>
          <w:sz w:val="22"/>
          <w:szCs w:val="22"/>
        </w:rPr>
        <w:t>9] How</w:t>
      </w:r>
      <w:r w:rsidRPr="02CBA18C" w:rsidR="00787AEC">
        <w:rPr>
          <w:rFonts w:ascii="Verdana" w:hAnsi="Verdana" w:eastAsia="Verdana" w:cs="Verdana"/>
          <w:sz w:val="22"/>
          <w:szCs w:val="22"/>
        </w:rPr>
        <w:t xml:space="preserve"> could funding be spent better to improve remote working and online lessons?</w:t>
      </w:r>
    </w:p>
    <w:p w:rsidR="2136CB5A" w:rsidP="02CBA18C" w:rsidRDefault="2136CB5A" w14:paraId="5B5E1796" w14:textId="205D61CB">
      <w:pPr>
        <w:pStyle w:val="Normal"/>
        <w:bidi w:val="0"/>
        <w:spacing w:before="0" w:beforeAutospacing="off" w:after="0" w:afterAutospacing="off" w:line="259" w:lineRule="auto"/>
        <w:ind w:left="0" w:right="0"/>
        <w:jc w:val="left"/>
        <w:rPr>
          <w:rFonts w:ascii="Verdana" w:hAnsi="Verdana" w:eastAsia="Verdana" w:cs="Verdana"/>
          <w:sz w:val="22"/>
          <w:szCs w:val="22"/>
        </w:rPr>
      </w:pPr>
    </w:p>
    <w:p w:rsidR="2B0B332B" w:rsidP="02CBA18C" w:rsidRDefault="2B0B332B" w14:paraId="1421CC2E" w14:textId="28A1E6E6">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2B0B332B">
        <w:rPr>
          <w:rFonts w:ascii="Verdana" w:hAnsi="Verdana" w:eastAsia="Verdana" w:cs="Verdana"/>
          <w:b w:val="0"/>
          <w:bCs w:val="0"/>
          <w:i w:val="0"/>
          <w:iCs w:val="0"/>
          <w:noProof w:val="0"/>
          <w:color w:val="000000" w:themeColor="text1" w:themeTint="FF" w:themeShade="FF"/>
          <w:sz w:val="22"/>
          <w:szCs w:val="22"/>
          <w:lang w:val="en-GB"/>
        </w:rPr>
        <w:t>- Already covered above</w:t>
      </w:r>
    </w:p>
    <w:p w:rsidR="02CBA18C" w:rsidP="02CBA18C" w:rsidRDefault="02CBA18C" w14:paraId="110F21E8" w14:textId="5830D44A">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00787AEC" w:rsidP="02CBA18C" w:rsidRDefault="00787AEC" w14:paraId="4D17F254" w14:textId="6754B810">
      <w:pPr>
        <w:pStyle w:val="Normal"/>
        <w:bidi w:val="0"/>
        <w:spacing w:before="0" w:beforeAutospacing="off" w:after="0" w:afterAutospacing="off" w:line="259" w:lineRule="auto"/>
        <w:ind w:left="0" w:right="0"/>
        <w:jc w:val="left"/>
        <w:rPr>
          <w:rFonts w:ascii="Verdana" w:hAnsi="Verdana" w:eastAsia="Verdana" w:cs="Verdana"/>
          <w:sz w:val="22"/>
          <w:szCs w:val="22"/>
        </w:rPr>
      </w:pPr>
      <w:r w:rsidRPr="02CBA18C" w:rsidR="00787AEC">
        <w:rPr>
          <w:rFonts w:ascii="Verdana" w:hAnsi="Verdana" w:eastAsia="Verdana" w:cs="Verdana"/>
          <w:sz w:val="22"/>
          <w:szCs w:val="22"/>
        </w:rPr>
        <w:t xml:space="preserve">[10] Do you think that </w:t>
      </w:r>
      <w:r w:rsidRPr="02CBA18C" w:rsidR="3CA97D9F">
        <w:rPr>
          <w:rFonts w:ascii="Verdana" w:hAnsi="Verdana" w:eastAsia="Verdana" w:cs="Verdana"/>
          <w:sz w:val="22"/>
          <w:szCs w:val="22"/>
        </w:rPr>
        <w:t>student's</w:t>
      </w:r>
      <w:r w:rsidRPr="02CBA18C" w:rsidR="00787AEC">
        <w:rPr>
          <w:rFonts w:ascii="Verdana" w:hAnsi="Verdana" w:eastAsia="Verdana" w:cs="Verdana"/>
          <w:sz w:val="22"/>
          <w:szCs w:val="22"/>
        </w:rPr>
        <w:t xml:space="preserve"> education has been affected positively or negatively due to remote working?</w:t>
      </w:r>
      <w:r w:rsidRPr="02CBA18C" w:rsidR="5E21AE8E">
        <w:rPr>
          <w:rFonts w:ascii="Verdana" w:hAnsi="Verdana" w:eastAsia="Verdana" w:cs="Verdana"/>
          <w:sz w:val="22"/>
          <w:szCs w:val="22"/>
        </w:rPr>
        <w:t xml:space="preserve"> Explain why.</w:t>
      </w:r>
    </w:p>
    <w:p w:rsidR="02CBA18C" w:rsidP="02CBA18C" w:rsidRDefault="02CBA18C" w14:paraId="0F458349" w14:textId="38F1BE00">
      <w:pPr>
        <w:pStyle w:val="Normal"/>
        <w:bidi w:val="0"/>
        <w:spacing w:before="0" w:beforeAutospacing="off" w:after="0" w:afterAutospacing="off" w:line="259" w:lineRule="auto"/>
        <w:ind w:left="0" w:right="0"/>
        <w:jc w:val="left"/>
        <w:rPr>
          <w:rFonts w:ascii="Verdana" w:hAnsi="Verdana" w:eastAsia="Verdana" w:cs="Verdana"/>
          <w:sz w:val="22"/>
          <w:szCs w:val="22"/>
        </w:rPr>
      </w:pPr>
    </w:p>
    <w:p w:rsidR="4A0302DC" w:rsidP="02CBA18C" w:rsidRDefault="4A0302DC" w14:paraId="6FB05E13" w14:textId="4442A16C">
      <w:pPr>
        <w:bidi w:val="0"/>
        <w:jc w:val="left"/>
        <w:rPr>
          <w:rFonts w:ascii="Verdana" w:hAnsi="Verdana" w:eastAsia="Verdana" w:cs="Verdana"/>
          <w:b w:val="0"/>
          <w:bCs w:val="0"/>
          <w:i w:val="0"/>
          <w:iCs w:val="0"/>
          <w:noProof w:val="0"/>
          <w:color w:val="000000" w:themeColor="text1" w:themeTint="FF" w:themeShade="FF"/>
          <w:sz w:val="22"/>
          <w:szCs w:val="22"/>
          <w:lang w:val="en-GB"/>
        </w:rPr>
      </w:pPr>
      <w:r w:rsidRPr="02CBA18C" w:rsidR="4A0302DC">
        <w:rPr>
          <w:rFonts w:ascii="Verdana" w:hAnsi="Verdana" w:eastAsia="Verdana" w:cs="Verdana"/>
          <w:b w:val="0"/>
          <w:bCs w:val="0"/>
          <w:i w:val="0"/>
          <w:iCs w:val="0"/>
          <w:noProof w:val="0"/>
          <w:color w:val="000000" w:themeColor="text1" w:themeTint="FF" w:themeShade="FF"/>
          <w:sz w:val="22"/>
          <w:szCs w:val="22"/>
          <w:lang w:val="en-GB"/>
        </w:rPr>
        <w:t>-Negatively – reasons above</w:t>
      </w:r>
    </w:p>
    <w:p w:rsidR="02CBA18C" w:rsidP="02CBA18C" w:rsidRDefault="02CBA18C" w14:paraId="0121ABFA" w14:textId="2EB3D855">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02CBA18C" w:rsidP="02CBA18C" w:rsidRDefault="02CBA18C" w14:paraId="7D8A588B" w14:textId="476A638E">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1C0BE4ED" w:rsidP="2C6E997D" w:rsidRDefault="1C0BE4ED" w14:paraId="2079AD33" w14:textId="5AD80FB8">
      <w:pPr>
        <w:pStyle w:val="Normal"/>
        <w:bidi w:val="0"/>
        <w:jc w:val="left"/>
        <w:rPr>
          <w:rFonts w:ascii="Verdana" w:hAnsi="Verdana" w:eastAsia="Verdana" w:cs="Verdana"/>
          <w:b w:val="0"/>
          <w:bCs w:val="0"/>
          <w:i w:val="0"/>
          <w:iCs w:val="0"/>
          <w:noProof w:val="0"/>
          <w:color w:val="000000" w:themeColor="text1" w:themeTint="FF" w:themeShade="FF"/>
          <w:sz w:val="22"/>
          <w:szCs w:val="22"/>
          <w:lang w:val="en-GB"/>
        </w:rPr>
      </w:pPr>
      <w:r w:rsidRPr="2C6E997D" w:rsidR="1C0BE4ED">
        <w:rPr>
          <w:rFonts w:ascii="Verdana" w:hAnsi="Verdana" w:eastAsia="Verdana" w:cs="Verdana"/>
          <w:b w:val="0"/>
          <w:bCs w:val="0"/>
          <w:i w:val="0"/>
          <w:iCs w:val="0"/>
          <w:noProof w:val="0"/>
          <w:color w:val="000000" w:themeColor="text1" w:themeTint="FF" w:themeShade="FF"/>
          <w:sz w:val="22"/>
          <w:szCs w:val="22"/>
          <w:lang w:val="en-GB"/>
        </w:rPr>
        <w:t>Summary:</w:t>
      </w:r>
      <w:r w:rsidRPr="2C6E997D" w:rsidR="0438EE76">
        <w:rPr>
          <w:rFonts w:ascii="Verdana" w:hAnsi="Verdana" w:eastAsia="Verdana" w:cs="Verdana"/>
          <w:b w:val="0"/>
          <w:bCs w:val="0"/>
          <w:i w:val="0"/>
          <w:iCs w:val="0"/>
          <w:noProof w:val="0"/>
          <w:color w:val="000000" w:themeColor="text1" w:themeTint="FF" w:themeShade="FF"/>
          <w:sz w:val="22"/>
          <w:szCs w:val="22"/>
          <w:lang w:val="en-GB"/>
        </w:rPr>
        <w:t xml:space="preserve"> remote working is not very good for students as the lessons are less effective than if they were in person. It </w:t>
      </w:r>
      <w:r w:rsidRPr="2C6E997D" w:rsidR="7AB1ED95">
        <w:rPr>
          <w:rFonts w:ascii="Verdana" w:hAnsi="Verdana" w:eastAsia="Verdana" w:cs="Verdana"/>
          <w:b w:val="0"/>
          <w:bCs w:val="0"/>
          <w:i w:val="0"/>
          <w:iCs w:val="0"/>
          <w:noProof w:val="0"/>
          <w:color w:val="000000" w:themeColor="text1" w:themeTint="FF" w:themeShade="FF"/>
          <w:sz w:val="22"/>
          <w:szCs w:val="22"/>
          <w:lang w:val="en-GB"/>
        </w:rPr>
        <w:t xml:space="preserve">is also not very good for teachers as the lessons are less effective and harder to teach as well as requiring a lot more preparation in advance, it is also harder to assess student’s work. </w:t>
      </w:r>
    </w:p>
    <w:p w:rsidR="2C6E997D" w:rsidP="2C6E997D" w:rsidRDefault="2C6E997D" w14:paraId="50C4A929" w14:textId="45B7BA1C">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77F4879A" w:rsidP="2C6E997D" w:rsidRDefault="77F4879A" w14:paraId="5F9649EC" w14:textId="4E91DA0A">
      <w:pPr>
        <w:pStyle w:val="Normal"/>
        <w:bidi w:val="0"/>
        <w:jc w:val="left"/>
        <w:rPr>
          <w:rFonts w:ascii="Verdana" w:hAnsi="Verdana" w:eastAsia="Verdana" w:cs="Verdana"/>
          <w:b w:val="0"/>
          <w:bCs w:val="0"/>
          <w:i w:val="0"/>
          <w:iCs w:val="0"/>
          <w:noProof w:val="0"/>
          <w:color w:val="000000" w:themeColor="text1" w:themeTint="FF" w:themeShade="FF"/>
          <w:sz w:val="22"/>
          <w:szCs w:val="22"/>
          <w:lang w:val="en-GB"/>
        </w:rPr>
      </w:pPr>
      <w:r w:rsidRPr="2C6E997D" w:rsidR="77F4879A">
        <w:rPr>
          <w:rFonts w:ascii="Verdana" w:hAnsi="Verdana" w:eastAsia="Verdana" w:cs="Verdana"/>
          <w:b w:val="0"/>
          <w:bCs w:val="0"/>
          <w:i w:val="0"/>
          <w:iCs w:val="0"/>
          <w:noProof w:val="0"/>
          <w:color w:val="000000" w:themeColor="text1" w:themeTint="FF" w:themeShade="FF"/>
          <w:sz w:val="22"/>
          <w:szCs w:val="22"/>
          <w:lang w:val="en-GB"/>
        </w:rPr>
        <w:t xml:space="preserve">The benefits to remote working are that there will be less travel time for both students and teachers and that there is more time for students to do work. But there is </w:t>
      </w:r>
      <w:r w:rsidRPr="2C6E997D" w:rsidR="1ADB48DB">
        <w:rPr>
          <w:rFonts w:ascii="Verdana" w:hAnsi="Verdana" w:eastAsia="Verdana" w:cs="Verdana"/>
          <w:b w:val="0"/>
          <w:bCs w:val="0"/>
          <w:i w:val="0"/>
          <w:iCs w:val="0"/>
          <w:noProof w:val="0"/>
          <w:color w:val="000000" w:themeColor="text1" w:themeTint="FF" w:themeShade="FF"/>
          <w:sz w:val="22"/>
          <w:szCs w:val="22"/>
          <w:lang w:val="en-GB"/>
        </w:rPr>
        <w:t xml:space="preserve">a problem for parents/carers as they will have to take care of their children in college times as they are home instead of at the college </w:t>
      </w:r>
      <w:r w:rsidRPr="2C6E997D" w:rsidR="181DE2E0">
        <w:rPr>
          <w:rFonts w:ascii="Verdana" w:hAnsi="Verdana" w:eastAsia="Verdana" w:cs="Verdana"/>
          <w:b w:val="0"/>
          <w:bCs w:val="0"/>
          <w:i w:val="0"/>
          <w:iCs w:val="0"/>
          <w:noProof w:val="0"/>
          <w:color w:val="000000" w:themeColor="text1" w:themeTint="FF" w:themeShade="FF"/>
          <w:sz w:val="22"/>
          <w:szCs w:val="22"/>
          <w:lang w:val="en-GB"/>
        </w:rPr>
        <w:t>campus.</w:t>
      </w:r>
    </w:p>
    <w:p w:rsidR="2C6E997D" w:rsidP="2C6E997D" w:rsidRDefault="2C6E997D" w14:paraId="5462EE19" w14:textId="38F9230C">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181DE2E0" w:rsidP="2C6E997D" w:rsidRDefault="181DE2E0" w14:paraId="0C3513D4" w14:textId="4A31D3C4">
      <w:pPr>
        <w:pStyle w:val="Normal"/>
        <w:bidi w:val="0"/>
        <w:jc w:val="left"/>
        <w:rPr>
          <w:rFonts w:ascii="Verdana" w:hAnsi="Verdana" w:eastAsia="Verdana" w:cs="Verdana"/>
          <w:b w:val="0"/>
          <w:bCs w:val="0"/>
          <w:i w:val="0"/>
          <w:iCs w:val="0"/>
          <w:noProof w:val="0"/>
          <w:color w:val="000000" w:themeColor="text1" w:themeTint="FF" w:themeShade="FF"/>
          <w:sz w:val="22"/>
          <w:szCs w:val="22"/>
          <w:lang w:val="en-GB"/>
        </w:rPr>
      </w:pPr>
      <w:r w:rsidRPr="2C6E997D" w:rsidR="181DE2E0">
        <w:rPr>
          <w:rFonts w:ascii="Verdana" w:hAnsi="Verdana" w:eastAsia="Verdana" w:cs="Verdana"/>
          <w:b w:val="0"/>
          <w:bCs w:val="0"/>
          <w:i w:val="0"/>
          <w:iCs w:val="0"/>
          <w:noProof w:val="0"/>
          <w:color w:val="000000" w:themeColor="text1" w:themeTint="FF" w:themeShade="FF"/>
          <w:sz w:val="22"/>
          <w:szCs w:val="22"/>
          <w:lang w:val="en-GB"/>
        </w:rPr>
        <w:t>There can be problems with remote workings such as internet being inaccessible, hardware errors or not being in possession of a device that can be used to work from and software fa</w:t>
      </w:r>
      <w:r w:rsidRPr="2C6E997D" w:rsidR="191F16C6">
        <w:rPr>
          <w:rFonts w:ascii="Verdana" w:hAnsi="Verdana" w:eastAsia="Verdana" w:cs="Verdana"/>
          <w:b w:val="0"/>
          <w:bCs w:val="0"/>
          <w:i w:val="0"/>
          <w:iCs w:val="0"/>
          <w:noProof w:val="0"/>
          <w:color w:val="000000" w:themeColor="text1" w:themeTint="FF" w:themeShade="FF"/>
          <w:sz w:val="22"/>
          <w:szCs w:val="22"/>
          <w:lang w:val="en-GB"/>
        </w:rPr>
        <w:t>ilures.</w:t>
      </w:r>
    </w:p>
    <w:p w:rsidR="2C6E997D" w:rsidP="2C6E997D" w:rsidRDefault="2C6E997D" w14:paraId="5981A6FD" w14:textId="4DFF8920">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191F16C6" w:rsidP="2C6E997D" w:rsidRDefault="191F16C6" w14:paraId="235409A0" w14:textId="533914BC">
      <w:pPr>
        <w:pStyle w:val="Normal"/>
        <w:bidi w:val="0"/>
        <w:jc w:val="left"/>
        <w:rPr>
          <w:rFonts w:ascii="Verdana" w:hAnsi="Verdana" w:eastAsia="Verdana" w:cs="Verdana"/>
          <w:b w:val="0"/>
          <w:bCs w:val="0"/>
          <w:i w:val="0"/>
          <w:iCs w:val="0"/>
          <w:noProof w:val="0"/>
          <w:color w:val="000000" w:themeColor="text1" w:themeTint="FF" w:themeShade="FF"/>
          <w:sz w:val="22"/>
          <w:szCs w:val="22"/>
          <w:lang w:val="en-GB"/>
        </w:rPr>
      </w:pPr>
      <w:r w:rsidRPr="2C6E997D" w:rsidR="191F16C6">
        <w:rPr>
          <w:rFonts w:ascii="Verdana" w:hAnsi="Verdana" w:eastAsia="Verdana" w:cs="Verdana"/>
          <w:b w:val="0"/>
          <w:bCs w:val="0"/>
          <w:i w:val="0"/>
          <w:iCs w:val="0"/>
          <w:noProof w:val="0"/>
          <w:color w:val="000000" w:themeColor="text1" w:themeTint="FF" w:themeShade="FF"/>
          <w:sz w:val="22"/>
          <w:szCs w:val="22"/>
          <w:lang w:val="en-GB"/>
        </w:rPr>
        <w:t xml:space="preserve">It could be improved if it had a clearer policy to work by which would make it as effective as regular lessons and work in person. </w:t>
      </w:r>
      <w:r w:rsidRPr="2C6E997D" w:rsidR="7F9A26AD">
        <w:rPr>
          <w:rFonts w:ascii="Verdana" w:hAnsi="Verdana" w:eastAsia="Verdana" w:cs="Verdana"/>
          <w:b w:val="0"/>
          <w:bCs w:val="0"/>
          <w:i w:val="0"/>
          <w:iCs w:val="0"/>
          <w:noProof w:val="0"/>
          <w:color w:val="000000" w:themeColor="text1" w:themeTint="FF" w:themeShade="FF"/>
          <w:sz w:val="22"/>
          <w:szCs w:val="22"/>
          <w:lang w:val="en-GB"/>
        </w:rPr>
        <w:t>It would improve the progress in lessons and interactions between students and teachers as well as with students among their peers.</w:t>
      </w:r>
    </w:p>
    <w:p w:rsidR="2C6E997D" w:rsidP="2C6E997D" w:rsidRDefault="2C6E997D" w14:paraId="797D3649" w14:textId="335D5C62">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7F9A26AD" w:rsidP="2C6E997D" w:rsidRDefault="7F9A26AD" w14:paraId="75CB8BFB" w14:textId="58A57B88">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r w:rsidRPr="2C6E997D" w:rsidR="7F9A26AD">
        <w:rPr>
          <w:rFonts w:ascii="Verdana" w:hAnsi="Verdana" w:eastAsia="Times New Roman" w:cs="Times New Roman"/>
          <w:b w:val="0"/>
          <w:bCs w:val="0"/>
          <w:i w:val="0"/>
          <w:iCs w:val="0"/>
          <w:noProof w:val="0"/>
          <w:color w:val="000000" w:themeColor="text1" w:themeTint="FF" w:themeShade="FF"/>
          <w:sz w:val="22"/>
          <w:szCs w:val="22"/>
          <w:lang w:val="en-GB"/>
        </w:rPr>
        <w:t>The social impacts that remote working has had on students have worried many parents</w:t>
      </w:r>
      <w:r w:rsidRPr="2C6E997D" w:rsidR="35D137C8">
        <w:rPr>
          <w:rFonts w:ascii="Verdana" w:hAnsi="Verdana" w:eastAsia="Times New Roman" w:cs="Times New Roman"/>
          <w:b w:val="0"/>
          <w:bCs w:val="0"/>
          <w:i w:val="0"/>
          <w:iCs w:val="0"/>
          <w:noProof w:val="0"/>
          <w:color w:val="000000" w:themeColor="text1" w:themeTint="FF" w:themeShade="FF"/>
          <w:sz w:val="22"/>
          <w:szCs w:val="22"/>
          <w:lang w:val="en-GB"/>
        </w:rPr>
        <w:t xml:space="preserve"> as their children have been cooped up at home all day which has a negative effect on their mental health, this is magnified by</w:t>
      </w:r>
      <w:r w:rsidRPr="2C6E997D" w:rsidR="0C71A4F3">
        <w:rPr>
          <w:rFonts w:ascii="Verdana" w:hAnsi="Verdana" w:eastAsia="Times New Roman" w:cs="Times New Roman"/>
          <w:b w:val="0"/>
          <w:bCs w:val="0"/>
          <w:i w:val="0"/>
          <w:iCs w:val="0"/>
          <w:noProof w:val="0"/>
          <w:color w:val="000000" w:themeColor="text1" w:themeTint="FF" w:themeShade="FF"/>
          <w:sz w:val="22"/>
          <w:szCs w:val="22"/>
          <w:lang w:val="en-GB"/>
        </w:rPr>
        <w:t xml:space="preserve"> the lack of social interactions with their peers that they have due to lockdown. Many students have also been doing less work or not completing work at all due to a lack of motivation. </w:t>
      </w:r>
    </w:p>
    <w:p w:rsidR="2C6E997D" w:rsidP="2C6E997D" w:rsidRDefault="2C6E997D" w14:paraId="34D69B87" w14:textId="674A5EB6">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p>
    <w:p w:rsidR="1367784C" w:rsidP="2C6E997D" w:rsidRDefault="1367784C" w14:paraId="1B467104" w14:textId="2FBE1719">
      <w:pPr>
        <w:pStyle w:val="Normal"/>
        <w:bidi w:val="0"/>
        <w:jc w:val="left"/>
        <w:rPr>
          <w:rFonts w:ascii="Verdana" w:hAnsi="Verdana" w:eastAsia="Times New Roman" w:cs="Times New Roman"/>
          <w:b w:val="0"/>
          <w:bCs w:val="0"/>
          <w:i w:val="0"/>
          <w:iCs w:val="0"/>
          <w:noProof w:val="0"/>
          <w:color w:val="000000" w:themeColor="text1" w:themeTint="FF" w:themeShade="FF"/>
          <w:sz w:val="22"/>
          <w:szCs w:val="22"/>
          <w:lang w:val="en-GB"/>
        </w:rPr>
      </w:pPr>
      <w:r w:rsidRPr="2C6E997D" w:rsidR="1367784C">
        <w:rPr>
          <w:rFonts w:ascii="Verdana" w:hAnsi="Verdana" w:eastAsia="Times New Roman" w:cs="Times New Roman"/>
          <w:b w:val="0"/>
          <w:bCs w:val="0"/>
          <w:i w:val="0"/>
          <w:iCs w:val="0"/>
          <w:noProof w:val="0"/>
          <w:color w:val="000000" w:themeColor="text1" w:themeTint="FF" w:themeShade="FF"/>
          <w:sz w:val="22"/>
          <w:szCs w:val="22"/>
          <w:lang w:val="en-GB"/>
        </w:rPr>
        <w:t>As many people are working and learning from home</w:t>
      </w:r>
      <w:r w:rsidRPr="2C6E997D" w:rsidR="2882B3D9">
        <w:rPr>
          <w:rFonts w:ascii="Verdana" w:hAnsi="Verdana" w:eastAsia="Times New Roman" w:cs="Times New Roman"/>
          <w:b w:val="0"/>
          <w:bCs w:val="0"/>
          <w:i w:val="0"/>
          <w:iCs w:val="0"/>
          <w:noProof w:val="0"/>
          <w:color w:val="000000" w:themeColor="text1" w:themeTint="FF" w:themeShade="FF"/>
          <w:sz w:val="22"/>
          <w:szCs w:val="22"/>
          <w:lang w:val="en-GB"/>
        </w:rPr>
        <w:t xml:space="preserve"> there is less people making use of public transport and that there may be discomfort at home due to rising tensions as families will not be used to being together at all times and parents will not be able to tak</w:t>
      </w:r>
      <w:r w:rsidRPr="2C6E997D" w:rsidR="54C2931A">
        <w:rPr>
          <w:rFonts w:ascii="Verdana" w:hAnsi="Verdana" w:eastAsia="Times New Roman" w:cs="Times New Roman"/>
          <w:b w:val="0"/>
          <w:bCs w:val="0"/>
          <w:i w:val="0"/>
          <w:iCs w:val="0"/>
          <w:noProof w:val="0"/>
          <w:color w:val="000000" w:themeColor="text1" w:themeTint="FF" w:themeShade="FF"/>
          <w:sz w:val="22"/>
          <w:szCs w:val="22"/>
          <w:lang w:val="en-GB"/>
        </w:rPr>
        <w:t>e care of their children whilst working.</w:t>
      </w:r>
    </w:p>
    <w:p w:rsidR="2136CB5A" w:rsidP="2C6E997D" w:rsidRDefault="2136CB5A" w14:paraId="2A4B9325" w14:textId="40BDE1B7">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2136CB5A" w:rsidP="2C6E997D" w:rsidRDefault="2136CB5A" w14:paraId="3398FC01" w14:textId="3BD0FE5E">
      <w:pPr>
        <w:pStyle w:val="Normal"/>
        <w:bidi w:val="0"/>
        <w:spacing w:before="0" w:beforeAutospacing="off" w:after="0" w:afterAutospacing="off" w:line="259" w:lineRule="auto"/>
        <w:ind w:left="0" w:right="0"/>
        <w:jc w:val="left"/>
        <w:rPr>
          <w:rFonts w:ascii="Verdana" w:hAnsi="Verdana" w:eastAsia="Verdana" w:cs="Verdana"/>
          <w:sz w:val="22"/>
          <w:szCs w:val="22"/>
        </w:rPr>
      </w:pPr>
      <w:r w:rsidRPr="2C6E997D" w:rsidR="54C2931A">
        <w:rPr>
          <w:rFonts w:ascii="Verdana" w:hAnsi="Verdana" w:eastAsia="Verdana" w:cs="Verdana"/>
          <w:sz w:val="22"/>
          <w:szCs w:val="22"/>
        </w:rPr>
        <w:t>There is a lack of grounds people and maintenance staff in many organisations due to there not being any need for them since the buildings are not staffed. This c</w:t>
      </w:r>
      <w:r w:rsidRPr="2C6E997D" w:rsidR="161DADE9">
        <w:rPr>
          <w:rFonts w:ascii="Verdana" w:hAnsi="Verdana" w:eastAsia="Verdana" w:cs="Verdana"/>
          <w:sz w:val="22"/>
          <w:szCs w:val="22"/>
        </w:rPr>
        <w:t>ould result in many people being fired as there is no need to employ them.</w:t>
      </w:r>
    </w:p>
    <w:p w:rsidR="2136CB5A" w:rsidP="2C6E997D" w:rsidRDefault="2136CB5A" w14:paraId="6426F24C" w14:textId="4AE0EA9A">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2136CB5A" w:rsidP="2C6E997D" w:rsidRDefault="2136CB5A" w14:paraId="69C442C7" w14:textId="031084AA">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2136CB5A" w:rsidP="7149FA09" w:rsidRDefault="2136CB5A" w14:paraId="37CC06B8" w14:textId="63B5C6CD">
      <w:pPr>
        <w:spacing w:before="40" w:beforeAutospacing="off" w:after="0" w:afterAutospacing="off" w:line="259" w:lineRule="auto"/>
        <w:ind/>
        <w:rPr>
          <w:rFonts w:ascii="Verdana" w:hAnsi="Verdana" w:eastAsia="Verdana" w:cs="Verdana"/>
          <w:b w:val="1"/>
          <w:bCs w:val="1"/>
        </w:rPr>
      </w:pPr>
      <w:r w:rsidRPr="7149FA09" w:rsidR="53B95533">
        <w:rPr>
          <w:rFonts w:ascii="Verdana" w:hAnsi="Verdana" w:eastAsia="Verdana" w:cs="Verdana"/>
          <w:b w:val="1"/>
          <w:bCs w:val="1"/>
        </w:rPr>
        <w:t>Task 3 (P6)</w:t>
      </w:r>
    </w:p>
    <w:p w:rsidR="2136CB5A" w:rsidP="7149FA09" w:rsidRDefault="2136CB5A" w14:paraId="38C073EA" w14:textId="064E84FF">
      <w:pPr>
        <w:spacing w:before="0" w:beforeAutospacing="off" w:after="0" w:afterAutospacing="off" w:line="259" w:lineRule="auto"/>
        <w:ind/>
        <w:rPr>
          <w:rFonts w:ascii="Verdana" w:hAnsi="Verdana" w:eastAsia="Verdana" w:cs="Verdana"/>
          <w:b w:val="1"/>
          <w:bCs w:val="1"/>
        </w:rPr>
      </w:pPr>
      <w:r w:rsidRPr="7149FA09" w:rsidR="53B95533">
        <w:rPr>
          <w:rFonts w:ascii="Verdana" w:hAnsi="Verdana" w:eastAsia="Verdana" w:cs="Verdana"/>
          <w:b w:val="1"/>
          <w:bCs w:val="1"/>
          <w:color w:val="C45911" w:themeColor="accent2" w:themeTint="FF" w:themeShade="BF"/>
        </w:rPr>
        <w:t xml:space="preserve">Describe </w:t>
      </w:r>
      <w:r w:rsidRPr="7149FA09" w:rsidR="53B95533">
        <w:rPr>
          <w:rFonts w:ascii="Verdana" w:hAnsi="Verdana" w:eastAsia="Verdana" w:cs="Verdana"/>
        </w:rPr>
        <w:t>the risks (what could go wrong?) and how these could be handled or reduced.</w:t>
      </w:r>
    </w:p>
    <w:p w:rsidR="2136CB5A" w:rsidP="7149FA09" w:rsidRDefault="2136CB5A" w14:paraId="25A6C645" w14:textId="28141C47">
      <w:pPr>
        <w:spacing w:before="0" w:beforeAutospacing="off" w:after="0" w:afterAutospacing="off" w:line="259" w:lineRule="auto"/>
        <w:ind/>
        <w:rPr>
          <w:rFonts w:ascii="Verdana" w:hAnsi="Verdana" w:eastAsia="Verdana" w:cs="Verdana"/>
        </w:rPr>
      </w:pPr>
      <w:r w:rsidRPr="7149FA09" w:rsidR="53B95533">
        <w:rPr>
          <w:rFonts w:ascii="Verdana" w:hAnsi="Verdana" w:eastAsia="Verdana" w:cs="Verdana"/>
          <w:b w:val="1"/>
          <w:bCs w:val="1"/>
          <w:color w:val="C45911" w:themeColor="accent2" w:themeTint="FF" w:themeShade="BF"/>
        </w:rPr>
        <w:t>Create</w:t>
      </w:r>
      <w:r w:rsidRPr="7149FA09" w:rsidR="53B95533">
        <w:rPr>
          <w:rFonts w:ascii="Verdana" w:hAnsi="Verdana" w:eastAsia="Verdana" w:cs="Verdana"/>
        </w:rPr>
        <w:t xml:space="preserve"> A timeline to implement the new system. Consider the order that different things need to be done in (training, new equipment, upgrades etc)</w:t>
      </w:r>
    </w:p>
    <w:p w:rsidR="2136CB5A" w:rsidP="2C6E997D" w:rsidRDefault="2136CB5A" w14:paraId="4DA978BB" w14:textId="24EDAB82">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4DA47EF5" w14:textId="657A2ADE">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4B72A4F9" w:rsidP="25B6EE31" w:rsidRDefault="4B72A4F9" w14:paraId="66260267" w14:textId="79902413">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r w:rsidRPr="25B6EE31" w:rsidR="4B72A4F9">
        <w:rPr>
          <w:rFonts w:ascii="Verdana" w:hAnsi="Verdana" w:eastAsia="Times New Roman" w:cs="Times New Roman"/>
          <w:sz w:val="22"/>
          <w:szCs w:val="22"/>
        </w:rPr>
        <w:t xml:space="preserve">There are many risks that could occur with remote learning/working </w:t>
      </w:r>
      <w:r w:rsidRPr="25B6EE31" w:rsidR="50E3CBA0">
        <w:rPr>
          <w:rFonts w:ascii="Verdana" w:hAnsi="Verdana" w:eastAsia="Times New Roman" w:cs="Times New Roman"/>
          <w:sz w:val="22"/>
          <w:szCs w:val="22"/>
        </w:rPr>
        <w:t xml:space="preserve">which can be handled and reduced. </w:t>
      </w:r>
    </w:p>
    <w:p w:rsidR="25B6EE31" w:rsidP="25B6EE31" w:rsidRDefault="25B6EE31" w14:paraId="09932995" w14:textId="5FCA607E">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41BB3B19" w:rsidP="25B6EE31" w:rsidRDefault="41BB3B19" w14:paraId="4A380974" w14:textId="4A93B5C6">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r w:rsidRPr="25B6EE31" w:rsidR="41BB3B19">
        <w:rPr>
          <w:rFonts w:ascii="Verdana" w:hAnsi="Verdana" w:eastAsia="Times New Roman" w:cs="Times New Roman"/>
          <w:sz w:val="22"/>
          <w:szCs w:val="22"/>
        </w:rPr>
        <w:t>One of these risks is the ne</w:t>
      </w:r>
      <w:r w:rsidRPr="25B6EE31" w:rsidR="3A4FD1F7">
        <w:rPr>
          <w:rFonts w:ascii="Verdana" w:hAnsi="Verdana" w:eastAsia="Times New Roman" w:cs="Times New Roman"/>
          <w:sz w:val="22"/>
          <w:szCs w:val="22"/>
        </w:rPr>
        <w:t>e</w:t>
      </w:r>
      <w:r w:rsidRPr="25B6EE31" w:rsidR="41BB3B19">
        <w:rPr>
          <w:rFonts w:ascii="Verdana" w:hAnsi="Verdana" w:eastAsia="Times New Roman" w:cs="Times New Roman"/>
          <w:sz w:val="22"/>
          <w:szCs w:val="22"/>
        </w:rPr>
        <w:t xml:space="preserve">d for devices (hardware) that can be used to work from remotely from </w:t>
      </w:r>
      <w:r w:rsidRPr="25B6EE31" w:rsidR="4821D17D">
        <w:rPr>
          <w:rFonts w:ascii="Verdana" w:hAnsi="Verdana" w:eastAsia="Times New Roman" w:cs="Times New Roman"/>
          <w:sz w:val="22"/>
          <w:szCs w:val="22"/>
        </w:rPr>
        <w:t xml:space="preserve">within the confines of your own </w:t>
      </w:r>
      <w:proofErr w:type="gramStart"/>
      <w:r w:rsidRPr="25B6EE31" w:rsidR="4821D17D">
        <w:rPr>
          <w:rFonts w:ascii="Verdana" w:hAnsi="Verdana" w:eastAsia="Times New Roman" w:cs="Times New Roman"/>
          <w:sz w:val="22"/>
          <w:szCs w:val="22"/>
        </w:rPr>
        <w:t>home.</w:t>
      </w:r>
      <w:proofErr w:type="gramEnd"/>
      <w:r w:rsidRPr="25B6EE31" w:rsidR="4821D17D">
        <w:rPr>
          <w:rFonts w:ascii="Verdana" w:hAnsi="Verdana" w:eastAsia="Times New Roman" w:cs="Times New Roman"/>
          <w:sz w:val="22"/>
          <w:szCs w:val="22"/>
        </w:rPr>
        <w:t xml:space="preserve"> Without these devices you will not have access to the college network to work or learn from which will allow you access lessons or the shared </w:t>
      </w:r>
      <w:r w:rsidRPr="25B6EE31" w:rsidR="1960DE41">
        <w:rPr>
          <w:rFonts w:ascii="Verdana" w:hAnsi="Verdana" w:eastAsia="Times New Roman" w:cs="Times New Roman"/>
          <w:sz w:val="22"/>
          <w:szCs w:val="22"/>
        </w:rPr>
        <w:t>college drive.</w:t>
      </w:r>
      <w:r w:rsidRPr="25B6EE31" w:rsidR="7898367F">
        <w:rPr>
          <w:rFonts w:ascii="Verdana" w:hAnsi="Verdana" w:eastAsia="Times New Roman" w:cs="Times New Roman"/>
          <w:sz w:val="22"/>
          <w:szCs w:val="22"/>
        </w:rPr>
        <w:t xml:space="preserve"> This can be handled by the IT staff of college lending </w:t>
      </w:r>
      <w:r w:rsidRPr="25B6EE31" w:rsidR="78F4B728">
        <w:rPr>
          <w:rFonts w:ascii="Verdana" w:hAnsi="Verdana" w:eastAsia="Times New Roman" w:cs="Times New Roman"/>
          <w:sz w:val="22"/>
          <w:szCs w:val="22"/>
        </w:rPr>
        <w:t>students'</w:t>
      </w:r>
      <w:r w:rsidRPr="25B6EE31" w:rsidR="7898367F">
        <w:rPr>
          <w:rFonts w:ascii="Verdana" w:hAnsi="Verdana" w:eastAsia="Times New Roman" w:cs="Times New Roman"/>
          <w:sz w:val="22"/>
          <w:szCs w:val="22"/>
        </w:rPr>
        <w:t xml:space="preserve"> laptops to do their work from or arranging times for them to come in and make use of the college computers to work from</w:t>
      </w:r>
      <w:r w:rsidRPr="25B6EE31" w:rsidR="6645261E">
        <w:rPr>
          <w:rFonts w:ascii="Verdana" w:hAnsi="Verdana" w:eastAsia="Times New Roman" w:cs="Times New Roman"/>
          <w:sz w:val="22"/>
          <w:szCs w:val="22"/>
        </w:rPr>
        <w:t>, this would require a special access pass that would allow them to enter college at different times. Another way that this</w:t>
      </w:r>
      <w:r w:rsidRPr="25B6EE31" w:rsidR="4E3762F4">
        <w:rPr>
          <w:rFonts w:ascii="Verdana" w:hAnsi="Verdana" w:eastAsia="Times New Roman" w:cs="Times New Roman"/>
          <w:sz w:val="22"/>
          <w:szCs w:val="22"/>
        </w:rPr>
        <w:t xml:space="preserve"> could be done is by using a public computer or laptop in an internet café or a library to work from.</w:t>
      </w:r>
    </w:p>
    <w:p w:rsidR="25B6EE31" w:rsidP="25B6EE31" w:rsidRDefault="25B6EE31" w14:paraId="097A4A87" w14:textId="68AFE9FA">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4E3762F4" w:rsidP="25B6EE31" w:rsidRDefault="4E3762F4" w14:paraId="58966AE2" w14:textId="60CBBA1F">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r w:rsidRPr="475814B9" w:rsidR="4E3762F4">
        <w:rPr>
          <w:rFonts w:ascii="Verdana" w:hAnsi="Verdana" w:eastAsia="Times New Roman" w:cs="Times New Roman"/>
          <w:sz w:val="22"/>
          <w:szCs w:val="22"/>
        </w:rPr>
        <w:t xml:space="preserve">Another risk is </w:t>
      </w:r>
      <w:r w:rsidRPr="475814B9" w:rsidR="74A70341">
        <w:rPr>
          <w:rFonts w:ascii="Verdana" w:hAnsi="Verdana" w:eastAsia="Times New Roman" w:cs="Times New Roman"/>
          <w:sz w:val="22"/>
          <w:szCs w:val="22"/>
        </w:rPr>
        <w:t>the need for a stable internet connection</w:t>
      </w:r>
      <w:r w:rsidRPr="475814B9" w:rsidR="3879CD36">
        <w:rPr>
          <w:rFonts w:ascii="Verdana" w:hAnsi="Verdana" w:eastAsia="Times New Roman" w:cs="Times New Roman"/>
          <w:sz w:val="22"/>
          <w:szCs w:val="22"/>
        </w:rPr>
        <w:t xml:space="preserve"> to work remotely as it is needed to access the college network and do work online.</w:t>
      </w:r>
    </w:p>
    <w:p w:rsidR="25B6EE31" w:rsidP="25B6EE31" w:rsidRDefault="25B6EE31" w14:paraId="144D3C96" w14:textId="4F5D61C6">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25B6EE31" w:rsidP="25B6EE31" w:rsidRDefault="25B6EE31" w14:paraId="221C2498" w14:textId="18F7B2BD">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53B95533" w:rsidP="7149FA09" w:rsidRDefault="53B95533" w14:paraId="1F3803F0" w14:textId="4BAEFB96">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r w:rsidRPr="7149FA09" w:rsidR="53B95533">
        <w:rPr>
          <w:rFonts w:ascii="Verdana" w:hAnsi="Verdana" w:eastAsia="Times New Roman" w:cs="Times New Roman"/>
          <w:sz w:val="22"/>
          <w:szCs w:val="22"/>
        </w:rPr>
        <w:t>Khk</w:t>
      </w:r>
    </w:p>
    <w:p w:rsidR="7149FA09" w:rsidP="7149FA09" w:rsidRDefault="7149FA09" w14:paraId="2709992D" w14:textId="77977FC9">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78519002" w14:textId="21443B6E">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47702904" w14:textId="2E3492F6">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53B95533" w:rsidP="7149FA09" w:rsidRDefault="53B95533" w14:paraId="610B2D8A" w14:textId="23BBE17F">
      <w:pPr>
        <w:spacing w:before="40"/>
        <w:rPr>
          <w:rFonts w:ascii="Verdana" w:hAnsi="Verdana" w:eastAsia="Verdana" w:cs="Verdana"/>
          <w:b w:val="1"/>
          <w:bCs w:val="1"/>
        </w:rPr>
      </w:pPr>
      <w:r w:rsidRPr="7149FA09" w:rsidR="53B95533">
        <w:rPr>
          <w:rFonts w:ascii="Verdana" w:hAnsi="Verdana" w:eastAsia="Verdana" w:cs="Verdana"/>
          <w:b w:val="1"/>
          <w:bCs w:val="1"/>
        </w:rPr>
        <w:t>Task 2 (M3)</w:t>
      </w:r>
    </w:p>
    <w:p w:rsidR="53B95533" w:rsidP="7149FA09" w:rsidRDefault="53B95533" w14:paraId="6B8B0079" w14:textId="7291BCBF">
      <w:pPr>
        <w:spacing w:before="40"/>
        <w:rPr>
          <w:rFonts w:ascii="Verdana" w:hAnsi="Verdana" w:eastAsia="Verdana" w:cs="Verdana"/>
          <w:b w:val="1"/>
          <w:bCs w:val="1"/>
        </w:rPr>
      </w:pPr>
      <w:r w:rsidRPr="7149FA09" w:rsidR="53B95533">
        <w:rPr>
          <w:rFonts w:ascii="Verdana" w:hAnsi="Verdana" w:eastAsia="Verdana" w:cs="Verdana"/>
          <w:b w:val="1"/>
          <w:bCs w:val="1"/>
        </w:rPr>
        <w:t>In your report</w:t>
      </w:r>
    </w:p>
    <w:p w:rsidR="53B95533" w:rsidP="7149FA09" w:rsidRDefault="53B95533" w14:paraId="1F6B174D" w14:textId="1DC16E4C">
      <w:pPr>
        <w:rPr>
          <w:rFonts w:ascii="Verdana" w:hAnsi="Verdana" w:eastAsia="Verdana" w:cs="Verdana"/>
        </w:rPr>
      </w:pPr>
      <w:r w:rsidRPr="7149FA09" w:rsidR="53B95533">
        <w:rPr>
          <w:rFonts w:ascii="Verdana" w:hAnsi="Verdana" w:eastAsia="Verdana" w:cs="Verdana"/>
          <w:b w:val="1"/>
          <w:bCs w:val="1"/>
          <w:color w:val="7B7B7B" w:themeColor="accent3" w:themeTint="FF" w:themeShade="BF"/>
        </w:rPr>
        <w:t>Identify</w:t>
      </w:r>
      <w:r w:rsidRPr="7149FA09" w:rsidR="53B95533">
        <w:rPr>
          <w:rFonts w:ascii="Verdana" w:hAnsi="Verdana" w:eastAsia="Verdana" w:cs="Verdana"/>
        </w:rPr>
        <w:t xml:space="preserve"> The specific areas/staff of the college that the new system would affect and any areas that would not be affected.</w:t>
      </w:r>
    </w:p>
    <w:p w:rsidR="53B95533" w:rsidP="7149FA09" w:rsidRDefault="53B95533" w14:paraId="53CC5501" w14:textId="5453F29E">
      <w:pPr>
        <w:rPr>
          <w:rFonts w:ascii="Verdana" w:hAnsi="Verdana" w:eastAsia="Verdana" w:cs="Verdana"/>
        </w:rPr>
      </w:pPr>
      <w:r w:rsidRPr="7149FA09" w:rsidR="53B95533">
        <w:rPr>
          <w:rFonts w:ascii="Verdana" w:hAnsi="Verdana" w:eastAsia="Verdana" w:cs="Verdana"/>
          <w:b w:val="1"/>
          <w:bCs w:val="1"/>
          <w:color w:val="7B7B7B" w:themeColor="accent3" w:themeTint="FF" w:themeShade="BF"/>
        </w:rPr>
        <w:t>Identify</w:t>
      </w:r>
      <w:r w:rsidRPr="7149FA09" w:rsidR="53B95533">
        <w:rPr>
          <w:rFonts w:ascii="Verdana" w:hAnsi="Verdana" w:eastAsia="Verdana" w:cs="Verdana"/>
        </w:rPr>
        <w:t xml:space="preserve"> any constraints that need considering (time, cost, legal, infrastructure, outside agencies etc)</w:t>
      </w:r>
    </w:p>
    <w:p w:rsidR="7149FA09" w:rsidP="7149FA09" w:rsidRDefault="7149FA09" w14:paraId="6BFFF744" w14:textId="08DD3C27">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15F739FA" w14:textId="243EF818">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53B95533" w:rsidP="7149FA09" w:rsidRDefault="53B95533" w14:paraId="789AD0B1" w14:textId="77034204">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r w:rsidRPr="7149FA09" w:rsidR="53B95533">
        <w:rPr>
          <w:rFonts w:ascii="Verdana" w:hAnsi="Verdana" w:eastAsia="Times New Roman" w:cs="Times New Roman"/>
          <w:sz w:val="22"/>
          <w:szCs w:val="22"/>
        </w:rPr>
        <w:t>Hhh</w:t>
      </w:r>
    </w:p>
    <w:p w:rsidR="7149FA09" w:rsidP="7149FA09" w:rsidRDefault="7149FA09" w14:paraId="3329AFB4" w14:textId="2EF4481F">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62020205" w14:textId="278A0E63">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7A73951B" w14:textId="7E15EA93">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53B95533" w:rsidP="7149FA09" w:rsidRDefault="53B95533" w14:paraId="61BD4B31" w14:textId="473A2659">
      <w:pPr>
        <w:spacing w:before="40"/>
        <w:rPr>
          <w:rFonts w:ascii="Verdana" w:hAnsi="Verdana" w:eastAsia="Verdana" w:cs="Verdana"/>
        </w:rPr>
      </w:pPr>
      <w:r w:rsidRPr="7149FA09" w:rsidR="53B95533">
        <w:rPr>
          <w:rFonts w:ascii="Verdana" w:hAnsi="Verdana" w:eastAsia="Verdana" w:cs="Verdana"/>
        </w:rPr>
        <w:t>Task 4 (D3)</w:t>
      </w:r>
    </w:p>
    <w:p w:rsidR="53B95533" w:rsidP="7149FA09" w:rsidRDefault="53B95533" w14:paraId="60D4A07E" w14:textId="680999A9">
      <w:pPr>
        <w:spacing w:before="40"/>
        <w:rPr>
          <w:rFonts w:ascii="Verdana" w:hAnsi="Verdana" w:eastAsia="Verdana" w:cs="Verdana"/>
        </w:rPr>
      </w:pPr>
      <w:r w:rsidRPr="7149FA09" w:rsidR="53B95533">
        <w:rPr>
          <w:rFonts w:ascii="Verdana" w:hAnsi="Verdana" w:eastAsia="Verdana" w:cs="Verdana"/>
          <w:b w:val="1"/>
          <w:bCs w:val="1"/>
          <w:color w:val="C45911" w:themeColor="accent2" w:themeTint="FF" w:themeShade="BF"/>
        </w:rPr>
        <w:t>Create</w:t>
      </w:r>
      <w:r w:rsidRPr="7149FA09" w:rsidR="53B95533">
        <w:rPr>
          <w:rFonts w:ascii="Verdana" w:hAnsi="Verdana" w:eastAsia="Verdana" w:cs="Verdana"/>
        </w:rPr>
        <w:t xml:space="preserve"> an addendum to your report. This should include references to two of your peers who have reviewed your report and any updates that they have suggested.</w:t>
      </w:r>
    </w:p>
    <w:p w:rsidR="7149FA09" w:rsidP="7149FA09" w:rsidRDefault="7149FA09" w14:paraId="00644773" w14:textId="1B5401B0">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7149FA09" w:rsidP="7149FA09" w:rsidRDefault="7149FA09" w14:paraId="4AC380BE" w14:textId="66360D04">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p>
    <w:p w:rsidR="53B95533" w:rsidP="7149FA09" w:rsidRDefault="53B95533" w14:paraId="1153E103" w14:textId="2032C173">
      <w:pPr>
        <w:pStyle w:val="Normal"/>
        <w:bidi w:val="0"/>
        <w:spacing w:before="0" w:beforeAutospacing="off" w:after="0" w:afterAutospacing="off" w:line="259" w:lineRule="auto"/>
        <w:ind w:left="0" w:right="0"/>
        <w:jc w:val="left"/>
        <w:rPr>
          <w:rFonts w:ascii="Verdana" w:hAnsi="Verdana" w:eastAsia="Times New Roman" w:cs="Times New Roman"/>
          <w:sz w:val="22"/>
          <w:szCs w:val="22"/>
        </w:rPr>
      </w:pPr>
      <w:r w:rsidRPr="7149FA09" w:rsidR="53B95533">
        <w:rPr>
          <w:rFonts w:ascii="Verdana" w:hAnsi="Verdana" w:eastAsia="Times New Roman" w:cs="Times New Roman"/>
          <w:sz w:val="22"/>
          <w:szCs w:val="22"/>
        </w:rPr>
        <w:t>hh</w:t>
      </w:r>
    </w:p>
    <w:sectPr w:rsidRPr="00242622" w:rsidR="00F40D7F" w:rsidSect="00924B45">
      <w:headerReference w:type="default" r:id="rId11"/>
      <w:footerReference w:type="even" r:id="rId12"/>
      <w:footerReference w:type="default" r:id="rId13"/>
      <w:pgSz w:w="11906" w:h="16838" w:orient="portrait" w:code="9"/>
      <w:pgMar w:top="1134" w:right="1134" w:bottom="1134" w:left="1134" w:header="284"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76D" w:rsidRDefault="002F776D" w14:paraId="73BDB235" w14:textId="77777777">
      <w:r>
        <w:separator/>
      </w:r>
    </w:p>
  </w:endnote>
  <w:endnote w:type="continuationSeparator" w:id="0">
    <w:p w:rsidR="002F776D" w:rsidRDefault="002F776D" w14:paraId="46A157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76D" w:rsidP="001248ED" w:rsidRDefault="002F776D" w14:paraId="76E3DFB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776D" w:rsidP="001248ED" w:rsidRDefault="002F776D" w14:paraId="1F0B220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76D" w:rsidP="001248ED" w:rsidRDefault="002F776D" w14:paraId="5EAEC3E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Pr="00763A40" w:rsidR="002F776D" w:rsidP="001A2F31" w:rsidRDefault="002F776D" w14:paraId="719F2E7D" w14:textId="77777777">
    <w:pPr>
      <w:pStyle w:val="Legalinformation"/>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76D" w:rsidRDefault="002F776D" w14:paraId="3569DC3E" w14:textId="77777777">
      <w:r>
        <w:separator/>
      </w:r>
    </w:p>
  </w:footnote>
  <w:footnote w:type="continuationSeparator" w:id="0">
    <w:p w:rsidR="002F776D" w:rsidRDefault="002F776D" w14:paraId="751367F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714EA1" w:rsidR="002F776D" w:rsidRDefault="002F776D" w14:paraId="3F335A91" w14:textId="77777777">
    <w:pPr>
      <w:pStyle w:val="Header"/>
      <w:rPr>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83"/>
      <w:gridCol w:w="7055"/>
    </w:tblGrid>
    <w:tr w:rsidR="002F776D" w:rsidTr="475814B9" w14:paraId="3BA4E8B2" w14:textId="77777777">
      <w:trPr>
        <w:trHeight w:val="380"/>
      </w:trPr>
      <w:tc>
        <w:tcPr>
          <w:tcW w:w="2552" w:type="dxa"/>
          <w:vMerge w:val="restart"/>
          <w:tcMar/>
        </w:tcPr>
        <w:p w:rsidR="002F776D" w:rsidRDefault="002F776D" w14:paraId="30263967" w14:textId="77777777">
          <w:pPr>
            <w:pStyle w:val="Header"/>
            <w:rPr>
              <w:noProof/>
            </w:rPr>
          </w:pPr>
          <w:r w:rsidR="475814B9">
            <w:drawing>
              <wp:inline wp14:editId="0A8C7A7E" wp14:anchorId="35D1D2DA">
                <wp:extent cx="1503585" cy="498143"/>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8983d73618594a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03585" cy="498143"/>
                        </a:xfrm>
                        <a:prstGeom prst="rect">
                          <a:avLst/>
                        </a:prstGeom>
                      </pic:spPr>
                    </pic:pic>
                  </a:graphicData>
                </a:graphic>
              </wp:inline>
            </w:drawing>
          </w:r>
        </w:p>
        <w:p w:rsidR="002F776D" w:rsidRDefault="002F776D" w14:paraId="4574FE42" w14:textId="77777777">
          <w:pPr>
            <w:pStyle w:val="Header"/>
            <w:rPr>
              <w:lang w:val="en-GB"/>
            </w:rPr>
          </w:pPr>
        </w:p>
      </w:tc>
      <w:tc>
        <w:tcPr>
          <w:tcW w:w="7076" w:type="dxa"/>
          <w:shd w:val="clear" w:color="auto" w:fill="F4B083" w:themeFill="accent2" w:themeFillTint="99"/>
          <w:tcMar/>
          <w:vAlign w:val="center"/>
        </w:tcPr>
        <w:p w:rsidRPr="001D1CB4" w:rsidR="002F776D" w:rsidP="00714EA1" w:rsidRDefault="002F776D" w14:paraId="344AFBA6" w14:textId="77777777">
          <w:pPr>
            <w:pStyle w:val="Header"/>
            <w:jc w:val="right"/>
            <w:rPr>
              <w:rFonts w:ascii="Arial" w:hAnsi="Arial" w:cs="Arial"/>
              <w:lang w:val="en-GB"/>
            </w:rPr>
          </w:pPr>
          <w:r w:rsidRPr="001D1CB4">
            <w:rPr>
              <w:rFonts w:ascii="Arial" w:hAnsi="Arial" w:cs="Arial"/>
              <w:b/>
              <w:sz w:val="28"/>
              <w:szCs w:val="48"/>
            </w:rPr>
            <w:t>BTEC L3 National Extended Diploma in Computing</w:t>
          </w:r>
        </w:p>
      </w:tc>
    </w:tr>
    <w:tr w:rsidR="002F776D" w:rsidTr="475814B9" w14:paraId="283FD01C" w14:textId="77777777">
      <w:trPr>
        <w:trHeight w:val="380"/>
      </w:trPr>
      <w:tc>
        <w:tcPr>
          <w:tcW w:w="2552" w:type="dxa"/>
          <w:vMerge/>
          <w:tcMar/>
        </w:tcPr>
        <w:p w:rsidR="002F776D" w:rsidRDefault="002F776D" w14:paraId="407FC2E4" w14:textId="77777777">
          <w:pPr>
            <w:pStyle w:val="Header"/>
            <w:rPr>
              <w:noProof/>
              <w:lang w:val="en-GB" w:eastAsia="en-GB"/>
            </w:rPr>
          </w:pPr>
        </w:p>
      </w:tc>
      <w:tc>
        <w:tcPr>
          <w:tcW w:w="7076" w:type="dxa"/>
          <w:shd w:val="clear" w:color="auto" w:fill="F7CAAC" w:themeFill="accent2" w:themeFillTint="66"/>
          <w:tcMar/>
          <w:vAlign w:val="center"/>
        </w:tcPr>
        <w:p w:rsidRPr="002C5773" w:rsidR="002F776D" w:rsidP="00714EA1" w:rsidRDefault="002F776D" w14:paraId="00647096" w14:textId="4358DDB1">
          <w:pPr>
            <w:pStyle w:val="Header"/>
            <w:jc w:val="right"/>
            <w:rPr>
              <w:rFonts w:ascii="Arial" w:hAnsi="Arial" w:cs="Arial"/>
              <w:b/>
              <w:lang w:val="en-GB"/>
            </w:rPr>
          </w:pPr>
          <w:r>
            <w:rPr>
              <w:rFonts w:ascii="Arial" w:hAnsi="Arial" w:cs="Arial"/>
              <w:b/>
            </w:rPr>
            <w:t>U</w:t>
          </w:r>
          <w:r>
            <w:rPr>
              <w:rFonts w:ascii="Arial" w:hAnsi="Arial" w:cs="Arial"/>
              <w:b/>
              <w:lang w:val="en-GB"/>
            </w:rPr>
            <w:t>nit 9: The Impact of Computing</w:t>
          </w:r>
        </w:p>
      </w:tc>
    </w:tr>
    <w:tr w:rsidR="002F776D" w:rsidTr="475814B9" w14:paraId="3840431A" w14:textId="77777777">
      <w:trPr>
        <w:trHeight w:val="370"/>
      </w:trPr>
      <w:tc>
        <w:tcPr>
          <w:tcW w:w="2552" w:type="dxa"/>
          <w:vMerge/>
          <w:tcMar/>
        </w:tcPr>
        <w:p w:rsidR="002F776D" w:rsidRDefault="002F776D" w14:paraId="331F7CB2" w14:textId="77777777">
          <w:pPr>
            <w:pStyle w:val="Header"/>
            <w:rPr>
              <w:noProof/>
              <w:lang w:val="en-GB" w:eastAsia="en-GB"/>
            </w:rPr>
          </w:pPr>
        </w:p>
      </w:tc>
      <w:tc>
        <w:tcPr>
          <w:tcW w:w="7076" w:type="dxa"/>
          <w:shd w:val="clear" w:color="auto" w:fill="FBE4D5" w:themeFill="accent2" w:themeFillTint="33"/>
          <w:tcMar/>
          <w:vAlign w:val="center"/>
        </w:tcPr>
        <w:p w:rsidRPr="00714EA1" w:rsidR="002F776D" w:rsidP="00714EA1" w:rsidRDefault="002F776D" w14:paraId="59FF7534" w14:textId="77777777">
          <w:pPr>
            <w:pStyle w:val="Header"/>
            <w:jc w:val="right"/>
            <w:rPr>
              <w:rFonts w:ascii="Arial" w:hAnsi="Arial" w:cs="Arial"/>
              <w:b/>
              <w:lang w:val="en-GB"/>
            </w:rPr>
          </w:pPr>
          <w:r w:rsidRPr="00714EA1">
            <w:rPr>
              <w:rFonts w:ascii="Arial" w:hAnsi="Arial" w:cs="Arial"/>
              <w:b/>
              <w:lang w:val="en-GB"/>
            </w:rPr>
            <w:t>Assignment Brief</w:t>
          </w:r>
        </w:p>
      </w:tc>
    </w:tr>
  </w:tbl>
  <w:p w:rsidRPr="00714EA1" w:rsidR="002F776D" w:rsidRDefault="002F776D" w14:paraId="145B15EA" w14:textId="77777777">
    <w:pPr>
      <w:pStyle w:val="Header"/>
      <w:rPr>
        <w:lang w:val="en-GB"/>
      </w:rPr>
    </w:pPr>
  </w:p>
</w:hdr>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0E6E"/>
    <w:multiLevelType w:val="hybridMultilevel"/>
    <w:tmpl w:val="A734FE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C4859A5"/>
    <w:multiLevelType w:val="hybridMultilevel"/>
    <w:tmpl w:val="9C4445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1DE1F2F"/>
    <w:multiLevelType w:val="hybridMultilevel"/>
    <w:tmpl w:val="AF7CCE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3C522F1"/>
    <w:multiLevelType w:val="hybridMultilevel"/>
    <w:tmpl w:val="2BEA0786"/>
    <w:lvl w:ilvl="0" w:tplc="F9584364">
      <w:start w:val="1"/>
      <w:numFmt w:val="bullet"/>
      <w:pStyle w:val="bullets"/>
      <w:lvlText w:val=""/>
      <w:lvlJc w:val="left"/>
      <w:pPr>
        <w:tabs>
          <w:tab w:val="num" w:pos="510"/>
        </w:tabs>
        <w:ind w:left="56" w:hanging="56"/>
      </w:pPr>
      <w:rPr>
        <w:rFonts w:hint="default" w:ascii="Symbol" w:hAnsi="Symbol"/>
        <w:color w:val="auto"/>
      </w:rPr>
    </w:lvl>
    <w:lvl w:ilvl="1" w:tplc="08090003">
      <w:start w:val="1"/>
      <w:numFmt w:val="bullet"/>
      <w:lvlText w:val="o"/>
      <w:lvlJc w:val="left"/>
      <w:pPr>
        <w:tabs>
          <w:tab w:val="num" w:pos="1440"/>
        </w:tabs>
        <w:ind w:left="1440" w:hanging="360"/>
      </w:pPr>
      <w:rPr>
        <w:rFonts w:hint="default" w:ascii="Courier New" w:hAnsi="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6B9713E"/>
    <w:multiLevelType w:val="hybridMultilevel"/>
    <w:tmpl w:val="05B40A46"/>
    <w:lvl w:ilvl="0" w:tplc="66EE2A0A">
      <w:start w:val="1"/>
      <w:numFmt w:val="bullet"/>
      <w:pStyle w:val="Bullets0"/>
      <w:lvlText w:val="●"/>
      <w:lvlJc w:val="left"/>
      <w:pPr>
        <w:tabs>
          <w:tab w:val="num" w:pos="397"/>
        </w:tabs>
        <w:ind w:left="397" w:hanging="397"/>
      </w:pPr>
      <w:rPr>
        <w:rFonts w:hint="default" w:ascii="Arial" w:hAnsi="Arial"/>
        <w:color w:val="auto"/>
        <w:sz w:val="24"/>
      </w:rPr>
    </w:lvl>
    <w:lvl w:ilvl="1" w:tplc="C45466EE">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82E5F4E"/>
    <w:multiLevelType w:val="hybridMultilevel"/>
    <w:tmpl w:val="1280F56A"/>
    <w:lvl w:ilvl="0" w:tplc="655CDDEE">
      <w:start w:val="1"/>
      <w:numFmt w:val="bullet"/>
      <w:pStyle w:val="Tabletextbullets"/>
      <w:lvlText w:val=""/>
      <w:lvlJc w:val="left"/>
      <w:pPr>
        <w:tabs>
          <w:tab w:val="num" w:pos="786"/>
        </w:tabs>
        <w:ind w:left="786" w:hanging="360"/>
      </w:pPr>
      <w:rPr>
        <w:rFonts w:hint="default" w:ascii="Symbol" w:hAnsi="Symbol"/>
        <w:color w:val="auto"/>
      </w:rPr>
    </w:lvl>
    <w:lvl w:ilvl="1" w:tplc="08090003" w:tentative="1">
      <w:start w:val="1"/>
      <w:numFmt w:val="bullet"/>
      <w:lvlText w:val="o"/>
      <w:lvlJc w:val="left"/>
      <w:pPr>
        <w:tabs>
          <w:tab w:val="num" w:pos="1440"/>
        </w:tabs>
        <w:ind w:left="1440" w:hanging="360"/>
      </w:pPr>
      <w:rPr>
        <w:rFonts w:hint="default" w:ascii="Courier New" w:hAnsi="Courier New" w:cs="Wingdings"/>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Wingdings"/>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Wingdings"/>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87B2568"/>
    <w:multiLevelType w:val="hybridMultilevel"/>
    <w:tmpl w:val="63DEB6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1052BC2"/>
    <w:multiLevelType w:val="hybridMultilevel"/>
    <w:tmpl w:val="E63058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C3D76D1"/>
    <w:multiLevelType w:val="hybridMultilevel"/>
    <w:tmpl w:val="C1FEE798"/>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50E23367"/>
    <w:multiLevelType w:val="hybridMultilevel"/>
    <w:tmpl w:val="E81CF9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3744A80"/>
    <w:multiLevelType w:val="hybridMultilevel"/>
    <w:tmpl w:val="8BEA10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76745E4"/>
    <w:multiLevelType w:val="hybridMultilevel"/>
    <w:tmpl w:val="096CAD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8C67501"/>
    <w:multiLevelType w:val="hybridMultilevel"/>
    <w:tmpl w:val="FE3836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5A83D74"/>
    <w:multiLevelType w:val="hybridMultilevel"/>
    <w:tmpl w:val="A46C5F7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C2A1E45"/>
    <w:multiLevelType w:val="hybridMultilevel"/>
    <w:tmpl w:val="211807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5"/>
  </w:num>
  <w:num w:numId="4">
    <w:abstractNumId w:val="8"/>
  </w:num>
  <w:num w:numId="5">
    <w:abstractNumId w:val="9"/>
  </w:num>
  <w:num w:numId="6">
    <w:abstractNumId w:val="7"/>
  </w:num>
  <w:num w:numId="7">
    <w:abstractNumId w:val="14"/>
  </w:num>
  <w:num w:numId="8">
    <w:abstractNumId w:val="6"/>
  </w:num>
  <w:num w:numId="9">
    <w:abstractNumId w:val="2"/>
  </w:num>
  <w:num w:numId="10">
    <w:abstractNumId w:val="10"/>
  </w:num>
  <w:num w:numId="11">
    <w:abstractNumId w:val="1"/>
  </w:num>
  <w:num w:numId="12">
    <w:abstractNumId w:val="13"/>
  </w:num>
  <w:num w:numId="13">
    <w:abstractNumId w:val="0"/>
  </w:num>
  <w:num w:numId="14">
    <w:abstractNumId w:val="12"/>
  </w:num>
  <w:num w:numId="1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EF"/>
    <w:rsid w:val="00002524"/>
    <w:rsid w:val="00002CC1"/>
    <w:rsid w:val="000063C1"/>
    <w:rsid w:val="0002476C"/>
    <w:rsid w:val="000310ED"/>
    <w:rsid w:val="000333E6"/>
    <w:rsid w:val="00035E3D"/>
    <w:rsid w:val="00037304"/>
    <w:rsid w:val="00063698"/>
    <w:rsid w:val="00063718"/>
    <w:rsid w:val="00074769"/>
    <w:rsid w:val="00075668"/>
    <w:rsid w:val="00076FEC"/>
    <w:rsid w:val="000A1F51"/>
    <w:rsid w:val="000A7A47"/>
    <w:rsid w:val="000B2E21"/>
    <w:rsid w:val="000B4DAC"/>
    <w:rsid w:val="000C7F05"/>
    <w:rsid w:val="000E0D10"/>
    <w:rsid w:val="000E6C37"/>
    <w:rsid w:val="000E7DE4"/>
    <w:rsid w:val="001049FC"/>
    <w:rsid w:val="00110B06"/>
    <w:rsid w:val="00112D32"/>
    <w:rsid w:val="001175E0"/>
    <w:rsid w:val="00121CC7"/>
    <w:rsid w:val="001248ED"/>
    <w:rsid w:val="0013133E"/>
    <w:rsid w:val="001345AD"/>
    <w:rsid w:val="0014478A"/>
    <w:rsid w:val="0014637C"/>
    <w:rsid w:val="00146691"/>
    <w:rsid w:val="0017002A"/>
    <w:rsid w:val="0017298C"/>
    <w:rsid w:val="0017591F"/>
    <w:rsid w:val="00182B87"/>
    <w:rsid w:val="001867F7"/>
    <w:rsid w:val="001A2F31"/>
    <w:rsid w:val="001A41BE"/>
    <w:rsid w:val="001B277A"/>
    <w:rsid w:val="001D1726"/>
    <w:rsid w:val="001D1CB4"/>
    <w:rsid w:val="001E025D"/>
    <w:rsid w:val="002028A7"/>
    <w:rsid w:val="002156CE"/>
    <w:rsid w:val="0023771B"/>
    <w:rsid w:val="00241A74"/>
    <w:rsid w:val="00242622"/>
    <w:rsid w:val="00243B51"/>
    <w:rsid w:val="00244CD8"/>
    <w:rsid w:val="00262D7F"/>
    <w:rsid w:val="00264F9B"/>
    <w:rsid w:val="00265BE6"/>
    <w:rsid w:val="00272180"/>
    <w:rsid w:val="00277354"/>
    <w:rsid w:val="0028590A"/>
    <w:rsid w:val="002A0659"/>
    <w:rsid w:val="002C1D23"/>
    <w:rsid w:val="002C2999"/>
    <w:rsid w:val="002C5773"/>
    <w:rsid w:val="002D3F2D"/>
    <w:rsid w:val="002E039A"/>
    <w:rsid w:val="002F05C6"/>
    <w:rsid w:val="002F2FDC"/>
    <w:rsid w:val="002F3D79"/>
    <w:rsid w:val="002F776D"/>
    <w:rsid w:val="00317A56"/>
    <w:rsid w:val="00332248"/>
    <w:rsid w:val="00352B08"/>
    <w:rsid w:val="0035737C"/>
    <w:rsid w:val="00366F56"/>
    <w:rsid w:val="00371DA0"/>
    <w:rsid w:val="003961C2"/>
    <w:rsid w:val="003B0648"/>
    <w:rsid w:val="003B455F"/>
    <w:rsid w:val="003B53F2"/>
    <w:rsid w:val="003C1465"/>
    <w:rsid w:val="003D4A37"/>
    <w:rsid w:val="003E6461"/>
    <w:rsid w:val="003E6873"/>
    <w:rsid w:val="004101C9"/>
    <w:rsid w:val="00416DA1"/>
    <w:rsid w:val="00426F96"/>
    <w:rsid w:val="00427E67"/>
    <w:rsid w:val="004543FF"/>
    <w:rsid w:val="00460900"/>
    <w:rsid w:val="004B261E"/>
    <w:rsid w:val="004C31B7"/>
    <w:rsid w:val="004C5D30"/>
    <w:rsid w:val="004D1926"/>
    <w:rsid w:val="004E06DF"/>
    <w:rsid w:val="004E0B4E"/>
    <w:rsid w:val="004E2D1A"/>
    <w:rsid w:val="004E3EA0"/>
    <w:rsid w:val="005044E4"/>
    <w:rsid w:val="0051521A"/>
    <w:rsid w:val="00515829"/>
    <w:rsid w:val="00520A65"/>
    <w:rsid w:val="005473D5"/>
    <w:rsid w:val="0056037E"/>
    <w:rsid w:val="005646C6"/>
    <w:rsid w:val="00577EBA"/>
    <w:rsid w:val="005808E0"/>
    <w:rsid w:val="00580CA9"/>
    <w:rsid w:val="00590EF2"/>
    <w:rsid w:val="005A3836"/>
    <w:rsid w:val="005A7D3A"/>
    <w:rsid w:val="005C19FC"/>
    <w:rsid w:val="005C58BA"/>
    <w:rsid w:val="005D0902"/>
    <w:rsid w:val="005E5263"/>
    <w:rsid w:val="005F1587"/>
    <w:rsid w:val="00611371"/>
    <w:rsid w:val="0061319D"/>
    <w:rsid w:val="0061374B"/>
    <w:rsid w:val="00615394"/>
    <w:rsid w:val="00616308"/>
    <w:rsid w:val="00650A13"/>
    <w:rsid w:val="006857BC"/>
    <w:rsid w:val="00691D87"/>
    <w:rsid w:val="006A130B"/>
    <w:rsid w:val="006A1825"/>
    <w:rsid w:val="006A48DC"/>
    <w:rsid w:val="006B437A"/>
    <w:rsid w:val="006C2EA3"/>
    <w:rsid w:val="006D5472"/>
    <w:rsid w:val="006D5A5E"/>
    <w:rsid w:val="00701613"/>
    <w:rsid w:val="007036C1"/>
    <w:rsid w:val="007063B7"/>
    <w:rsid w:val="00714EA1"/>
    <w:rsid w:val="00714F07"/>
    <w:rsid w:val="0072149F"/>
    <w:rsid w:val="00723A51"/>
    <w:rsid w:val="00742EDA"/>
    <w:rsid w:val="007527A8"/>
    <w:rsid w:val="00754FE3"/>
    <w:rsid w:val="00760329"/>
    <w:rsid w:val="007666CB"/>
    <w:rsid w:val="007807EF"/>
    <w:rsid w:val="00781624"/>
    <w:rsid w:val="00787AEC"/>
    <w:rsid w:val="00793B2F"/>
    <w:rsid w:val="00795AD5"/>
    <w:rsid w:val="0079616F"/>
    <w:rsid w:val="007B7F8D"/>
    <w:rsid w:val="007D0B2C"/>
    <w:rsid w:val="007D7590"/>
    <w:rsid w:val="007E1850"/>
    <w:rsid w:val="0080005F"/>
    <w:rsid w:val="008146A4"/>
    <w:rsid w:val="0082103F"/>
    <w:rsid w:val="00821F33"/>
    <w:rsid w:val="00825330"/>
    <w:rsid w:val="00837957"/>
    <w:rsid w:val="00850E46"/>
    <w:rsid w:val="00853C2B"/>
    <w:rsid w:val="00862095"/>
    <w:rsid w:val="00867C32"/>
    <w:rsid w:val="008701D9"/>
    <w:rsid w:val="00871B06"/>
    <w:rsid w:val="008947A1"/>
    <w:rsid w:val="00897BF1"/>
    <w:rsid w:val="008B6D2F"/>
    <w:rsid w:val="008D6F23"/>
    <w:rsid w:val="008E03FD"/>
    <w:rsid w:val="008E1FF3"/>
    <w:rsid w:val="008E3AF1"/>
    <w:rsid w:val="008F58B1"/>
    <w:rsid w:val="00900994"/>
    <w:rsid w:val="00915FFA"/>
    <w:rsid w:val="00924B45"/>
    <w:rsid w:val="00950D96"/>
    <w:rsid w:val="0097647B"/>
    <w:rsid w:val="00977A0B"/>
    <w:rsid w:val="009834D1"/>
    <w:rsid w:val="009976A9"/>
    <w:rsid w:val="009A0297"/>
    <w:rsid w:val="009A0D90"/>
    <w:rsid w:val="009A110B"/>
    <w:rsid w:val="009A6E23"/>
    <w:rsid w:val="009E46F1"/>
    <w:rsid w:val="00A02A35"/>
    <w:rsid w:val="00A13BC4"/>
    <w:rsid w:val="00A17347"/>
    <w:rsid w:val="00A34EA6"/>
    <w:rsid w:val="00A55612"/>
    <w:rsid w:val="00A5995D"/>
    <w:rsid w:val="00A64D58"/>
    <w:rsid w:val="00A97827"/>
    <w:rsid w:val="00AB164B"/>
    <w:rsid w:val="00AE03D3"/>
    <w:rsid w:val="00AE1B1E"/>
    <w:rsid w:val="00AE3567"/>
    <w:rsid w:val="00AF2D34"/>
    <w:rsid w:val="00AF6009"/>
    <w:rsid w:val="00B045C6"/>
    <w:rsid w:val="00B05AD0"/>
    <w:rsid w:val="00B11253"/>
    <w:rsid w:val="00B25A73"/>
    <w:rsid w:val="00B4578C"/>
    <w:rsid w:val="00B718EA"/>
    <w:rsid w:val="00B74511"/>
    <w:rsid w:val="00BA0640"/>
    <w:rsid w:val="00BA4767"/>
    <w:rsid w:val="00BC52E2"/>
    <w:rsid w:val="00BE0FD9"/>
    <w:rsid w:val="00BF3336"/>
    <w:rsid w:val="00BF59EF"/>
    <w:rsid w:val="00C10312"/>
    <w:rsid w:val="00C116E9"/>
    <w:rsid w:val="00C12259"/>
    <w:rsid w:val="00C30E4C"/>
    <w:rsid w:val="00C447DA"/>
    <w:rsid w:val="00C465FC"/>
    <w:rsid w:val="00C64191"/>
    <w:rsid w:val="00C941C3"/>
    <w:rsid w:val="00C9451B"/>
    <w:rsid w:val="00CA1F3F"/>
    <w:rsid w:val="00CB12DE"/>
    <w:rsid w:val="00CC4F39"/>
    <w:rsid w:val="00CD28B5"/>
    <w:rsid w:val="00CE4332"/>
    <w:rsid w:val="00CF4FF1"/>
    <w:rsid w:val="00D012D8"/>
    <w:rsid w:val="00D03116"/>
    <w:rsid w:val="00D05F69"/>
    <w:rsid w:val="00D1697E"/>
    <w:rsid w:val="00D30DC8"/>
    <w:rsid w:val="00D31552"/>
    <w:rsid w:val="00D419A4"/>
    <w:rsid w:val="00D42497"/>
    <w:rsid w:val="00D54942"/>
    <w:rsid w:val="00D61757"/>
    <w:rsid w:val="00D64FCE"/>
    <w:rsid w:val="00D676CF"/>
    <w:rsid w:val="00DA079D"/>
    <w:rsid w:val="00DA44BB"/>
    <w:rsid w:val="00DB7BDD"/>
    <w:rsid w:val="00DD3A20"/>
    <w:rsid w:val="00DF5061"/>
    <w:rsid w:val="00E00D97"/>
    <w:rsid w:val="00E23D0C"/>
    <w:rsid w:val="00E33FCF"/>
    <w:rsid w:val="00E50894"/>
    <w:rsid w:val="00E7317A"/>
    <w:rsid w:val="00E81FDD"/>
    <w:rsid w:val="00E82EFA"/>
    <w:rsid w:val="00E93027"/>
    <w:rsid w:val="00E95D83"/>
    <w:rsid w:val="00EC507B"/>
    <w:rsid w:val="00EC73A4"/>
    <w:rsid w:val="00ED63D9"/>
    <w:rsid w:val="00EE3970"/>
    <w:rsid w:val="00EE6AF2"/>
    <w:rsid w:val="00EE7C95"/>
    <w:rsid w:val="00EF197B"/>
    <w:rsid w:val="00F02D6A"/>
    <w:rsid w:val="00F23CA7"/>
    <w:rsid w:val="00F24F27"/>
    <w:rsid w:val="00F40D7F"/>
    <w:rsid w:val="00F41F3D"/>
    <w:rsid w:val="00F4382A"/>
    <w:rsid w:val="00F463A9"/>
    <w:rsid w:val="00F47643"/>
    <w:rsid w:val="00F511E8"/>
    <w:rsid w:val="00F512E0"/>
    <w:rsid w:val="00F5175B"/>
    <w:rsid w:val="00F56339"/>
    <w:rsid w:val="00F60900"/>
    <w:rsid w:val="00F744DB"/>
    <w:rsid w:val="00F773BD"/>
    <w:rsid w:val="00F819FD"/>
    <w:rsid w:val="00FA397B"/>
    <w:rsid w:val="00FA5DC2"/>
    <w:rsid w:val="00FD17B9"/>
    <w:rsid w:val="00FE19C6"/>
    <w:rsid w:val="00FE30ED"/>
    <w:rsid w:val="00FF12B3"/>
    <w:rsid w:val="00FF5154"/>
    <w:rsid w:val="01078135"/>
    <w:rsid w:val="011E0E29"/>
    <w:rsid w:val="0250142D"/>
    <w:rsid w:val="027B3DD4"/>
    <w:rsid w:val="02CBA18C"/>
    <w:rsid w:val="0354B7E8"/>
    <w:rsid w:val="037A5428"/>
    <w:rsid w:val="0438EE76"/>
    <w:rsid w:val="0468FAEC"/>
    <w:rsid w:val="04B67342"/>
    <w:rsid w:val="05C0D07D"/>
    <w:rsid w:val="06261065"/>
    <w:rsid w:val="068C58AA"/>
    <w:rsid w:val="069A4290"/>
    <w:rsid w:val="07CDBA23"/>
    <w:rsid w:val="08624F03"/>
    <w:rsid w:val="08B0488A"/>
    <w:rsid w:val="08FA8F26"/>
    <w:rsid w:val="093FB0BC"/>
    <w:rsid w:val="09E55CDD"/>
    <w:rsid w:val="09F1CE70"/>
    <w:rsid w:val="09F483BE"/>
    <w:rsid w:val="0B055AE5"/>
    <w:rsid w:val="0B0BBC69"/>
    <w:rsid w:val="0B37EE58"/>
    <w:rsid w:val="0B7DBD4E"/>
    <w:rsid w:val="0B94DEB4"/>
    <w:rsid w:val="0BCDA528"/>
    <w:rsid w:val="0BD279A9"/>
    <w:rsid w:val="0C22C8A1"/>
    <w:rsid w:val="0C386EC6"/>
    <w:rsid w:val="0C52C59C"/>
    <w:rsid w:val="0C71A4F3"/>
    <w:rsid w:val="0D2816EC"/>
    <w:rsid w:val="0D414226"/>
    <w:rsid w:val="0D99C574"/>
    <w:rsid w:val="0E162040"/>
    <w:rsid w:val="0EA47A22"/>
    <w:rsid w:val="0FB3CA4E"/>
    <w:rsid w:val="105B75B6"/>
    <w:rsid w:val="109F7086"/>
    <w:rsid w:val="1145C97E"/>
    <w:rsid w:val="1224DD18"/>
    <w:rsid w:val="130BC37D"/>
    <w:rsid w:val="1367784C"/>
    <w:rsid w:val="13E7887B"/>
    <w:rsid w:val="14344EF8"/>
    <w:rsid w:val="14F7F8FB"/>
    <w:rsid w:val="15373665"/>
    <w:rsid w:val="15606A31"/>
    <w:rsid w:val="161DADE9"/>
    <w:rsid w:val="16B51574"/>
    <w:rsid w:val="16D067D3"/>
    <w:rsid w:val="1788481D"/>
    <w:rsid w:val="17F251AD"/>
    <w:rsid w:val="181DE2E0"/>
    <w:rsid w:val="18A5236D"/>
    <w:rsid w:val="191F16C6"/>
    <w:rsid w:val="1960DE41"/>
    <w:rsid w:val="199E42BD"/>
    <w:rsid w:val="19E10AFD"/>
    <w:rsid w:val="1A793762"/>
    <w:rsid w:val="1ADB48DB"/>
    <w:rsid w:val="1B413801"/>
    <w:rsid w:val="1B7E7295"/>
    <w:rsid w:val="1C0BE4ED"/>
    <w:rsid w:val="1C3CF99D"/>
    <w:rsid w:val="1CCFBC61"/>
    <w:rsid w:val="1D05A52E"/>
    <w:rsid w:val="1D19AB7E"/>
    <w:rsid w:val="1DA89330"/>
    <w:rsid w:val="1E5B0CF7"/>
    <w:rsid w:val="1E9BF53D"/>
    <w:rsid w:val="1ED16869"/>
    <w:rsid w:val="200B8C09"/>
    <w:rsid w:val="20654B44"/>
    <w:rsid w:val="211061A2"/>
    <w:rsid w:val="2136CB5A"/>
    <w:rsid w:val="21CB05BA"/>
    <w:rsid w:val="221F5DDF"/>
    <w:rsid w:val="22992928"/>
    <w:rsid w:val="24400CD9"/>
    <w:rsid w:val="2466CAD2"/>
    <w:rsid w:val="253431D2"/>
    <w:rsid w:val="2561FF14"/>
    <w:rsid w:val="25A89CAE"/>
    <w:rsid w:val="25B6EE31"/>
    <w:rsid w:val="2639C714"/>
    <w:rsid w:val="285E966D"/>
    <w:rsid w:val="2882B3D9"/>
    <w:rsid w:val="28BDA0DD"/>
    <w:rsid w:val="2920581D"/>
    <w:rsid w:val="2964201C"/>
    <w:rsid w:val="296A31E7"/>
    <w:rsid w:val="2991E19C"/>
    <w:rsid w:val="29D28A5C"/>
    <w:rsid w:val="2B0871CA"/>
    <w:rsid w:val="2B0B332B"/>
    <w:rsid w:val="2B72849B"/>
    <w:rsid w:val="2C6E997D"/>
    <w:rsid w:val="2CDFB59D"/>
    <w:rsid w:val="2D82DC81"/>
    <w:rsid w:val="2E8D5813"/>
    <w:rsid w:val="2F26C99D"/>
    <w:rsid w:val="2FBCCAAC"/>
    <w:rsid w:val="305B5740"/>
    <w:rsid w:val="330B0262"/>
    <w:rsid w:val="342FBC45"/>
    <w:rsid w:val="35D137C8"/>
    <w:rsid w:val="3603AC15"/>
    <w:rsid w:val="3621F537"/>
    <w:rsid w:val="37545BC8"/>
    <w:rsid w:val="37B2AE83"/>
    <w:rsid w:val="37DE7385"/>
    <w:rsid w:val="3879CD36"/>
    <w:rsid w:val="3A4FD1F7"/>
    <w:rsid w:val="3B152CD2"/>
    <w:rsid w:val="3B1D1C03"/>
    <w:rsid w:val="3BD8270D"/>
    <w:rsid w:val="3BF0837C"/>
    <w:rsid w:val="3C0FED6B"/>
    <w:rsid w:val="3CA97D9F"/>
    <w:rsid w:val="3CDB8926"/>
    <w:rsid w:val="3CFE7DEA"/>
    <w:rsid w:val="3E3C7A32"/>
    <w:rsid w:val="3EE487A0"/>
    <w:rsid w:val="3FA0BCA1"/>
    <w:rsid w:val="3FAB7D41"/>
    <w:rsid w:val="3FD3BFFE"/>
    <w:rsid w:val="402FFFB3"/>
    <w:rsid w:val="4109C429"/>
    <w:rsid w:val="41172A98"/>
    <w:rsid w:val="41BB3B19"/>
    <w:rsid w:val="42E7E601"/>
    <w:rsid w:val="431C3991"/>
    <w:rsid w:val="4321EA2A"/>
    <w:rsid w:val="441D45E4"/>
    <w:rsid w:val="455D34F9"/>
    <w:rsid w:val="4593068E"/>
    <w:rsid w:val="45A5579C"/>
    <w:rsid w:val="463AB1F6"/>
    <w:rsid w:val="475814B9"/>
    <w:rsid w:val="4821D17D"/>
    <w:rsid w:val="4855E216"/>
    <w:rsid w:val="486B5218"/>
    <w:rsid w:val="48FA3729"/>
    <w:rsid w:val="490E6F4F"/>
    <w:rsid w:val="49A0B1FB"/>
    <w:rsid w:val="4A0302DC"/>
    <w:rsid w:val="4A224DAC"/>
    <w:rsid w:val="4A8B14F0"/>
    <w:rsid w:val="4B72A4F9"/>
    <w:rsid w:val="4C81BB55"/>
    <w:rsid w:val="4CEA613A"/>
    <w:rsid w:val="4D28EE6B"/>
    <w:rsid w:val="4D548EF8"/>
    <w:rsid w:val="4DAA8A43"/>
    <w:rsid w:val="4E3762F4"/>
    <w:rsid w:val="4EB694BC"/>
    <w:rsid w:val="509D42BF"/>
    <w:rsid w:val="50E3CBA0"/>
    <w:rsid w:val="5129840B"/>
    <w:rsid w:val="530F6323"/>
    <w:rsid w:val="534C2813"/>
    <w:rsid w:val="53B95533"/>
    <w:rsid w:val="5422C6D9"/>
    <w:rsid w:val="54C2931A"/>
    <w:rsid w:val="55239FD1"/>
    <w:rsid w:val="5578A259"/>
    <w:rsid w:val="55A3423A"/>
    <w:rsid w:val="55ED6452"/>
    <w:rsid w:val="564A0E9C"/>
    <w:rsid w:val="5738AE65"/>
    <w:rsid w:val="5901C6C4"/>
    <w:rsid w:val="592C809F"/>
    <w:rsid w:val="5980484E"/>
    <w:rsid w:val="598CE899"/>
    <w:rsid w:val="5A6CF6DC"/>
    <w:rsid w:val="5AB7138E"/>
    <w:rsid w:val="5ADE170D"/>
    <w:rsid w:val="5AEAD146"/>
    <w:rsid w:val="5B0D247D"/>
    <w:rsid w:val="5C0BBB9A"/>
    <w:rsid w:val="5D18A09F"/>
    <w:rsid w:val="5D69BA27"/>
    <w:rsid w:val="5E21AE8E"/>
    <w:rsid w:val="5F555B31"/>
    <w:rsid w:val="5FDA2EF3"/>
    <w:rsid w:val="6040134C"/>
    <w:rsid w:val="60D2529C"/>
    <w:rsid w:val="62C0570E"/>
    <w:rsid w:val="6354A678"/>
    <w:rsid w:val="637DE14A"/>
    <w:rsid w:val="6416CD7F"/>
    <w:rsid w:val="649EDC19"/>
    <w:rsid w:val="64B6E7D6"/>
    <w:rsid w:val="6629A58E"/>
    <w:rsid w:val="6645261E"/>
    <w:rsid w:val="66A9235A"/>
    <w:rsid w:val="66FAA4F3"/>
    <w:rsid w:val="672A02E8"/>
    <w:rsid w:val="681F17D6"/>
    <w:rsid w:val="68E70B89"/>
    <w:rsid w:val="6913D3B7"/>
    <w:rsid w:val="6BCCDC8E"/>
    <w:rsid w:val="6BDC7AB9"/>
    <w:rsid w:val="6C1A42EA"/>
    <w:rsid w:val="6CA9D504"/>
    <w:rsid w:val="6CB8B1FB"/>
    <w:rsid w:val="6D001CD5"/>
    <w:rsid w:val="6D81D54C"/>
    <w:rsid w:val="6DA38C44"/>
    <w:rsid w:val="6E75AD7C"/>
    <w:rsid w:val="6F59488B"/>
    <w:rsid w:val="6F5CE41F"/>
    <w:rsid w:val="6FA0E701"/>
    <w:rsid w:val="6FA6F972"/>
    <w:rsid w:val="6FB6182B"/>
    <w:rsid w:val="700EB3A3"/>
    <w:rsid w:val="70CAAA9A"/>
    <w:rsid w:val="7149FA09"/>
    <w:rsid w:val="71824AFA"/>
    <w:rsid w:val="721531C3"/>
    <w:rsid w:val="72E1D2DC"/>
    <w:rsid w:val="731A1D8A"/>
    <w:rsid w:val="7340A6D5"/>
    <w:rsid w:val="73E06229"/>
    <w:rsid w:val="741BB672"/>
    <w:rsid w:val="74601522"/>
    <w:rsid w:val="74A70341"/>
    <w:rsid w:val="75AD07F3"/>
    <w:rsid w:val="75C339E8"/>
    <w:rsid w:val="77DF0B6E"/>
    <w:rsid w:val="77F4879A"/>
    <w:rsid w:val="7898367F"/>
    <w:rsid w:val="78F43CF3"/>
    <w:rsid w:val="78F4B728"/>
    <w:rsid w:val="797F2DBB"/>
    <w:rsid w:val="79CFC1BF"/>
    <w:rsid w:val="7AB1ED95"/>
    <w:rsid w:val="7AC49778"/>
    <w:rsid w:val="7AE35DBD"/>
    <w:rsid w:val="7B2F79A0"/>
    <w:rsid w:val="7B6BB687"/>
    <w:rsid w:val="7BB9E7C7"/>
    <w:rsid w:val="7C05653D"/>
    <w:rsid w:val="7CBAD962"/>
    <w:rsid w:val="7D3DA308"/>
    <w:rsid w:val="7D796AB7"/>
    <w:rsid w:val="7D87F7C7"/>
    <w:rsid w:val="7D97F916"/>
    <w:rsid w:val="7DB5BE97"/>
    <w:rsid w:val="7F779176"/>
    <w:rsid w:val="7F9A26AD"/>
    <w:rsid w:val="7FA296BA"/>
    <w:rsid w:val="7FB6C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ecimalSymbol w:val="."/>
  <w:listSeparator w:val=","/>
  <w14:docId w14:val="458AA2D5"/>
  <w15:chartTrackingRefBased/>
  <w15:docId w15:val="{86946479-E61A-43D4-A56B-860EF704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F59EF"/>
    <w:rPr>
      <w:rFonts w:ascii="Verdana" w:hAnsi="Verdana"/>
      <w:szCs w:val="24"/>
    </w:rPr>
  </w:style>
  <w:style w:type="paragraph" w:styleId="Heading1">
    <w:name w:val="heading 1"/>
    <w:basedOn w:val="Normal"/>
    <w:next w:val="Normal"/>
    <w:qFormat/>
    <w:rsid w:val="004151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51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51DC"/>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B27649"/>
    <w:pPr>
      <w:tabs>
        <w:tab w:val="center" w:pos="4153"/>
        <w:tab w:val="right" w:pos="8306"/>
      </w:tabs>
    </w:pPr>
    <w:rPr>
      <w:lang w:val="x-none" w:eastAsia="x-none"/>
    </w:rPr>
  </w:style>
  <w:style w:type="paragraph" w:styleId="Footer">
    <w:name w:val="footer"/>
    <w:basedOn w:val="Normal"/>
    <w:semiHidden/>
    <w:rsid w:val="00B27649"/>
    <w:pPr>
      <w:tabs>
        <w:tab w:val="center" w:pos="4153"/>
        <w:tab w:val="right" w:pos="8306"/>
      </w:tabs>
    </w:pPr>
  </w:style>
  <w:style w:type="paragraph" w:styleId="1pt" w:customStyle="1">
    <w:name w:val="__1pt"/>
    <w:basedOn w:val="Normal"/>
    <w:semiHidden/>
    <w:rsid w:val="00A8132B"/>
    <w:pPr>
      <w:spacing w:line="20" w:lineRule="exact"/>
    </w:pPr>
  </w:style>
  <w:style w:type="paragraph" w:styleId="Normal0" w:customStyle="1">
    <w:name w:val="__Normal"/>
    <w:basedOn w:val="Normal"/>
    <w:link w:val="NormalChar"/>
    <w:semiHidden/>
    <w:rsid w:val="00863E44"/>
    <w:pPr>
      <w:spacing w:after="240"/>
      <w:contextualSpacing/>
    </w:pPr>
  </w:style>
  <w:style w:type="paragraph" w:styleId="Bodytext" w:customStyle="1">
    <w:name w:val="_Body text"/>
    <w:basedOn w:val="Normal0"/>
    <w:rsid w:val="00373CAF"/>
    <w:pPr>
      <w:contextualSpacing w:val="0"/>
    </w:pPr>
  </w:style>
  <w:style w:type="paragraph" w:styleId="BalloonText">
    <w:name w:val="Balloon Text"/>
    <w:basedOn w:val="Normal"/>
    <w:semiHidden/>
    <w:rsid w:val="00D444C9"/>
    <w:rPr>
      <w:rFonts w:ascii="Tahoma" w:hAnsi="Tahoma" w:cs="Tahoma"/>
      <w:sz w:val="16"/>
      <w:szCs w:val="16"/>
    </w:rPr>
  </w:style>
  <w:style w:type="paragraph" w:styleId="Descriptor" w:customStyle="1">
    <w:name w:val="_Descriptor"/>
    <w:basedOn w:val="Companyaddress"/>
    <w:rsid w:val="008E046D"/>
    <w:pPr>
      <w:framePr w:wrap="around"/>
      <w:spacing w:after="80"/>
    </w:pPr>
    <w:rPr>
      <w:b/>
      <w:caps/>
      <w:color w:val="9D1348"/>
      <w:szCs w:val="16"/>
    </w:rPr>
  </w:style>
  <w:style w:type="paragraph" w:styleId="Companyaddress" w:customStyle="1">
    <w:name w:val="_Company address"/>
    <w:basedOn w:val="Normal"/>
    <w:rsid w:val="00905D1C"/>
    <w:pPr>
      <w:framePr w:wrap="around" w:hAnchor="page" w:vAnchor="page" w:x="8648" w:y="2212" w:anchorLock="1"/>
    </w:pPr>
    <w:rPr>
      <w:sz w:val="16"/>
    </w:rPr>
  </w:style>
  <w:style w:type="paragraph" w:styleId="Recipientaddress" w:customStyle="1">
    <w:name w:val="_Recipient address"/>
    <w:basedOn w:val="Normal0"/>
    <w:rsid w:val="004151DC"/>
    <w:pPr>
      <w:spacing w:after="0"/>
      <w:contextualSpacing w:val="0"/>
    </w:pPr>
  </w:style>
  <w:style w:type="paragraph" w:styleId="Subject" w:customStyle="1">
    <w:name w:val="_Subject"/>
    <w:basedOn w:val="Normal0"/>
    <w:rsid w:val="00F5401D"/>
    <w:rPr>
      <w:b/>
    </w:rPr>
  </w:style>
  <w:style w:type="paragraph" w:styleId="Date" w:customStyle="1">
    <w:name w:val="_Date"/>
    <w:basedOn w:val="Normal0"/>
    <w:rsid w:val="000E4162"/>
    <w:pPr>
      <w:spacing w:after="480"/>
    </w:pPr>
  </w:style>
  <w:style w:type="paragraph" w:styleId="Salutation" w:customStyle="1">
    <w:name w:val="_Salutation"/>
    <w:basedOn w:val="Normal0"/>
    <w:rsid w:val="00373CAF"/>
    <w:pPr>
      <w:contextualSpacing w:val="0"/>
    </w:pPr>
  </w:style>
  <w:style w:type="paragraph" w:styleId="Senderdetails" w:customStyle="1">
    <w:name w:val="_Sender details"/>
    <w:basedOn w:val="Normal0"/>
    <w:link w:val="SenderdetailsChar"/>
    <w:rsid w:val="0070680D"/>
    <w:pPr>
      <w:spacing w:after="0"/>
      <w:contextualSpacing w:val="0"/>
    </w:pPr>
  </w:style>
  <w:style w:type="character" w:styleId="Sendername" w:customStyle="1">
    <w:name w:val="_Sender name"/>
    <w:rsid w:val="005C32E3"/>
    <w:rPr>
      <w:rFonts w:ascii="Verdana" w:hAnsi="Verdana"/>
      <w:b/>
    </w:rPr>
  </w:style>
  <w:style w:type="paragraph" w:styleId="Legalinformation" w:customStyle="1">
    <w:name w:val="_Legal information"/>
    <w:basedOn w:val="Normal0"/>
    <w:rsid w:val="005756A8"/>
    <w:pPr>
      <w:spacing w:before="120" w:after="0"/>
      <w:contextualSpacing w:val="0"/>
    </w:pPr>
    <w:rPr>
      <w:sz w:val="12"/>
    </w:rPr>
  </w:style>
  <w:style w:type="table" w:styleId="TableGrid">
    <w:name w:val="Table Grid"/>
    <w:basedOn w:val="TableNormal"/>
    <w:semiHidden/>
    <w:rsid w:val="00DC07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Webaddress" w:customStyle="1">
    <w:name w:val="_Web address"/>
    <w:basedOn w:val="Companyaddress"/>
    <w:rsid w:val="000E4162"/>
    <w:pPr>
      <w:framePr w:wrap="around" w:hAnchor="text" w:vAnchor="margin" w:xAlign="left" w:y="2439" w:anchorLock="0"/>
      <w:spacing w:before="80"/>
      <w:suppressOverlap/>
    </w:pPr>
  </w:style>
  <w:style w:type="paragraph" w:styleId="Sign-off" w:customStyle="1">
    <w:name w:val="_Sign-off"/>
    <w:basedOn w:val="Bodytext"/>
    <w:rsid w:val="0070680D"/>
    <w:pPr>
      <w:spacing w:after="960"/>
    </w:pPr>
  </w:style>
  <w:style w:type="character" w:styleId="NormalChar" w:customStyle="1">
    <w:name w:val="__Normal Char"/>
    <w:link w:val="Normal0"/>
    <w:rsid w:val="0070680D"/>
    <w:rPr>
      <w:rFonts w:ascii="Verdana" w:hAnsi="Verdana"/>
      <w:szCs w:val="24"/>
      <w:lang w:val="en-GB" w:eastAsia="en-GB" w:bidi="ar-SA"/>
    </w:rPr>
  </w:style>
  <w:style w:type="character" w:styleId="SenderdetailsChar" w:customStyle="1">
    <w:name w:val="_Sender details Char"/>
    <w:basedOn w:val="NormalChar"/>
    <w:link w:val="Senderdetails"/>
    <w:rsid w:val="0070680D"/>
    <w:rPr>
      <w:rFonts w:ascii="Verdana" w:hAnsi="Verdana"/>
      <w:szCs w:val="24"/>
      <w:lang w:val="en-GB" w:eastAsia="en-GB" w:bidi="ar-SA"/>
    </w:rPr>
  </w:style>
  <w:style w:type="character" w:styleId="Hyperlink">
    <w:name w:val="Hyperlink"/>
    <w:semiHidden/>
    <w:rsid w:val="003B131C"/>
    <w:rPr>
      <w:rFonts w:ascii="Verdana" w:hAnsi="Verdana"/>
      <w:color w:val="auto"/>
      <w:sz w:val="20"/>
      <w:u w:val="none"/>
    </w:rPr>
  </w:style>
  <w:style w:type="paragraph" w:styleId="Level1Criteria" w:customStyle="1">
    <w:name w:val="Level1Criteria"/>
    <w:basedOn w:val="Normal"/>
    <w:next w:val="Normal"/>
    <w:rsid w:val="00BF59EF"/>
    <w:pPr>
      <w:autoSpaceDE w:val="0"/>
      <w:autoSpaceDN w:val="0"/>
      <w:adjustRightInd w:val="0"/>
    </w:pPr>
    <w:rPr>
      <w:sz w:val="24"/>
    </w:rPr>
  </w:style>
  <w:style w:type="paragraph" w:styleId="Worksheettext" w:customStyle="1">
    <w:name w:val="Worksheet text"/>
    <w:basedOn w:val="Normal"/>
    <w:qFormat/>
    <w:rsid w:val="00BF59EF"/>
    <w:pPr>
      <w:spacing w:before="160" w:after="160"/>
    </w:pPr>
    <w:rPr>
      <w:rFonts w:ascii="Arial" w:hAnsi="Arial" w:eastAsia="Calibri"/>
      <w:sz w:val="21"/>
      <w:szCs w:val="21"/>
      <w:lang w:eastAsia="en-US"/>
    </w:rPr>
  </w:style>
  <w:style w:type="paragraph" w:styleId="Tabletext" w:customStyle="1">
    <w:name w:val="Table text"/>
    <w:basedOn w:val="Normal"/>
    <w:next w:val="Normal"/>
    <w:link w:val="TabletextChar"/>
    <w:rsid w:val="00BF59EF"/>
    <w:pPr>
      <w:autoSpaceDE w:val="0"/>
      <w:autoSpaceDN w:val="0"/>
      <w:adjustRightInd w:val="0"/>
    </w:pPr>
    <w:rPr>
      <w:sz w:val="24"/>
    </w:rPr>
  </w:style>
  <w:style w:type="character" w:styleId="TabletextChar" w:customStyle="1">
    <w:name w:val="Table text Char"/>
    <w:link w:val="Tabletext"/>
    <w:rsid w:val="00BF59EF"/>
    <w:rPr>
      <w:rFonts w:ascii="Verdana" w:hAnsi="Verdana"/>
      <w:sz w:val="24"/>
      <w:szCs w:val="24"/>
      <w:lang w:val="en-GB" w:eastAsia="en-GB" w:bidi="ar-SA"/>
    </w:rPr>
  </w:style>
  <w:style w:type="paragraph" w:styleId="BodyText1" w:customStyle="1">
    <w:name w:val="Body Text1"/>
    <w:basedOn w:val="Normal"/>
    <w:rsid w:val="00BF59EF"/>
    <w:pPr>
      <w:spacing w:before="80" w:after="60" w:line="240" w:lineRule="atLeast"/>
      <w:ind w:right="851"/>
    </w:pPr>
    <w:rPr>
      <w:rFonts w:ascii="Arial" w:hAnsi="Arial" w:cs="Arial"/>
    </w:rPr>
  </w:style>
  <w:style w:type="paragraph" w:styleId="Topic" w:customStyle="1">
    <w:name w:val="Topic"/>
    <w:basedOn w:val="Normal"/>
    <w:next w:val="Normal"/>
    <w:rsid w:val="00057397"/>
    <w:pPr>
      <w:autoSpaceDE w:val="0"/>
      <w:autoSpaceDN w:val="0"/>
      <w:adjustRightInd w:val="0"/>
    </w:pPr>
    <w:rPr>
      <w:sz w:val="24"/>
    </w:rPr>
  </w:style>
  <w:style w:type="paragraph" w:styleId="LearningObjective" w:customStyle="1">
    <w:name w:val="LearningObjective"/>
    <w:basedOn w:val="Normal"/>
    <w:next w:val="Normal"/>
    <w:rsid w:val="00057397"/>
    <w:pPr>
      <w:autoSpaceDE w:val="0"/>
      <w:autoSpaceDN w:val="0"/>
      <w:adjustRightInd w:val="0"/>
    </w:pPr>
    <w:rPr>
      <w:sz w:val="24"/>
    </w:rPr>
  </w:style>
  <w:style w:type="paragraph" w:styleId="Text" w:customStyle="1">
    <w:name w:val="Text"/>
    <w:basedOn w:val="Normal"/>
    <w:next w:val="Normal"/>
    <w:link w:val="TextChar"/>
    <w:rsid w:val="00057397"/>
    <w:pPr>
      <w:autoSpaceDE w:val="0"/>
      <w:autoSpaceDN w:val="0"/>
      <w:adjustRightInd w:val="0"/>
    </w:pPr>
    <w:rPr>
      <w:sz w:val="24"/>
    </w:rPr>
  </w:style>
  <w:style w:type="paragraph" w:styleId="Bullets0" w:customStyle="1">
    <w:name w:val="Bullets"/>
    <w:basedOn w:val="Normal"/>
    <w:link w:val="BulletsChar"/>
    <w:rsid w:val="00057397"/>
    <w:pPr>
      <w:numPr>
        <w:numId w:val="1"/>
      </w:numPr>
      <w:spacing w:before="40" w:after="40" w:line="280" w:lineRule="exact"/>
    </w:pPr>
    <w:rPr>
      <w:rFonts w:ascii="Arial" w:hAnsi="Arial" w:eastAsia="Cambria"/>
      <w:sz w:val="21"/>
      <w:szCs w:val="22"/>
      <w:lang w:val="x-none" w:eastAsia="en-US"/>
    </w:rPr>
  </w:style>
  <w:style w:type="character" w:styleId="BulletsChar" w:customStyle="1">
    <w:name w:val="Bullets Char"/>
    <w:link w:val="Bullets0"/>
    <w:locked/>
    <w:rsid w:val="00057397"/>
    <w:rPr>
      <w:rFonts w:ascii="Arial" w:hAnsi="Arial" w:eastAsia="Cambria"/>
      <w:sz w:val="21"/>
      <w:szCs w:val="22"/>
      <w:lang w:val="x-none" w:eastAsia="en-US"/>
    </w:rPr>
  </w:style>
  <w:style w:type="paragraph" w:styleId="ListParagraph">
    <w:name w:val="List Paragraph"/>
    <w:basedOn w:val="Normal"/>
    <w:uiPriority w:val="34"/>
    <w:qFormat/>
    <w:rsid w:val="00057397"/>
    <w:pPr>
      <w:ind w:left="720"/>
      <w:contextualSpacing/>
    </w:pPr>
    <w:rPr>
      <w:rFonts w:ascii="Times New Roman" w:hAnsi="Times New Roman" w:eastAsia="Cambria"/>
      <w:sz w:val="24"/>
    </w:rPr>
  </w:style>
  <w:style w:type="paragraph" w:styleId="bullets" w:customStyle="1">
    <w:name w:val="bullets"/>
    <w:basedOn w:val="Normal"/>
    <w:rsid w:val="00057397"/>
    <w:pPr>
      <w:numPr>
        <w:numId w:val="2"/>
      </w:numPr>
      <w:spacing w:before="100" w:line="220" w:lineRule="atLeast"/>
    </w:pPr>
    <w:rPr>
      <w:rFonts w:ascii="Arial" w:hAnsi="Arial" w:eastAsia="MS Mincho"/>
      <w:sz w:val="22"/>
    </w:rPr>
  </w:style>
  <w:style w:type="character" w:styleId="CommentReference">
    <w:name w:val="annotation reference"/>
    <w:semiHidden/>
    <w:rsid w:val="00057397"/>
    <w:rPr>
      <w:sz w:val="16"/>
      <w:szCs w:val="16"/>
    </w:rPr>
  </w:style>
  <w:style w:type="paragraph" w:styleId="CommentText">
    <w:name w:val="annotation text"/>
    <w:basedOn w:val="Normal"/>
    <w:semiHidden/>
    <w:rsid w:val="00057397"/>
    <w:rPr>
      <w:rFonts w:ascii="Times New Roman" w:hAnsi="Times New Roman" w:eastAsia="Cambria"/>
      <w:szCs w:val="20"/>
    </w:rPr>
  </w:style>
  <w:style w:type="character" w:styleId="PageNumber">
    <w:name w:val="page number"/>
    <w:basedOn w:val="DefaultParagraphFont"/>
    <w:rsid w:val="00454D36"/>
  </w:style>
  <w:style w:type="paragraph" w:styleId="SuggestedAssignment" w:customStyle="1">
    <w:name w:val="SuggestedAssignment"/>
    <w:basedOn w:val="Normal"/>
    <w:rsid w:val="008D5E19"/>
    <w:pPr>
      <w:spacing w:before="100" w:after="100" w:line="260" w:lineRule="atLeast"/>
    </w:pPr>
    <w:rPr>
      <w:szCs w:val="20"/>
      <w:lang w:eastAsia="en-US"/>
    </w:rPr>
  </w:style>
  <w:style w:type="paragraph" w:styleId="Tabletextbullets" w:customStyle="1">
    <w:name w:val="Table text bullets"/>
    <w:basedOn w:val="Normal"/>
    <w:rsid w:val="008D5E19"/>
    <w:pPr>
      <w:numPr>
        <w:numId w:val="3"/>
      </w:numPr>
    </w:pPr>
  </w:style>
  <w:style w:type="character" w:styleId="FollowedHyperlink">
    <w:name w:val="FollowedHyperlink"/>
    <w:rsid w:val="009F5A65"/>
    <w:rPr>
      <w:color w:val="800080"/>
      <w:u w:val="single"/>
    </w:rPr>
  </w:style>
  <w:style w:type="paragraph" w:styleId="CommentSubject">
    <w:name w:val="annotation subject"/>
    <w:basedOn w:val="CommentText"/>
    <w:next w:val="CommentText"/>
    <w:semiHidden/>
    <w:rsid w:val="00FD67B4"/>
    <w:rPr>
      <w:rFonts w:ascii="Verdana" w:hAnsi="Verdana" w:eastAsia="Times New Roman"/>
      <w:b/>
      <w:bCs/>
    </w:rPr>
  </w:style>
  <w:style w:type="character" w:styleId="HeaderChar" w:customStyle="1">
    <w:name w:val="Header Char"/>
    <w:link w:val="Header"/>
    <w:uiPriority w:val="99"/>
    <w:rsid w:val="00DA0C44"/>
    <w:rPr>
      <w:rFonts w:ascii="Verdana" w:hAnsi="Verdana"/>
      <w:szCs w:val="24"/>
    </w:rPr>
  </w:style>
  <w:style w:type="character" w:styleId="TextChar" w:customStyle="1">
    <w:name w:val="Text Char"/>
    <w:link w:val="Text"/>
    <w:locked/>
    <w:rsid w:val="00837957"/>
    <w:rPr>
      <w:rFonts w:ascii="Verdana" w:hAnsi="Verdana"/>
      <w:sz w:val="24"/>
      <w:szCs w:val="24"/>
      <w:lang w:val="en-GB" w:eastAsia="en-GB" w:bidi="ar-SA"/>
    </w:rPr>
  </w:style>
  <w:style w:type="paragraph" w:styleId="NormalWeb">
    <w:name w:val="Normal (Web)"/>
    <w:basedOn w:val="Normal"/>
    <w:unhideWhenUsed/>
    <w:rsid w:val="00063698"/>
    <w:pPr>
      <w:spacing w:before="100" w:beforeAutospacing="1" w:after="100" w:afterAutospacing="1"/>
    </w:pPr>
    <w:rPr>
      <w:rFonts w:ascii="Times New Roman" w:hAnsi="Times New Roman"/>
      <w:sz w:val="24"/>
    </w:rPr>
  </w:style>
  <w:style w:type="paragraph" w:styleId="Revision">
    <w:name w:val="Revision"/>
    <w:hidden/>
    <w:uiPriority w:val="99"/>
    <w:semiHidden/>
    <w:rsid w:val="002D3F2D"/>
    <w:rPr>
      <w:rFonts w:ascii="Verdana" w:hAnsi="Verdana"/>
      <w:szCs w:val="24"/>
    </w:rPr>
  </w:style>
  <w:style w:type="paragraph" w:styleId="Default" w:customStyle="1">
    <w:name w:val="Default"/>
    <w:rsid w:val="00FF12B3"/>
    <w:pPr>
      <w:autoSpaceDE w:val="0"/>
      <w:autoSpaceDN w:val="0"/>
      <w:adjustRightInd w:val="0"/>
    </w:pPr>
    <w:rPr>
      <w:rFonts w:ascii="Myriad Pro Light" w:hAnsi="Myriad Pro Light" w:cs="Myriad Pro Light"/>
      <w:color w:val="000000"/>
      <w:sz w:val="24"/>
      <w:szCs w:val="24"/>
      <w:lang w:val="en-US"/>
    </w:rPr>
  </w:style>
  <w:style w:type="character" w:styleId="A5" w:customStyle="1">
    <w:name w:val="A5"/>
    <w:uiPriority w:val="99"/>
    <w:rsid w:val="00FF12B3"/>
    <w:rPr>
      <w:rFonts w:cs="Myriad Pro Light"/>
      <w:color w:val="000000"/>
    </w:rPr>
  </w:style>
  <w:style w:type="character" w:styleId="TabletextCharChar" w:customStyle="1">
    <w:name w:val="Table text Char Char"/>
    <w:rsid w:val="00853C2B"/>
    <w:rPr>
      <w:rFonts w:eastAsia="Times New Roman"/>
      <w:szCs w:val="18"/>
      <w:lang w:eastAsia="en-US"/>
    </w:rPr>
  </w:style>
  <w:style w:type="character" w:styleId="UnresolvedMention">
    <w:name w:val="Unresolved Mention"/>
    <w:basedOn w:val="DefaultParagraphFont"/>
    <w:uiPriority w:val="99"/>
    <w:semiHidden/>
    <w:unhideWhenUsed/>
    <w:rsid w:val="0007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19/09/relationships/intelligence" Target="/word/intelligence.xml" Id="R52383b831faf40c0" /></Relationships>
</file>

<file path=word/_rels/header1.xml.rels>&#65279;<?xml version="1.0" encoding="utf-8"?><Relationships xmlns="http://schemas.openxmlformats.org/package/2006/relationships"><Relationship Type="http://schemas.openxmlformats.org/officeDocument/2006/relationships/image" Target="/media/image2.png" Id="R8983d7361859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10" ma:contentTypeDescription="Create a new document." ma:contentTypeScope="" ma:versionID="a1d4fd03dd26bc03b6543ef30888f569">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89709ccd951d27e3fd85a3b7beb42b2c"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A5BD9-1614-4A68-AF3B-7C08D81F0F47}"/>
</file>

<file path=customXml/itemProps2.xml><?xml version="1.0" encoding="utf-8"?>
<ds:datastoreItem xmlns:ds="http://schemas.openxmlformats.org/officeDocument/2006/customXml" ds:itemID="{6BF895C3-1D47-4DE2-BB6C-35478D3A337B}">
  <ds:schemaRefs>
    <ds:schemaRef ds:uri="http://schemas.microsoft.com/office/2006/metadata/longProperties"/>
  </ds:schemaRefs>
</ds:datastoreItem>
</file>

<file path=customXml/itemProps3.xml><?xml version="1.0" encoding="utf-8"?>
<ds:datastoreItem xmlns:ds="http://schemas.openxmlformats.org/officeDocument/2006/customXml" ds:itemID="{D6BCCC62-FCB9-4BD6-94BC-CE36EE89FAED}">
  <ds:schemaRef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80568169-331a-47d9-baa9-a00a58dec7a2"/>
    <ds:schemaRef ds:uri="http://schemas.microsoft.com/office/infopath/2007/PartnerControls"/>
    <ds:schemaRef ds:uri="8c2cc664-fad9-4aae-96c6-7fc74567f3a7"/>
    <ds:schemaRef ds:uri="http://www.w3.org/XML/1998/namespace"/>
    <ds:schemaRef ds:uri="http://purl.org/dc/dcmitype/"/>
  </ds:schemaRefs>
</ds:datastoreItem>
</file>

<file path=customXml/itemProps4.xml><?xml version="1.0" encoding="utf-8"?>
<ds:datastoreItem xmlns:ds="http://schemas.openxmlformats.org/officeDocument/2006/customXml" ds:itemID="{0F65184E-52F8-4EB3-A5F5-6B7667857C7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Pearson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8: Mobile Apps Development - Authorised Assignment Brief for Learning aims ABCD (Version 1 Sep 2014)</dc:title>
  <dc:subject/>
  <dc:creator>Nick Depledge</dc:creator>
  <keywords/>
  <lastModifiedBy>HUSNAIN AHMED</lastModifiedBy>
  <revision>10</revision>
  <lastPrinted>2012-04-26T14:35:00.0000000Z</lastPrinted>
  <dcterms:created xsi:type="dcterms:W3CDTF">2021-03-04T08:27:00.0000000Z</dcterms:created>
  <dcterms:modified xsi:type="dcterms:W3CDTF">2021-03-25T10:14:58.4962826Z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763200.000000000</vt:lpwstr>
  </property>
  <property fmtid="{D5CDD505-2E9C-101B-9397-08002B2CF9AE}" pid="3" name="ContentType">
    <vt:lpwstr>Edexcel Awards Document</vt:lpwstr>
  </property>
  <property fmtid="{D5CDD505-2E9C-101B-9397-08002B2CF9AE}" pid="4" name="ContentTypeId">
    <vt:lpwstr>0x0101006885C2B167CA114EB4BBB43319D36682</vt:lpwstr>
  </property>
</Properties>
</file>