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0302D7" w:rsidP="00FF7B4D" w:rsidRDefault="00FF7B4D" w14:paraId="1E819CFB" wp14:textId="77777777">
      <w:pPr>
        <w:pStyle w:val="BuryCollege"/>
        <w:spacing w:after="0" w:line="240" w:lineRule="auto"/>
        <w:rPr>
          <w:rStyle w:val="A5"/>
          <w:rFonts w:cs="Arial"/>
          <w:b/>
          <w:sz w:val="28"/>
          <w:szCs w:val="28"/>
          <w:u w:val="single"/>
        </w:rPr>
      </w:pPr>
      <w:r>
        <w:rPr>
          <w:rStyle w:val="A5"/>
          <w:rFonts w:cs="Arial"/>
          <w:b/>
          <w:sz w:val="28"/>
          <w:szCs w:val="28"/>
          <w:u w:val="single"/>
        </w:rPr>
        <w:t>9</w:t>
      </w:r>
      <w:r w:rsidRPr="007324D8" w:rsidR="005B42C6">
        <w:rPr>
          <w:rStyle w:val="A5"/>
          <w:rFonts w:cs="Arial"/>
          <w:b/>
          <w:sz w:val="28"/>
          <w:szCs w:val="28"/>
          <w:u w:val="single"/>
        </w:rPr>
        <w:t xml:space="preserve">.1: </w:t>
      </w:r>
      <w:r w:rsidRPr="00FF7B4D">
        <w:rPr>
          <w:rStyle w:val="A5"/>
          <w:rFonts w:cs="Arial"/>
          <w:b/>
          <w:sz w:val="28"/>
          <w:szCs w:val="28"/>
          <w:u w:val="single"/>
        </w:rPr>
        <w:t>Explain the impact</w:t>
      </w:r>
      <w:r>
        <w:rPr>
          <w:rStyle w:val="A5"/>
          <w:rFonts w:cs="Arial"/>
          <w:b/>
          <w:sz w:val="28"/>
          <w:szCs w:val="28"/>
          <w:u w:val="single"/>
        </w:rPr>
        <w:t xml:space="preserve"> </w:t>
      </w:r>
      <w:r w:rsidRPr="00FF7B4D">
        <w:rPr>
          <w:rStyle w:val="A5"/>
          <w:rFonts w:cs="Arial"/>
          <w:b/>
          <w:sz w:val="28"/>
          <w:szCs w:val="28"/>
          <w:u w:val="single"/>
        </w:rPr>
        <w:t>that developments in</w:t>
      </w:r>
      <w:r>
        <w:rPr>
          <w:rStyle w:val="A5"/>
          <w:rFonts w:cs="Arial"/>
          <w:b/>
          <w:sz w:val="28"/>
          <w:szCs w:val="28"/>
          <w:u w:val="single"/>
        </w:rPr>
        <w:t xml:space="preserve"> </w:t>
      </w:r>
      <w:r w:rsidR="003C59E7">
        <w:rPr>
          <w:rStyle w:val="A5"/>
          <w:rFonts w:cs="Arial"/>
          <w:b/>
          <w:sz w:val="28"/>
          <w:szCs w:val="28"/>
          <w:u w:val="single"/>
        </w:rPr>
        <w:t>hardware and software</w:t>
      </w:r>
      <w:r w:rsidRPr="00FF7B4D">
        <w:rPr>
          <w:rStyle w:val="A5"/>
          <w:rFonts w:cs="Arial"/>
          <w:b/>
          <w:sz w:val="28"/>
          <w:szCs w:val="28"/>
          <w:u w:val="single"/>
        </w:rPr>
        <w:t xml:space="preserve"> have had</w:t>
      </w:r>
      <w:r>
        <w:rPr>
          <w:rStyle w:val="A5"/>
          <w:rFonts w:cs="Arial"/>
          <w:b/>
          <w:sz w:val="28"/>
          <w:szCs w:val="28"/>
          <w:u w:val="single"/>
        </w:rPr>
        <w:t xml:space="preserve"> </w:t>
      </w:r>
      <w:r w:rsidRPr="00FF7B4D">
        <w:rPr>
          <w:rStyle w:val="A5"/>
          <w:rFonts w:cs="Arial"/>
          <w:b/>
          <w:sz w:val="28"/>
          <w:szCs w:val="28"/>
          <w:u w:val="single"/>
        </w:rPr>
        <w:t xml:space="preserve">on an organisation. </w:t>
      </w:r>
      <w:r w:rsidRPr="007324D8" w:rsidR="005B42C6">
        <w:rPr>
          <w:rStyle w:val="A5"/>
          <w:rFonts w:cs="Arial"/>
          <w:b/>
          <w:sz w:val="28"/>
          <w:szCs w:val="28"/>
          <w:u w:val="single"/>
        </w:rPr>
        <w:t>(P1</w:t>
      </w:r>
      <w:r w:rsidR="00817F56">
        <w:rPr>
          <w:rStyle w:val="A5"/>
          <w:rFonts w:cs="Arial"/>
          <w:b/>
          <w:sz w:val="28"/>
          <w:szCs w:val="28"/>
          <w:u w:val="single"/>
        </w:rPr>
        <w:t xml:space="preserve"> – Task </w:t>
      </w:r>
      <w:r w:rsidR="00C834A8">
        <w:rPr>
          <w:rStyle w:val="A5"/>
          <w:rFonts w:cs="Arial"/>
          <w:b/>
          <w:sz w:val="28"/>
          <w:szCs w:val="28"/>
          <w:u w:val="single"/>
        </w:rPr>
        <w:t>2</w:t>
      </w:r>
      <w:r w:rsidRPr="007324D8" w:rsidR="005B42C6">
        <w:rPr>
          <w:rStyle w:val="A5"/>
          <w:rFonts w:cs="Arial"/>
          <w:b/>
          <w:sz w:val="28"/>
          <w:szCs w:val="28"/>
          <w:u w:val="single"/>
        </w:rPr>
        <w:t>)</w:t>
      </w:r>
    </w:p>
    <w:p xmlns:wp14="http://schemas.microsoft.com/office/word/2010/wordml" w:rsidR="00C834A8" w:rsidP="00FF7B4D" w:rsidRDefault="00C834A8" w14:paraId="672A6659" wp14:textId="77777777">
      <w:pPr>
        <w:pStyle w:val="BuryCollege"/>
        <w:spacing w:after="0" w:line="240" w:lineRule="auto"/>
        <w:rPr>
          <w:rFonts w:cs="Arial"/>
          <w:b/>
          <w:color w:val="000000"/>
          <w:sz w:val="28"/>
          <w:szCs w:val="28"/>
          <w:u w:val="single"/>
        </w:rPr>
      </w:pPr>
    </w:p>
    <w:p xmlns:wp14="http://schemas.microsoft.com/office/word/2010/wordml" w:rsidRPr="008C48DC" w:rsidR="00C834A8" w:rsidP="00FF7B4D" w:rsidRDefault="00C834A8" w14:paraId="52A9B7C3" wp14:textId="77777777">
      <w:pPr>
        <w:pStyle w:val="BuryCollege"/>
        <w:spacing w:after="0" w:line="240" w:lineRule="auto"/>
        <w:rPr>
          <w:rFonts w:cs="Arial"/>
          <w:i/>
          <w:color w:val="000000"/>
          <w:szCs w:val="20"/>
        </w:rPr>
      </w:pPr>
      <w:r w:rsidRPr="008C48DC">
        <w:rPr>
          <w:rFonts w:cs="Arial"/>
          <w:color w:val="000000"/>
          <w:szCs w:val="20"/>
        </w:rPr>
        <w:t xml:space="preserve">Explain in your own words the meaning of the phrase; </w:t>
      </w:r>
      <w:r w:rsidRPr="008C48DC">
        <w:rPr>
          <w:rFonts w:cs="Arial"/>
          <w:i/>
          <w:color w:val="000000"/>
          <w:szCs w:val="20"/>
        </w:rPr>
        <w:t>Maintaining a competitive edge.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xmlns:wp14="http://schemas.microsoft.com/office/word/2010/wordml" w:rsidR="00C834A8" w:rsidTr="7EDB2F0D" w14:paraId="0A37501D" wp14:textId="77777777">
        <w:trPr>
          <w:trHeight w:val="1256"/>
        </w:trPr>
        <w:tc>
          <w:tcPr>
            <w:tcW w:w="13948" w:type="dxa"/>
            <w:tcMar/>
          </w:tcPr>
          <w:p w:rsidR="00C834A8" w:rsidP="00FF7B4D" w:rsidRDefault="00C834A8" w14:paraId="5DAB6C7B" wp14:textId="4D3AA4A2">
            <w:pPr>
              <w:pStyle w:val="BuryCollege"/>
              <w:rPr>
                <w:rFonts w:cs="Arial"/>
                <w:color w:val="000000"/>
                <w:sz w:val="28"/>
                <w:szCs w:val="28"/>
              </w:rPr>
            </w:pPr>
            <w:r w:rsidRPr="7EDB2F0D" w:rsidR="21EA9262">
              <w:rPr>
                <w:rFonts w:cs="Arial"/>
                <w:color w:val="000000" w:themeColor="text1" w:themeTint="FF" w:themeShade="FF"/>
                <w:sz w:val="28"/>
                <w:szCs w:val="28"/>
              </w:rPr>
              <w:t>Keeping ahead of other businesses in the same field that may want to overtake you in terms of influence and power, money etc.</w:t>
            </w:r>
          </w:p>
        </w:tc>
      </w:tr>
    </w:tbl>
    <w:p xmlns:wp14="http://schemas.microsoft.com/office/word/2010/wordml" w:rsidR="00C834A8" w:rsidP="00FF7B4D" w:rsidRDefault="00C834A8" w14:paraId="02EB378F" wp14:textId="77777777">
      <w:pPr>
        <w:pStyle w:val="BuryCollege"/>
        <w:spacing w:after="0" w:line="240" w:lineRule="auto"/>
        <w:rPr>
          <w:rFonts w:cs="Arial"/>
          <w:color w:val="000000"/>
          <w:sz w:val="28"/>
          <w:szCs w:val="28"/>
        </w:rPr>
      </w:pPr>
    </w:p>
    <w:p xmlns:wp14="http://schemas.microsoft.com/office/word/2010/wordml" w:rsidRPr="00C834A8" w:rsidR="00C834A8" w:rsidP="00FF7B4D" w:rsidRDefault="00C834A8" w14:paraId="6A05A809" wp14:textId="77777777">
      <w:pPr>
        <w:pStyle w:val="BuryCollege"/>
        <w:spacing w:after="0" w:line="240" w:lineRule="auto"/>
        <w:rPr>
          <w:rFonts w:cs="Arial"/>
          <w:color w:val="000000"/>
          <w:sz w:val="28"/>
          <w:szCs w:val="28"/>
        </w:rPr>
      </w:pPr>
    </w:p>
    <w:p xmlns:wp14="http://schemas.microsoft.com/office/word/2010/wordml" w:rsidRPr="005B42C6" w:rsidR="005B42C6" w:rsidP="000302D7" w:rsidRDefault="005B42C6" w14:paraId="5A39BBE3" wp14:textId="77777777">
      <w:pPr>
        <w:pStyle w:val="BuryCollege"/>
        <w:spacing w:after="0" w:line="240" w:lineRule="auto"/>
        <w:rPr>
          <w:rFonts w:cs="Arial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7"/>
        <w:gridCol w:w="4058"/>
        <w:gridCol w:w="6723"/>
      </w:tblGrid>
      <w:tr xmlns:wp14="http://schemas.microsoft.com/office/word/2010/wordml" w:rsidRPr="005B42C6" w:rsidR="00C87211" w:rsidTr="3FDCA4FE" w14:paraId="43DE0DE3" wp14:textId="77777777">
        <w:tc>
          <w:tcPr>
            <w:tcW w:w="3167" w:type="dxa"/>
            <w:shd w:val="clear" w:color="auto" w:fill="D9D9D9" w:themeFill="background1" w:themeFillShade="D9"/>
            <w:tcMar/>
          </w:tcPr>
          <w:p w:rsidRPr="005B42C6" w:rsidR="00C87211" w:rsidP="00FF7B4D" w:rsidRDefault="00C87211" w14:paraId="68BBDFB2" wp14:textId="77777777">
            <w:pPr>
              <w:pStyle w:val="BuryCollege"/>
              <w:rPr>
                <w:rFonts w:cs="Arial"/>
                <w:b/>
                <w:szCs w:val="20"/>
              </w:rPr>
            </w:pPr>
            <w:r>
              <w:rPr>
                <w:szCs w:val="20"/>
              </w:rPr>
              <w:t>Development</w:t>
            </w:r>
          </w:p>
        </w:tc>
        <w:tc>
          <w:tcPr>
            <w:tcW w:w="4058" w:type="dxa"/>
            <w:shd w:val="clear" w:color="auto" w:fill="D9D9D9" w:themeFill="background1" w:themeFillShade="D9"/>
            <w:tcMar/>
          </w:tcPr>
          <w:p w:rsidRPr="005B42C6" w:rsidR="00C87211" w:rsidP="00BF6A39" w:rsidRDefault="00C87211" w14:paraId="6ACBBCFC" wp14:textId="77777777">
            <w:pPr>
              <w:pStyle w:val="BuryCollege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Description of the development.</w:t>
            </w:r>
          </w:p>
        </w:tc>
        <w:tc>
          <w:tcPr>
            <w:tcW w:w="6723" w:type="dxa"/>
            <w:shd w:val="clear" w:color="auto" w:fill="D9D9D9" w:themeFill="background1" w:themeFillShade="D9"/>
            <w:tcMar/>
          </w:tcPr>
          <w:p w:rsidR="00C87211" w:rsidP="00BF6A39" w:rsidRDefault="00C87211" w14:paraId="6906686C" wp14:textId="77777777">
            <w:pPr>
              <w:pStyle w:val="BuryCollege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How </w:t>
            </w:r>
            <w:r w:rsidR="00C834A8">
              <w:rPr>
                <w:rFonts w:cs="Arial"/>
                <w:b/>
                <w:szCs w:val="20"/>
              </w:rPr>
              <w:t>this development can help a company maintain a competitive edge, including an example</w:t>
            </w:r>
            <w:r>
              <w:rPr>
                <w:rFonts w:cs="Arial"/>
                <w:b/>
                <w:szCs w:val="20"/>
              </w:rPr>
              <w:t>.</w:t>
            </w:r>
          </w:p>
        </w:tc>
      </w:tr>
      <w:tr xmlns:wp14="http://schemas.microsoft.com/office/word/2010/wordml" w:rsidRPr="005B42C6" w:rsidR="00C87211" w:rsidTr="3FDCA4FE" w14:paraId="77FCC821" wp14:textId="77777777">
        <w:trPr>
          <w:trHeight w:val="56"/>
        </w:trPr>
        <w:tc>
          <w:tcPr>
            <w:tcW w:w="3167" w:type="dxa"/>
            <w:tcMar/>
          </w:tcPr>
          <w:p w:rsidR="00C87211" w:rsidP="005B42C6" w:rsidRDefault="00A51D11" w14:paraId="1A759E73" wp14:textId="77777777">
            <w:pPr>
              <w:pStyle w:val="BuryCollege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Using targeted email application like </w:t>
            </w:r>
            <w:proofErr w:type="spellStart"/>
            <w:r>
              <w:rPr>
                <w:rFonts w:cs="Arial"/>
                <w:b/>
                <w:szCs w:val="20"/>
              </w:rPr>
              <w:t>mailchimp</w:t>
            </w:r>
            <w:proofErr w:type="spellEnd"/>
          </w:p>
          <w:p w:rsidRPr="005B42C6" w:rsidR="00C834A8" w:rsidP="005B42C6" w:rsidRDefault="00C834A8" w14:paraId="41C8F396" wp14:textId="77777777">
            <w:pPr>
              <w:pStyle w:val="BuryCollege"/>
              <w:rPr>
                <w:rFonts w:cs="Arial"/>
                <w:b/>
                <w:szCs w:val="20"/>
              </w:rPr>
            </w:pPr>
          </w:p>
        </w:tc>
        <w:tc>
          <w:tcPr>
            <w:tcW w:w="4058" w:type="dxa"/>
            <w:vMerge w:val="restart"/>
            <w:tcMar/>
          </w:tcPr>
          <w:p w:rsidRPr="005B42C6" w:rsidR="00C87211" w:rsidP="7EDB2F0D" w:rsidRDefault="00C87211" w14:paraId="72A3D3EC" wp14:textId="71D1BAD7">
            <w:pPr>
              <w:pStyle w:val="BuryCollege"/>
              <w:rPr>
                <w:rFonts w:cs="Arial"/>
              </w:rPr>
            </w:pPr>
            <w:r w:rsidRPr="7EDB2F0D" w:rsidR="2BB0D53C">
              <w:rPr>
                <w:rFonts w:cs="Arial"/>
              </w:rPr>
              <w:t xml:space="preserve">It helps manage </w:t>
            </w:r>
            <w:r w:rsidRPr="7EDB2F0D" w:rsidR="143F46A4">
              <w:rPr>
                <w:rFonts w:cs="Arial"/>
              </w:rPr>
              <w:t>your</w:t>
            </w:r>
            <w:r w:rsidRPr="7EDB2F0D" w:rsidR="2BB0D53C">
              <w:rPr>
                <w:rFonts w:cs="Arial"/>
              </w:rPr>
              <w:t xml:space="preserve"> business, emails, clients and potential business partners.</w:t>
            </w:r>
          </w:p>
        </w:tc>
        <w:tc>
          <w:tcPr>
            <w:tcW w:w="6723" w:type="dxa"/>
            <w:vMerge w:val="restart"/>
            <w:tcMar/>
          </w:tcPr>
          <w:p w:rsidRPr="005B42C6" w:rsidR="00C87211" w:rsidP="7EDB2F0D" w:rsidRDefault="00C87211" w14:paraId="0D0B940D" wp14:textId="2B477A55">
            <w:pPr>
              <w:pStyle w:val="BuryCollege"/>
              <w:rPr>
                <w:rFonts w:cs="Arial"/>
              </w:rPr>
            </w:pPr>
            <w:r w:rsidRPr="7EDB2F0D" w:rsidR="24A3D513">
              <w:rPr>
                <w:rFonts w:cs="Arial"/>
              </w:rPr>
              <w:t xml:space="preserve">It helps you maintain your business and market </w:t>
            </w:r>
            <w:r w:rsidRPr="7EDB2F0D" w:rsidR="5DC19FA8">
              <w:rPr>
                <w:rFonts w:cs="Arial"/>
              </w:rPr>
              <w:t>it;</w:t>
            </w:r>
            <w:r w:rsidRPr="7EDB2F0D" w:rsidR="24A3D513">
              <w:rPr>
                <w:rFonts w:cs="Arial"/>
              </w:rPr>
              <w:t xml:space="preserve"> it also helps getting yo</w:t>
            </w:r>
            <w:r w:rsidRPr="7EDB2F0D" w:rsidR="779CD8C9">
              <w:rPr>
                <w:rFonts w:cs="Arial"/>
              </w:rPr>
              <w:t>ur business online</w:t>
            </w:r>
          </w:p>
        </w:tc>
      </w:tr>
      <w:tr xmlns:wp14="http://schemas.microsoft.com/office/word/2010/wordml" w:rsidRPr="005B42C6" w:rsidR="00C87211" w:rsidTr="3FDCA4FE" w14:paraId="0E27B00A" wp14:textId="77777777">
        <w:trPr>
          <w:trHeight w:val="1308"/>
        </w:trPr>
        <w:tc>
          <w:tcPr>
            <w:tcW w:w="3167" w:type="dxa"/>
            <w:tcMar/>
          </w:tcPr>
          <w:p w:rsidRPr="005B42C6" w:rsidR="00C87211" w:rsidP="005B42C6" w:rsidRDefault="00C87211" w14:paraId="60061E4C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4058" w:type="dxa"/>
            <w:vMerge/>
            <w:tcMar/>
          </w:tcPr>
          <w:p w:rsidRPr="005B42C6" w:rsidR="00C87211" w:rsidP="00FF7B4D" w:rsidRDefault="00C87211" w14:paraId="44EAFD9C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6723" w:type="dxa"/>
            <w:vMerge/>
            <w:tcMar/>
          </w:tcPr>
          <w:p w:rsidRPr="005B42C6" w:rsidR="00C87211" w:rsidP="00FF7B4D" w:rsidRDefault="00C87211" w14:paraId="4B94D5A5" wp14:textId="77777777">
            <w:pPr>
              <w:pStyle w:val="BuryCollege"/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5B42C6" w:rsidR="00C87211" w:rsidTr="3FDCA4FE" w14:paraId="2720A419" wp14:textId="77777777">
        <w:trPr>
          <w:trHeight w:val="56"/>
        </w:trPr>
        <w:tc>
          <w:tcPr>
            <w:tcW w:w="3167" w:type="dxa"/>
            <w:tcMar/>
          </w:tcPr>
          <w:p w:rsidR="00C87211" w:rsidP="005B42C6" w:rsidRDefault="00A51D11" w14:paraId="477100FD" wp14:textId="77777777">
            <w:pPr>
              <w:pStyle w:val="BuryCollege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A supermarket using self-checkouts instead of human operated checkouts</w:t>
            </w:r>
          </w:p>
          <w:p w:rsidRPr="005B42C6" w:rsidR="00C834A8" w:rsidP="005B42C6" w:rsidRDefault="00C834A8" w14:paraId="3DEEC669" wp14:textId="77777777">
            <w:pPr>
              <w:pStyle w:val="BuryCollege"/>
              <w:rPr>
                <w:rFonts w:cs="Arial"/>
                <w:b/>
                <w:szCs w:val="20"/>
              </w:rPr>
            </w:pPr>
          </w:p>
        </w:tc>
        <w:tc>
          <w:tcPr>
            <w:tcW w:w="4058" w:type="dxa"/>
            <w:vMerge w:val="restart"/>
            <w:tcMar/>
          </w:tcPr>
          <w:p w:rsidRPr="005B42C6" w:rsidR="00C87211" w:rsidP="7EDB2F0D" w:rsidRDefault="00C87211" w14:paraId="3656B9AB" wp14:textId="6E634EAE">
            <w:pPr>
              <w:pStyle w:val="BuryCollege"/>
              <w:rPr>
                <w:rFonts w:cs="Arial"/>
              </w:rPr>
            </w:pPr>
            <w:r w:rsidRPr="7EDB2F0D" w:rsidR="01EB2957">
              <w:rPr>
                <w:rFonts w:cs="Arial"/>
              </w:rPr>
              <w:t>I</w:t>
            </w:r>
            <w:r w:rsidRPr="7EDB2F0D" w:rsidR="01676201">
              <w:rPr>
                <w:rFonts w:cs="Arial"/>
              </w:rPr>
              <w:t>t</w:t>
            </w:r>
            <w:r w:rsidRPr="7EDB2F0D" w:rsidR="01EB2957">
              <w:rPr>
                <w:rFonts w:cs="Arial"/>
              </w:rPr>
              <w:t xml:space="preserve"> removes the need for human employees and allows the customer to checkout themselves by scanning their own items and </w:t>
            </w:r>
            <w:r w:rsidRPr="7EDB2F0D" w:rsidR="01EB2957">
              <w:rPr>
                <w:rFonts w:cs="Arial"/>
              </w:rPr>
              <w:t>weighing</w:t>
            </w:r>
            <w:r w:rsidRPr="7EDB2F0D" w:rsidR="01EB2957">
              <w:rPr>
                <w:rFonts w:cs="Arial"/>
              </w:rPr>
              <w:t xml:space="preserve"> them before putting them into a bag.</w:t>
            </w:r>
          </w:p>
        </w:tc>
        <w:tc>
          <w:tcPr>
            <w:tcW w:w="6723" w:type="dxa"/>
            <w:vMerge w:val="restart"/>
            <w:tcMar/>
          </w:tcPr>
          <w:p w:rsidRPr="005B42C6" w:rsidR="00C87211" w:rsidP="7EDB2F0D" w:rsidRDefault="00C87211" w14:paraId="45FB0818" wp14:textId="5E764B67">
            <w:pPr>
              <w:pStyle w:val="BuryCollege"/>
              <w:rPr>
                <w:rFonts w:cs="Arial"/>
              </w:rPr>
            </w:pPr>
            <w:r w:rsidRPr="7EDB2F0D" w:rsidR="3DC38766">
              <w:rPr>
                <w:rFonts w:cs="Arial"/>
              </w:rPr>
              <w:t>It would be faster to checkout, thus increasing customer satisfaction. It would also leave no room for human error or foul play where a cashier could give their friends a discount.</w:t>
            </w:r>
          </w:p>
        </w:tc>
      </w:tr>
      <w:tr xmlns:wp14="http://schemas.microsoft.com/office/word/2010/wordml" w:rsidRPr="005B42C6" w:rsidR="00C87211" w:rsidTr="3FDCA4FE" w14:paraId="049F31CB" wp14:textId="77777777">
        <w:trPr>
          <w:trHeight w:val="1290"/>
        </w:trPr>
        <w:tc>
          <w:tcPr>
            <w:tcW w:w="3167" w:type="dxa"/>
            <w:tcMar/>
          </w:tcPr>
          <w:p w:rsidRPr="005B42C6" w:rsidR="00C87211" w:rsidP="005B42C6" w:rsidRDefault="00C87211" w14:paraId="53128261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4058" w:type="dxa"/>
            <w:vMerge/>
            <w:tcMar/>
          </w:tcPr>
          <w:p w:rsidRPr="005B42C6" w:rsidR="00C87211" w:rsidP="00FF7B4D" w:rsidRDefault="00C87211" w14:paraId="62486C05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6723" w:type="dxa"/>
            <w:vMerge/>
            <w:tcMar/>
          </w:tcPr>
          <w:p w:rsidRPr="005B42C6" w:rsidR="00C87211" w:rsidP="00FF7B4D" w:rsidRDefault="00C87211" w14:paraId="4101652C" wp14:textId="77777777">
            <w:pPr>
              <w:pStyle w:val="BuryCollege"/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5B42C6" w:rsidR="00C87211" w:rsidTr="3FDCA4FE" w14:paraId="0EDD2916" wp14:textId="77777777">
        <w:trPr>
          <w:trHeight w:val="56"/>
        </w:trPr>
        <w:tc>
          <w:tcPr>
            <w:tcW w:w="3167" w:type="dxa"/>
            <w:tcMar/>
          </w:tcPr>
          <w:p w:rsidRPr="005B42C6" w:rsidR="00C87211" w:rsidP="00FF7B4D" w:rsidRDefault="00A51D11" w14:paraId="1D9BF50D" wp14:textId="77777777">
            <w:pPr>
              <w:pStyle w:val="BuryCollege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Using an online AI chatbot instead of a human to resolve customer service issues</w:t>
            </w:r>
          </w:p>
        </w:tc>
        <w:tc>
          <w:tcPr>
            <w:tcW w:w="4058" w:type="dxa"/>
            <w:vMerge w:val="restart"/>
            <w:tcMar/>
          </w:tcPr>
          <w:p w:rsidRPr="005B42C6" w:rsidR="00C87211" w:rsidP="7EDB2F0D" w:rsidRDefault="00C87211" w14:paraId="4B99056E" wp14:textId="61A10F54">
            <w:pPr>
              <w:pStyle w:val="BuryCollege"/>
              <w:rPr>
                <w:rFonts w:cs="Arial"/>
              </w:rPr>
            </w:pPr>
            <w:r w:rsidRPr="7EDB2F0D" w:rsidR="62D0BB40">
              <w:rPr>
                <w:rFonts w:cs="Arial"/>
              </w:rPr>
              <w:t>It removes the need for human employees and will give the same answer to anyone who asks the same question, there is no room for discrepancies.</w:t>
            </w:r>
          </w:p>
        </w:tc>
        <w:tc>
          <w:tcPr>
            <w:tcW w:w="6723" w:type="dxa"/>
            <w:vMerge w:val="restart"/>
            <w:tcMar/>
          </w:tcPr>
          <w:p w:rsidRPr="005B42C6" w:rsidR="00C87211" w:rsidP="7EDB2F0D" w:rsidRDefault="00C87211" w14:paraId="1299C43A" wp14:textId="501FBE20">
            <w:pPr>
              <w:pStyle w:val="BuryCollege"/>
              <w:rPr>
                <w:rFonts w:cs="Arial"/>
              </w:rPr>
            </w:pPr>
            <w:r w:rsidRPr="7EDB2F0D" w:rsidR="7C1BAC3A">
              <w:rPr>
                <w:rFonts w:cs="Arial"/>
              </w:rPr>
              <w:t xml:space="preserve">This can help with more accurate replies and customer service, increasing </w:t>
            </w:r>
            <w:r w:rsidRPr="7EDB2F0D" w:rsidR="7C1BAC3A">
              <w:rPr>
                <w:rFonts w:cs="Arial"/>
              </w:rPr>
              <w:t>people's</w:t>
            </w:r>
            <w:r w:rsidRPr="7EDB2F0D" w:rsidR="7C1BAC3A">
              <w:rPr>
                <w:rFonts w:cs="Arial"/>
              </w:rPr>
              <w:t xml:space="preserve"> views and opinions on the company.</w:t>
            </w:r>
          </w:p>
        </w:tc>
      </w:tr>
      <w:tr xmlns:wp14="http://schemas.microsoft.com/office/word/2010/wordml" w:rsidRPr="005B42C6" w:rsidR="00C87211" w:rsidTr="3FDCA4FE" w14:paraId="4DDBEF00" wp14:textId="77777777">
        <w:trPr>
          <w:trHeight w:val="1297"/>
        </w:trPr>
        <w:tc>
          <w:tcPr>
            <w:tcW w:w="3167" w:type="dxa"/>
            <w:tcMar/>
          </w:tcPr>
          <w:p w:rsidRPr="005B42C6" w:rsidR="00C87211" w:rsidP="00FF7B4D" w:rsidRDefault="00C87211" w14:paraId="3461D779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4058" w:type="dxa"/>
            <w:vMerge/>
            <w:tcMar/>
          </w:tcPr>
          <w:p w:rsidRPr="005B42C6" w:rsidR="00C87211" w:rsidP="00FF7B4D" w:rsidRDefault="00C87211" w14:paraId="3CF2D8B6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6723" w:type="dxa"/>
            <w:vMerge/>
            <w:tcMar/>
          </w:tcPr>
          <w:p w:rsidRPr="005B42C6" w:rsidR="00C87211" w:rsidP="00FF7B4D" w:rsidRDefault="00C87211" w14:paraId="0FB78278" wp14:textId="77777777">
            <w:pPr>
              <w:pStyle w:val="BuryCollege"/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5B42C6" w:rsidR="00C87211" w:rsidTr="3FDCA4FE" w14:paraId="127CEB86" wp14:textId="77777777">
        <w:trPr>
          <w:trHeight w:val="56"/>
        </w:trPr>
        <w:tc>
          <w:tcPr>
            <w:tcW w:w="3167" w:type="dxa"/>
            <w:tcMar/>
          </w:tcPr>
          <w:p w:rsidRPr="005B42C6" w:rsidR="00C87211" w:rsidP="00FF7B4D" w:rsidRDefault="00A51D11" w14:paraId="19B3633E" wp14:textId="77777777">
            <w:pPr>
              <w:pStyle w:val="BuryCollege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 xml:space="preserve">A company using targeted ads (for example on </w:t>
            </w:r>
            <w:proofErr w:type="spellStart"/>
            <w:r>
              <w:rPr>
                <w:rFonts w:cs="Arial"/>
                <w:b/>
                <w:szCs w:val="20"/>
              </w:rPr>
              <w:t>facebook</w:t>
            </w:r>
            <w:proofErr w:type="spellEnd"/>
            <w:r>
              <w:rPr>
                <w:rFonts w:cs="Arial"/>
                <w:b/>
                <w:szCs w:val="20"/>
              </w:rPr>
              <w:t>) to attract customers</w:t>
            </w:r>
          </w:p>
        </w:tc>
        <w:tc>
          <w:tcPr>
            <w:tcW w:w="4058" w:type="dxa"/>
            <w:vMerge w:val="restart"/>
            <w:tcMar/>
          </w:tcPr>
          <w:p w:rsidRPr="005B42C6" w:rsidR="00C87211" w:rsidP="7EDB2F0D" w:rsidRDefault="00C87211" w14:paraId="1FC39945" wp14:textId="3F635FE9">
            <w:pPr>
              <w:pStyle w:val="BuryCollege"/>
              <w:rPr>
                <w:rFonts w:cs="Arial"/>
              </w:rPr>
            </w:pPr>
            <w:r w:rsidRPr="3FDCA4FE" w:rsidR="6B251972">
              <w:rPr>
                <w:rFonts w:cs="Arial"/>
              </w:rPr>
              <w:t xml:space="preserve">Using ads that are </w:t>
            </w:r>
            <w:r w:rsidRPr="3FDCA4FE" w:rsidR="6B251972">
              <w:rPr>
                <w:rFonts w:cs="Arial"/>
              </w:rPr>
              <w:t>targeted</w:t>
            </w:r>
            <w:r w:rsidRPr="3FDCA4FE" w:rsidR="6B251972">
              <w:rPr>
                <w:rFonts w:cs="Arial"/>
              </w:rPr>
              <w:t xml:space="preserve"> to people who are assumed to be interested in the product, for example a beauty / makeup enthusiast getting lipstick ads.</w:t>
            </w:r>
          </w:p>
        </w:tc>
        <w:tc>
          <w:tcPr>
            <w:tcW w:w="6723" w:type="dxa"/>
            <w:vMerge w:val="restart"/>
            <w:tcMar/>
          </w:tcPr>
          <w:p w:rsidRPr="005B42C6" w:rsidR="00C87211" w:rsidP="7EDB2F0D" w:rsidRDefault="00C87211" w14:paraId="0562CB0E" wp14:textId="159C00B7">
            <w:pPr>
              <w:pStyle w:val="BuryCollege"/>
              <w:rPr>
                <w:rFonts w:cs="Arial"/>
              </w:rPr>
            </w:pPr>
            <w:r w:rsidRPr="7EDB2F0D" w:rsidR="7A3B3323">
              <w:rPr>
                <w:rFonts w:cs="Arial"/>
              </w:rPr>
              <w:t>It gives companies more publicity.</w:t>
            </w:r>
          </w:p>
        </w:tc>
      </w:tr>
      <w:tr xmlns:wp14="http://schemas.microsoft.com/office/word/2010/wordml" w:rsidRPr="005B42C6" w:rsidR="003C59E7" w:rsidTr="3FDCA4FE" w14:paraId="34CE0A41" wp14:textId="77777777">
        <w:trPr>
          <w:trHeight w:val="2164"/>
        </w:trPr>
        <w:tc>
          <w:tcPr>
            <w:tcW w:w="3167" w:type="dxa"/>
            <w:tcMar/>
          </w:tcPr>
          <w:p w:rsidRPr="005B42C6" w:rsidR="003C59E7" w:rsidP="00FF7B4D" w:rsidRDefault="003C59E7" w14:paraId="62EBF3C5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4058" w:type="dxa"/>
            <w:vMerge/>
            <w:tcMar/>
          </w:tcPr>
          <w:p w:rsidRPr="005B42C6" w:rsidR="003C59E7" w:rsidP="00FF7B4D" w:rsidRDefault="003C59E7" w14:paraId="6D98A12B" wp14:textId="77777777">
            <w:pPr>
              <w:pStyle w:val="BuryCollege"/>
              <w:rPr>
                <w:rFonts w:cs="Arial"/>
                <w:szCs w:val="20"/>
              </w:rPr>
            </w:pPr>
          </w:p>
        </w:tc>
        <w:tc>
          <w:tcPr>
            <w:tcW w:w="6723" w:type="dxa"/>
            <w:vMerge/>
            <w:tcMar/>
          </w:tcPr>
          <w:p w:rsidRPr="005B42C6" w:rsidR="003C59E7" w:rsidP="00FF7B4D" w:rsidRDefault="003C59E7" w14:paraId="2946DB82" wp14:textId="77777777">
            <w:pPr>
              <w:pStyle w:val="BuryCollege"/>
              <w:rPr>
                <w:rFonts w:cs="Arial"/>
                <w:szCs w:val="20"/>
              </w:rPr>
            </w:pPr>
          </w:p>
        </w:tc>
      </w:tr>
    </w:tbl>
    <w:p xmlns:wp14="http://schemas.microsoft.com/office/word/2010/wordml" w:rsidR="005B42C6" w:rsidP="000302D7" w:rsidRDefault="005B42C6" w14:paraId="5997CC1D" wp14:textId="77777777">
      <w:pPr>
        <w:pStyle w:val="BuryCollege"/>
        <w:spacing w:after="0" w:line="240" w:lineRule="auto"/>
        <w:rPr>
          <w:rFonts w:cs="Arial"/>
          <w:szCs w:val="20"/>
        </w:rPr>
      </w:pPr>
    </w:p>
    <w:p xmlns:wp14="http://schemas.microsoft.com/office/word/2010/wordml" w:rsidR="00C834A8" w:rsidP="000302D7" w:rsidRDefault="008C48DC" w14:paraId="0012A73E" wp14:textId="77777777">
      <w:pPr>
        <w:pStyle w:val="BuryCollege"/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S</w:t>
      </w:r>
      <w:r w:rsidR="00C834A8">
        <w:rPr>
          <w:rFonts w:cs="Arial"/>
          <w:szCs w:val="20"/>
        </w:rPr>
        <w:t xml:space="preserve">ummarise how </w:t>
      </w:r>
      <w:r>
        <w:rPr>
          <w:rFonts w:cs="Arial"/>
          <w:szCs w:val="20"/>
        </w:rPr>
        <w:t>B</w:t>
      </w:r>
      <w:r w:rsidR="00C834A8">
        <w:rPr>
          <w:rFonts w:cs="Arial"/>
          <w:szCs w:val="20"/>
        </w:rPr>
        <w:t xml:space="preserve">ury </w:t>
      </w:r>
      <w:r>
        <w:rPr>
          <w:rFonts w:cs="Arial"/>
          <w:szCs w:val="20"/>
        </w:rPr>
        <w:t>C</w:t>
      </w:r>
      <w:bookmarkStart w:name="_GoBack" w:id="0"/>
      <w:bookmarkEnd w:id="0"/>
      <w:r w:rsidR="00C834A8">
        <w:rPr>
          <w:rFonts w:cs="Arial"/>
          <w:szCs w:val="20"/>
        </w:rPr>
        <w:t>ollege uses IT to maintain a competitive edge: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xmlns:wp14="http://schemas.microsoft.com/office/word/2010/wordml" w:rsidR="00C834A8" w:rsidTr="3FDCA4FE" w14:paraId="110FFD37" wp14:textId="77777777">
        <w:trPr>
          <w:trHeight w:val="2848"/>
        </w:trPr>
        <w:tc>
          <w:tcPr>
            <w:tcW w:w="13948" w:type="dxa"/>
            <w:tcMar/>
          </w:tcPr>
          <w:p w:rsidR="00C834A8" w:rsidP="3FDCA4FE" w:rsidRDefault="00C834A8" w14:paraId="6B699379" wp14:textId="51260FB1">
            <w:pPr>
              <w:pStyle w:val="BuryCollege"/>
              <w:rPr>
                <w:rFonts w:cs="Arial"/>
              </w:rPr>
            </w:pPr>
            <w:r w:rsidRPr="3FDCA4FE" w:rsidR="2611AD44">
              <w:rPr>
                <w:rFonts w:cs="Arial"/>
              </w:rPr>
              <w:t xml:space="preserve">Using </w:t>
            </w:r>
            <w:r w:rsidRPr="3FDCA4FE" w:rsidR="2611AD44">
              <w:rPr>
                <w:rFonts w:cs="Arial"/>
              </w:rPr>
              <w:t>Turnitin</w:t>
            </w:r>
            <w:r w:rsidRPr="3FDCA4FE" w:rsidR="2611AD44">
              <w:rPr>
                <w:rFonts w:cs="Arial"/>
              </w:rPr>
              <w:t xml:space="preserve"> to hand it coursework, staff training through VLE, using </w:t>
            </w:r>
            <w:r w:rsidRPr="3FDCA4FE" w:rsidR="2611AD44">
              <w:rPr>
                <w:rFonts w:cs="Arial"/>
              </w:rPr>
              <w:t>Promonitor</w:t>
            </w:r>
            <w:r w:rsidRPr="3FDCA4FE" w:rsidR="2611AD44">
              <w:rPr>
                <w:rFonts w:cs="Arial"/>
              </w:rPr>
              <w:t xml:space="preserve"> to store student data, using Microsoft teams for lessons swipe in security gates.</w:t>
            </w:r>
          </w:p>
        </w:tc>
      </w:tr>
    </w:tbl>
    <w:p xmlns:wp14="http://schemas.microsoft.com/office/word/2010/wordml" w:rsidRPr="005B42C6" w:rsidR="00C834A8" w:rsidP="000302D7" w:rsidRDefault="00C834A8" w14:paraId="3FE9F23F" wp14:textId="77777777">
      <w:pPr>
        <w:pStyle w:val="BuryCollege"/>
        <w:spacing w:after="0" w:line="240" w:lineRule="auto"/>
        <w:rPr>
          <w:rFonts w:cs="Arial"/>
          <w:szCs w:val="20"/>
        </w:rPr>
      </w:pPr>
    </w:p>
    <w:sectPr w:rsidRPr="005B42C6" w:rsidR="00C834A8" w:rsidSect="005B42C6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51D11" w:rsidP="005B42C6" w:rsidRDefault="00A51D11" w14:paraId="1F72F64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1D11" w:rsidP="005B42C6" w:rsidRDefault="00A51D11" w14:paraId="08CE6F91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 Pro Light">
    <w:altName w:val="Myriad Pro Light"/>
    <w:panose1 w:val="020B06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51D11" w:rsidP="005B42C6" w:rsidRDefault="00A51D11" w14:paraId="61CDCEA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1D11" w:rsidP="005B42C6" w:rsidRDefault="00A51D11" w14:paraId="6BB9E253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A51D11" w:rsidRDefault="00A51D11" w14:paraId="66638EFD" wp14:textId="77777777">
    <w:pPr>
      <w:pStyle w:val="Header"/>
    </w:pPr>
    <w:r>
      <w:t>9.1 P1</w:t>
    </w:r>
    <w:r>
      <w:ptab w:alignment="center" w:relativeTo="margin" w:leader="none"/>
    </w:r>
    <w:r>
      <w:t xml:space="preserve">Name: </w:t>
    </w:r>
    <w:r>
      <w:ptab w:alignment="right" w:relativeTo="margin" w:leader="none"/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22/09/2020</w:t>
    </w:r>
    <w:r>
      <w:fldChar w:fldCharType="end"/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6"/>
    <w:rsid w:val="000302D7"/>
    <w:rsid w:val="001A0ED1"/>
    <w:rsid w:val="002B5BFC"/>
    <w:rsid w:val="00324295"/>
    <w:rsid w:val="003C59E7"/>
    <w:rsid w:val="00563DAA"/>
    <w:rsid w:val="005B02E6"/>
    <w:rsid w:val="005B42C6"/>
    <w:rsid w:val="007324D8"/>
    <w:rsid w:val="00806F13"/>
    <w:rsid w:val="00817F56"/>
    <w:rsid w:val="0089252F"/>
    <w:rsid w:val="008A77A6"/>
    <w:rsid w:val="008C48DC"/>
    <w:rsid w:val="00A51D11"/>
    <w:rsid w:val="00BF6A39"/>
    <w:rsid w:val="00C834A8"/>
    <w:rsid w:val="00C87211"/>
    <w:rsid w:val="00DA16CB"/>
    <w:rsid w:val="00E67667"/>
    <w:rsid w:val="00F07527"/>
    <w:rsid w:val="00F37883"/>
    <w:rsid w:val="00FF7B4D"/>
    <w:rsid w:val="01676201"/>
    <w:rsid w:val="01EB2957"/>
    <w:rsid w:val="04C1C610"/>
    <w:rsid w:val="0687B4C6"/>
    <w:rsid w:val="0E1E74B6"/>
    <w:rsid w:val="11B62928"/>
    <w:rsid w:val="126EEF81"/>
    <w:rsid w:val="143F46A4"/>
    <w:rsid w:val="21EA9262"/>
    <w:rsid w:val="24A3D513"/>
    <w:rsid w:val="2611AD44"/>
    <w:rsid w:val="27F51FB4"/>
    <w:rsid w:val="29B88AB4"/>
    <w:rsid w:val="2BB0D53C"/>
    <w:rsid w:val="367FD711"/>
    <w:rsid w:val="3DC38766"/>
    <w:rsid w:val="3FDCA4FE"/>
    <w:rsid w:val="41C52247"/>
    <w:rsid w:val="422A7424"/>
    <w:rsid w:val="4428BB0F"/>
    <w:rsid w:val="4535C24D"/>
    <w:rsid w:val="5896AEB7"/>
    <w:rsid w:val="59C63F2D"/>
    <w:rsid w:val="5DC19FA8"/>
    <w:rsid w:val="5F904FB6"/>
    <w:rsid w:val="62D0BB40"/>
    <w:rsid w:val="6459C800"/>
    <w:rsid w:val="6B251972"/>
    <w:rsid w:val="6F915725"/>
    <w:rsid w:val="74EEF4B4"/>
    <w:rsid w:val="779CD8C9"/>
    <w:rsid w:val="7A3B3323"/>
    <w:rsid w:val="7B34653A"/>
    <w:rsid w:val="7C1BAC3A"/>
    <w:rsid w:val="7EDB2F0D"/>
    <w:rsid w:val="7F06B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5C1D5"/>
  <w15:chartTrackingRefBased/>
  <w15:docId w15:val="{FDC809C4-C5C9-4C94-98E3-6490CF9923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uryCollege" w:customStyle="1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styleId="BuryCollegeChar" w:customStyle="1">
    <w:name w:val="Bury College Char"/>
    <w:basedOn w:val="DefaultParagraphFont"/>
    <w:link w:val="BuryCollege"/>
    <w:rsid w:val="005B02E6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5B42C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B42C6"/>
  </w:style>
  <w:style w:type="paragraph" w:styleId="Footer">
    <w:name w:val="footer"/>
    <w:basedOn w:val="Normal"/>
    <w:link w:val="FooterChar"/>
    <w:uiPriority w:val="99"/>
    <w:unhideWhenUsed/>
    <w:rsid w:val="005B42C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B42C6"/>
  </w:style>
  <w:style w:type="table" w:styleId="TableGrid">
    <w:name w:val="Table Grid"/>
    <w:basedOn w:val="TableNormal"/>
    <w:uiPriority w:val="39"/>
    <w:rsid w:val="005B42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Default" w:customStyle="1">
    <w:name w:val="Default"/>
    <w:rsid w:val="005B42C6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styleId="A5" w:customStyle="1">
    <w:name w:val="A5"/>
    <w:uiPriority w:val="99"/>
    <w:rsid w:val="005B42C6"/>
    <w:rPr>
      <w:rFonts w:cs="Myriad Pro Light"/>
      <w:color w:val="000000"/>
    </w:rPr>
  </w:style>
  <w:style w:type="paragraph" w:styleId="HTMLPreformatted">
    <w:name w:val="HTML Preformatted"/>
    <w:basedOn w:val="Normal"/>
    <w:link w:val="HTMLPreformattedChar"/>
    <w:rsid w:val="00732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rsid w:val="007324D8"/>
    <w:rPr>
      <w:rFonts w:ascii="Courier New" w:hAnsi="Courier New" w:eastAsia="Times New Roman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85C2B167CA114EB4BBB43319D36682" ma:contentTypeVersion="9" ma:contentTypeDescription="Create a new document." ma:contentTypeScope="" ma:versionID="b1c83fe7957b9ac885e3c5f6a963009f">
  <xsd:schema xmlns:xsd="http://www.w3.org/2001/XMLSchema" xmlns:xs="http://www.w3.org/2001/XMLSchema" xmlns:p="http://schemas.microsoft.com/office/2006/metadata/properties" xmlns:ns2="8c2cc664-fad9-4aae-96c6-7fc74567f3a7" xmlns:ns3="80568169-331a-47d9-baa9-a00a58dec7a2" targetNamespace="http://schemas.microsoft.com/office/2006/metadata/properties" ma:root="true" ma:fieldsID="197973285fce3f3bbb98f2e7a3803803" ns2:_="" ns3:_="">
    <xsd:import namespace="8c2cc664-fad9-4aae-96c6-7fc74567f3a7"/>
    <xsd:import namespace="80568169-331a-47d9-baa9-a00a58dec7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cc664-fad9-4aae-96c6-7fc74567f3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568169-331a-47d9-baa9-a00a58dec7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A6F110B-2D1E-4C80-81F0-BF116A1077FF}"/>
</file>

<file path=customXml/itemProps2.xml><?xml version="1.0" encoding="utf-8"?>
<ds:datastoreItem xmlns:ds="http://schemas.openxmlformats.org/officeDocument/2006/customXml" ds:itemID="{0D1C9E72-1486-4A37-8FF3-78C05E8F0A4B}"/>
</file>

<file path=customXml/itemProps3.xml><?xml version="1.0" encoding="utf-8"?>
<ds:datastoreItem xmlns:ds="http://schemas.openxmlformats.org/officeDocument/2006/customXml" ds:itemID="{96D1ED58-D9B8-42C6-8EF6-899B6B0DE52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Nick Depledge</dc:creator>
  <keywords/>
  <dc:description/>
  <lastModifiedBy>HUSNAIN AHMED</lastModifiedBy>
  <revision>8</revision>
  <dcterms:created xsi:type="dcterms:W3CDTF">2020-09-15T08:13:00.0000000Z</dcterms:created>
  <dcterms:modified xsi:type="dcterms:W3CDTF">2020-09-24T10:47:51.1695995Z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0x0101006885C2B167CA114EB4BBB43319D36682</vt:lpwstr>
  </property>
</Properties>
</file>