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2F55E2E1">
      <w:bookmarkStart w:name="_GoBack" w:id="0"/>
      <w:bookmarkEnd w:id="0"/>
      <w:r w:rsidR="4EAF474D">
        <w:rPr/>
        <w:t>New Hardware:</w:t>
      </w:r>
    </w:p>
    <w:p w:rsidR="28D0BB2F" w:rsidP="28D0BB2F" w:rsidRDefault="28D0BB2F" w14:paraId="41D9092F" w14:textId="2D3108FC">
      <w:pPr>
        <w:pStyle w:val="Normal"/>
      </w:pPr>
      <w:hyperlink w:anchor=":~:text=The%20Ultimate%20Play,for%20an%20amazing%20gaming%20experience" r:id="R7dcd9c966b6446f0">
        <w:r w:rsidRPr="19BDDC92" w:rsidR="4812C1EC">
          <w:rPr>
            <w:rStyle w:val="Hyperlink"/>
          </w:rPr>
          <w:t>https://www.nvidia.com/en-gb/geforce/graphics-cards/30-series/rtx-3080/#:~:text=The%20Ultimate%20Play,for%20an%20amazing%20gaming%20experience</w:t>
        </w:r>
      </w:hyperlink>
      <w:r w:rsidR="4812C1EC">
        <w:rPr/>
        <w:t>.</w:t>
      </w:r>
    </w:p>
    <w:p w:rsidR="19BDDC92" w:rsidP="19BDDC92" w:rsidRDefault="19BDDC92" w14:paraId="51502BE2" w14:textId="00B25DAF">
      <w:pPr>
        <w:pStyle w:val="Normal"/>
      </w:pPr>
      <w:r w:rsidR="4812C1EC">
        <w:rPr/>
        <w:t xml:space="preserve">Nvidia GEFORCE RTX </w:t>
      </w:r>
      <w:r w:rsidR="49AE2D07">
        <w:rPr/>
        <w:t>3080 -</w:t>
      </w:r>
      <w:r w:rsidR="4812C1EC">
        <w:rPr/>
        <w:t xml:space="preserve"> The new </w:t>
      </w:r>
      <w:proofErr w:type="spellStart"/>
      <w:r w:rsidR="4812C1EC">
        <w:rPr/>
        <w:t>gpu</w:t>
      </w:r>
      <w:proofErr w:type="spellEnd"/>
      <w:r w:rsidR="4812C1EC">
        <w:rPr/>
        <w:t xml:space="preserve"> by </w:t>
      </w:r>
      <w:r w:rsidR="6A54A134">
        <w:rPr/>
        <w:t>Nvidia</w:t>
      </w:r>
      <w:r w:rsidR="4812C1EC">
        <w:rPr/>
        <w:t xml:space="preserve"> is topping the market and has insane specs, at a cost of£649</w:t>
      </w:r>
      <w:r w:rsidR="77EF6AC8">
        <w:rPr/>
        <w:t>.99.</w:t>
      </w:r>
    </w:p>
    <w:p w:rsidR="77EF6AC8" w:rsidP="0D800962" w:rsidRDefault="77EF6AC8" w14:paraId="21283380" w14:textId="7AA5F393">
      <w:pPr>
        <w:pStyle w:val="Normal"/>
        <w:rPr>
          <w:rFonts w:ascii="Calibri" w:hAnsi="Calibri" w:eastAsia="Calibri" w:cs="Calibri"/>
          <w:b w:val="0"/>
          <w:bCs w:val="0"/>
          <w:i w:val="0"/>
          <w:iCs w:val="0"/>
          <w:noProof w:val="0"/>
          <w:color w:val="auto"/>
          <w:sz w:val="24"/>
          <w:szCs w:val="24"/>
          <w:highlight w:val="black"/>
          <w:lang w:val="en-GB"/>
        </w:rPr>
      </w:pPr>
      <w:r w:rsidRPr="0D800962" w:rsidR="77EF6AC8">
        <w:rPr>
          <w:color w:val="auto"/>
        </w:rPr>
        <w:t>‘</w:t>
      </w:r>
      <w:r w:rsidRPr="0D800962" w:rsidR="77EF6AC8">
        <w:rPr>
          <w:rFonts w:ascii="Calibri" w:hAnsi="Calibri" w:eastAsia="Calibri" w:cs="Calibri"/>
          <w:b w:val="0"/>
          <w:bCs w:val="0"/>
          <w:i w:val="0"/>
          <w:iCs w:val="0"/>
          <w:noProof w:val="0"/>
          <w:color w:val="auto"/>
          <w:sz w:val="24"/>
          <w:szCs w:val="24"/>
          <w:lang w:val="en-GB"/>
        </w:rPr>
        <w:t>The GeForce RTX</w:t>
      </w:r>
      <w:r w:rsidRPr="0D800962" w:rsidR="77EF6AC8">
        <w:rPr>
          <w:rFonts w:ascii="Calibri" w:hAnsi="Calibri" w:eastAsia="Calibri" w:cs="Calibri"/>
          <w:b w:val="0"/>
          <w:bCs w:val="0"/>
          <w:i w:val="0"/>
          <w:iCs w:val="0"/>
          <w:noProof w:val="0"/>
          <w:color w:val="auto"/>
          <w:sz w:val="22"/>
          <w:szCs w:val="22"/>
          <w:vertAlign w:val="superscript"/>
          <w:lang w:val="en-GB"/>
        </w:rPr>
        <w:t>™</w:t>
      </w:r>
      <w:r w:rsidRPr="0D800962" w:rsidR="77EF6AC8">
        <w:rPr>
          <w:rFonts w:ascii="Calibri" w:hAnsi="Calibri" w:eastAsia="Calibri" w:cs="Calibri"/>
          <w:b w:val="0"/>
          <w:bCs w:val="0"/>
          <w:i w:val="0"/>
          <w:iCs w:val="0"/>
          <w:noProof w:val="0"/>
          <w:color w:val="auto"/>
          <w:sz w:val="24"/>
          <w:szCs w:val="24"/>
          <w:lang w:val="en-GB"/>
        </w:rPr>
        <w:t xml:space="preserve"> 3080 delivers the </w:t>
      </w:r>
      <w:proofErr w:type="gramStart"/>
      <w:r w:rsidRPr="0D800962" w:rsidR="77EF6AC8">
        <w:rPr>
          <w:rFonts w:ascii="Calibri" w:hAnsi="Calibri" w:eastAsia="Calibri" w:cs="Calibri"/>
          <w:b w:val="0"/>
          <w:bCs w:val="0"/>
          <w:i w:val="0"/>
          <w:iCs w:val="0"/>
          <w:noProof w:val="0"/>
          <w:color w:val="auto"/>
          <w:sz w:val="24"/>
          <w:szCs w:val="24"/>
          <w:lang w:val="en-GB"/>
        </w:rPr>
        <w:t>ultra performance</w:t>
      </w:r>
      <w:proofErr w:type="gramEnd"/>
      <w:r w:rsidRPr="0D800962" w:rsidR="77EF6AC8">
        <w:rPr>
          <w:rFonts w:ascii="Calibri" w:hAnsi="Calibri" w:eastAsia="Calibri" w:cs="Calibri"/>
          <w:b w:val="0"/>
          <w:bCs w:val="0"/>
          <w:i w:val="0"/>
          <w:iCs w:val="0"/>
          <w:noProof w:val="0"/>
          <w:color w:val="auto"/>
          <w:sz w:val="24"/>
          <w:szCs w:val="24"/>
          <w:lang w:val="en-GB"/>
        </w:rPr>
        <w:t xml:space="preserve"> that gamers crave, powered by Ampere—NVIDIA’s 2nd gen RTX architecture. It’s built with enhanced RT Cores and Tensor Cores, new streaming multiprocessors, and superfast G6X memory for an amazing gaming experience.</w:t>
      </w:r>
      <w:r w:rsidRPr="0D800962" w:rsidR="77EF6AC8">
        <w:rPr>
          <w:color w:val="auto"/>
        </w:rPr>
        <w:t xml:space="preserve">’ -- </w:t>
      </w:r>
      <w:r w:rsidRPr="0D800962" w:rsidR="77EF6AC8">
        <w:rPr>
          <w:color w:val="auto"/>
        </w:rPr>
        <w:t xml:space="preserve">official </w:t>
      </w:r>
      <w:r w:rsidRPr="0D800962" w:rsidR="45A3D18E">
        <w:rPr>
          <w:color w:val="auto"/>
        </w:rPr>
        <w:t>Nvidia</w:t>
      </w:r>
      <w:r w:rsidRPr="0D800962" w:rsidR="77EF6AC8">
        <w:rPr>
          <w:color w:val="auto"/>
        </w:rPr>
        <w:t xml:space="preserve"> site</w:t>
      </w:r>
    </w:p>
    <w:p w:rsidR="54F70750" w:rsidP="0D800962" w:rsidRDefault="54F70750" w14:paraId="2BC5B53F" w14:textId="500D92D9">
      <w:pPr>
        <w:pStyle w:val="Normal"/>
        <w:rPr>
          <w:color w:val="auto"/>
        </w:rPr>
      </w:pPr>
      <w:r w:rsidRPr="0D800962" w:rsidR="54F70750">
        <w:rPr>
          <w:color w:val="auto"/>
        </w:rPr>
        <w:t>This allows for greater quality graphics for gaming, streaming and rendering and can usher in a new age of visual effects.</w:t>
      </w:r>
    </w:p>
    <w:p w:rsidR="0D800962" w:rsidP="0D800962" w:rsidRDefault="0D800962" w14:paraId="20B04CFD" w14:textId="0058A812">
      <w:pPr>
        <w:pStyle w:val="Normal"/>
        <w:rPr>
          <w:color w:val="auto"/>
        </w:rPr>
      </w:pPr>
    </w:p>
    <w:p w:rsidR="07C189EE" w:rsidP="0D800962" w:rsidRDefault="07C189EE" w14:paraId="1292E073" w14:textId="07187DE6">
      <w:pPr>
        <w:pStyle w:val="Normal"/>
        <w:rPr>
          <w:color w:val="auto"/>
        </w:rPr>
      </w:pPr>
      <w:r w:rsidRPr="0D800962" w:rsidR="07C189EE">
        <w:rPr>
          <w:color w:val="auto"/>
        </w:rPr>
        <w:t xml:space="preserve">Chromebooks </w:t>
      </w:r>
      <w:r w:rsidRPr="0D800962" w:rsidR="6B89A352">
        <w:rPr>
          <w:color w:val="auto"/>
        </w:rPr>
        <w:t>- these</w:t>
      </w:r>
      <w:r w:rsidRPr="0D800962" w:rsidR="07C189EE">
        <w:rPr>
          <w:color w:val="auto"/>
        </w:rPr>
        <w:t xml:space="preserve"> were </w:t>
      </w:r>
      <w:proofErr w:type="gramStart"/>
      <w:r w:rsidRPr="0D800962" w:rsidR="07C189EE">
        <w:rPr>
          <w:color w:val="auto"/>
        </w:rPr>
        <w:t>fairly controversial</w:t>
      </w:r>
      <w:proofErr w:type="gramEnd"/>
      <w:r w:rsidRPr="0D800962" w:rsidR="07C189EE">
        <w:rPr>
          <w:color w:val="auto"/>
        </w:rPr>
        <w:t xml:space="preserve"> when they first came out as they lacked any applications besides google chrome to stream the internet, however they made up for this with their low prices and high portability.</w:t>
      </w:r>
      <w:r w:rsidRPr="0D800962" w:rsidR="581E4C13">
        <w:rPr>
          <w:color w:val="auto"/>
        </w:rPr>
        <w:t xml:space="preserve"> They save on costs for storage by storing their data almost completely on the cloud. T</w:t>
      </w:r>
      <w:r w:rsidRPr="0D800962" w:rsidR="74296D8F">
        <w:rPr>
          <w:color w:val="auto"/>
        </w:rPr>
        <w:t xml:space="preserve">hey are a very barebones device with only basic functions, but sometimes that is all you really need; schools sue these often as most students only need to use </w:t>
      </w:r>
      <w:r w:rsidRPr="0D800962" w:rsidR="74296D8F">
        <w:rPr>
          <w:color w:val="auto"/>
        </w:rPr>
        <w:t>Microsoft</w:t>
      </w:r>
      <w:r w:rsidRPr="0D800962" w:rsidR="74296D8F">
        <w:rPr>
          <w:color w:val="auto"/>
        </w:rPr>
        <w:t xml:space="preserve"> office 365 for their work.</w:t>
      </w:r>
    </w:p>
    <w:p w:rsidR="0D800962" w:rsidP="0D800962" w:rsidRDefault="0D800962" w14:paraId="0AAB5AF5" w14:textId="2A75CB0A">
      <w:pPr>
        <w:pStyle w:val="Normal"/>
        <w:rPr>
          <w:color w:val="auto"/>
        </w:rPr>
      </w:pPr>
    </w:p>
    <w:p w:rsidR="4150F465" w:rsidP="0D800962" w:rsidRDefault="4150F465" w14:paraId="7163622D" w14:textId="22EC1297">
      <w:pPr>
        <w:pStyle w:val="Normal"/>
        <w:rPr>
          <w:color w:val="auto"/>
        </w:rPr>
      </w:pPr>
      <w:r w:rsidRPr="0D800962" w:rsidR="4150F465">
        <w:rPr>
          <w:color w:val="auto"/>
        </w:rPr>
        <w:t>Raspberry pi – this tiny portable pc takes ‘barebones’ to the next level,</w:t>
      </w:r>
      <w:r w:rsidRPr="0D800962" w:rsidR="4A34E503">
        <w:rPr>
          <w:color w:val="auto"/>
        </w:rPr>
        <w:t xml:space="preserve"> </w:t>
      </w:r>
      <w:r w:rsidRPr="0D800962" w:rsidR="4150F465">
        <w:rPr>
          <w:color w:val="auto"/>
        </w:rPr>
        <w:t>at a low price of £30 this</w:t>
      </w:r>
      <w:r w:rsidRPr="0D800962" w:rsidR="3CA0D2CF">
        <w:rPr>
          <w:color w:val="auto"/>
        </w:rPr>
        <w:t xml:space="preserve"> is a go to for cheap personal systems for personal tasks, such as controlling the temperature in </w:t>
      </w:r>
      <w:r w:rsidRPr="0D800962" w:rsidR="332AA9C8">
        <w:rPr>
          <w:color w:val="auto"/>
        </w:rPr>
        <w:t>a greenhouse</w:t>
      </w:r>
      <w:r w:rsidRPr="0D800962" w:rsidR="3CA0D2CF">
        <w:rPr>
          <w:color w:val="auto"/>
        </w:rPr>
        <w:t xml:space="preserve"> or making a smart mirror that shows your notifications and the news.</w:t>
      </w:r>
      <w:r w:rsidRPr="0D800962" w:rsidR="72854514">
        <w:rPr>
          <w:color w:val="auto"/>
        </w:rPr>
        <w:t xml:space="preserve"> This is a single board system with low specs and a few</w:t>
      </w:r>
      <w:r w:rsidRPr="0D800962" w:rsidR="2C16F2F8">
        <w:rPr>
          <w:color w:val="auto"/>
        </w:rPr>
        <w:t xml:space="preserve"> </w:t>
      </w:r>
      <w:proofErr w:type="spellStart"/>
      <w:r w:rsidRPr="0D800962" w:rsidR="2C16F2F8">
        <w:rPr>
          <w:color w:val="auto"/>
        </w:rPr>
        <w:t>usb</w:t>
      </w:r>
      <w:proofErr w:type="spellEnd"/>
      <w:r w:rsidRPr="0D800962" w:rsidR="2C16F2F8">
        <w:rPr>
          <w:color w:val="auto"/>
        </w:rPr>
        <w:t xml:space="preserve"> ports, a gigabit ethernet port, charging port and an audio jack.</w:t>
      </w:r>
    </w:p>
    <w:p w:rsidR="0D800962" w:rsidP="0D800962" w:rsidRDefault="0D800962" w14:paraId="4F54923A" w14:textId="6B62676C">
      <w:pPr>
        <w:pStyle w:val="Normal"/>
        <w:rPr>
          <w:color w:val="auto"/>
        </w:rPr>
      </w:pPr>
    </w:p>
    <w:p w:rsidR="7888A0F4" w:rsidP="0D800962" w:rsidRDefault="7888A0F4" w14:paraId="66ADFB44" w14:textId="0E5CBF86">
      <w:pPr>
        <w:pStyle w:val="Normal"/>
        <w:rPr>
          <w:color w:val="auto"/>
        </w:rPr>
      </w:pPr>
      <w:r w:rsidRPr="0D800962" w:rsidR="7888A0F4">
        <w:rPr>
          <w:color w:val="auto"/>
        </w:rPr>
        <w:t>G sync – created by Nvidia to stops screen stuttering whilst gaming using adaptive frame rate technology, it is available in OLED</w:t>
      </w:r>
      <w:r w:rsidRPr="0D800962" w:rsidR="2EECCBF9">
        <w:rPr>
          <w:color w:val="auto"/>
        </w:rPr>
        <w:t xml:space="preserve"> tv screens and beyond.</w:t>
      </w:r>
    </w:p>
    <w:p w:rsidR="0D800962" w:rsidP="0D800962" w:rsidRDefault="0D800962" w14:paraId="6D7AC445" w14:textId="003C2811">
      <w:pPr>
        <w:pStyle w:val="Normal"/>
        <w:rPr>
          <w:color w:val="auto"/>
        </w:rPr>
      </w:pPr>
    </w:p>
    <w:p w:rsidR="009F4CC3" w:rsidP="0D800962" w:rsidRDefault="009F4CC3" w14:paraId="10A8EE6A" w14:textId="24E34B83">
      <w:pPr>
        <w:pStyle w:val="Normal"/>
        <w:rPr>
          <w:color w:val="auto"/>
        </w:rPr>
      </w:pPr>
      <w:r w:rsidRPr="0D800962" w:rsidR="009F4CC3">
        <w:rPr>
          <w:color w:val="auto"/>
        </w:rPr>
        <w:t xml:space="preserve">Chromecast – Googles </w:t>
      </w:r>
      <w:r w:rsidRPr="0D800962" w:rsidR="77F6E974">
        <w:rPr>
          <w:color w:val="auto"/>
        </w:rPr>
        <w:t>Chromecast</w:t>
      </w:r>
      <w:r w:rsidRPr="0D800962" w:rsidR="009F4CC3">
        <w:rPr>
          <w:color w:val="auto"/>
        </w:rPr>
        <w:t xml:space="preserve"> may have been the precursor to cross platform gaming. Released in 2013 this linked your google devices such as phone, pc, smart tv and the </w:t>
      </w:r>
      <w:r w:rsidRPr="0D800962" w:rsidR="5F7653AE">
        <w:rPr>
          <w:color w:val="auto"/>
        </w:rPr>
        <w:t>Chromecast</w:t>
      </w:r>
      <w:r w:rsidRPr="0D800962" w:rsidR="009F4CC3">
        <w:rPr>
          <w:color w:val="auto"/>
        </w:rPr>
        <w:t xml:space="preserve"> itself</w:t>
      </w:r>
      <w:r w:rsidRPr="0D800962" w:rsidR="3B1B79EF">
        <w:rPr>
          <w:color w:val="auto"/>
        </w:rPr>
        <w:t xml:space="preserve"> and allowed for wireless streaming from them. Just plugging this dongle into an old tv is enough to make it equal to a new ‘smart tv’. Nowadays many tv’s come with this preinstalled inside of them.</w:t>
      </w:r>
    </w:p>
    <w:p w:rsidR="0D800962" w:rsidP="0D800962" w:rsidRDefault="0D800962" w14:paraId="01FA4D84" w14:textId="42725C0D">
      <w:pPr>
        <w:pStyle w:val="Normal"/>
        <w:rPr>
          <w:color w:val="auto"/>
        </w:rPr>
      </w:pPr>
    </w:p>
    <w:p w:rsidR="4C1E1157" w:rsidP="0D800962" w:rsidRDefault="4C1E1157" w14:paraId="645DA656" w14:textId="27657EA5">
      <w:pPr>
        <w:pStyle w:val="Normal"/>
        <w:rPr>
          <w:color w:val="auto"/>
        </w:rPr>
      </w:pPr>
      <w:r w:rsidRPr="0D800962" w:rsidR="4C1E1157">
        <w:rPr>
          <w:color w:val="auto"/>
        </w:rPr>
        <w:t>Pokémon</w:t>
      </w:r>
      <w:r w:rsidRPr="0D800962" w:rsidR="23057C76">
        <w:rPr>
          <w:color w:val="auto"/>
        </w:rPr>
        <w:t xml:space="preserve"> GO – this game showed the </w:t>
      </w:r>
      <w:r w:rsidRPr="0D800962" w:rsidR="0D7ABEFB">
        <w:rPr>
          <w:color w:val="auto"/>
        </w:rPr>
        <w:t>world</w:t>
      </w:r>
      <w:r w:rsidRPr="0D800962" w:rsidR="23057C76">
        <w:rPr>
          <w:color w:val="auto"/>
        </w:rPr>
        <w:t xml:space="preserve"> the potential of AR technology on smartphones</w:t>
      </w:r>
      <w:r w:rsidRPr="0D800962" w:rsidR="5A5E2773">
        <w:rPr>
          <w:color w:val="auto"/>
        </w:rPr>
        <w:t xml:space="preserve"> by layering the game over the real world</w:t>
      </w:r>
      <w:r w:rsidRPr="0D800962" w:rsidR="23057C76">
        <w:rPr>
          <w:color w:val="auto"/>
        </w:rPr>
        <w:t xml:space="preserve"> </w:t>
      </w:r>
      <w:r w:rsidRPr="0D800962" w:rsidR="7DE987EB">
        <w:rPr>
          <w:color w:val="auto"/>
        </w:rPr>
        <w:t>via</w:t>
      </w:r>
      <w:r w:rsidRPr="0D800962" w:rsidR="23057C76">
        <w:rPr>
          <w:color w:val="auto"/>
        </w:rPr>
        <w:t xml:space="preserve"> your </w:t>
      </w:r>
      <w:proofErr w:type="spellStart"/>
      <w:r w:rsidRPr="0D800962" w:rsidR="23057C76">
        <w:rPr>
          <w:color w:val="auto"/>
        </w:rPr>
        <w:t>gps</w:t>
      </w:r>
      <w:proofErr w:type="spellEnd"/>
      <w:r w:rsidRPr="0D800962" w:rsidR="23057C76">
        <w:rPr>
          <w:color w:val="auto"/>
        </w:rPr>
        <w:t xml:space="preserve"> signal </w:t>
      </w:r>
      <w:r w:rsidRPr="0D800962" w:rsidR="43128EE5">
        <w:rPr>
          <w:color w:val="auto"/>
        </w:rPr>
        <w:t>and using your rear facing camera</w:t>
      </w:r>
    </w:p>
    <w:p w:rsidR="0D800962" w:rsidP="0D800962" w:rsidRDefault="0D800962" w14:paraId="366A96E2" w14:textId="6CA4EB9B">
      <w:pPr>
        <w:pStyle w:val="Normal"/>
        <w:rPr>
          <w:color w:val="auto"/>
        </w:rPr>
      </w:pPr>
    </w:p>
    <w:p w:rsidR="43128EE5" w:rsidP="0D800962" w:rsidRDefault="43128EE5" w14:paraId="5FC805A9" w14:textId="3A887041">
      <w:pPr>
        <w:pStyle w:val="Normal"/>
        <w:rPr>
          <w:color w:val="auto"/>
        </w:rPr>
      </w:pPr>
      <w:r w:rsidRPr="0D800962" w:rsidR="43128EE5">
        <w:rPr>
          <w:color w:val="auto"/>
        </w:rPr>
        <w:t xml:space="preserve">VR headsets – the oculus rift is an example of one of the first mainstream </w:t>
      </w:r>
      <w:proofErr w:type="spellStart"/>
      <w:r w:rsidRPr="0D800962" w:rsidR="43128EE5">
        <w:rPr>
          <w:color w:val="auto"/>
        </w:rPr>
        <w:t>vr</w:t>
      </w:r>
      <w:proofErr w:type="spellEnd"/>
      <w:r w:rsidRPr="0D800962" w:rsidR="43128EE5">
        <w:rPr>
          <w:color w:val="auto"/>
        </w:rPr>
        <w:t xml:space="preserve"> headsets</w:t>
      </w:r>
      <w:r w:rsidRPr="0D800962" w:rsidR="0DB61C75">
        <w:rPr>
          <w:color w:val="auto"/>
        </w:rPr>
        <w:t xml:space="preserve">, these show a video and allow you to interact with it by turning your head rather than using a cursor. Over the years </w:t>
      </w:r>
      <w:proofErr w:type="spellStart"/>
      <w:r w:rsidRPr="0D800962" w:rsidR="0DB61C75">
        <w:rPr>
          <w:color w:val="auto"/>
        </w:rPr>
        <w:t>vr</w:t>
      </w:r>
      <w:proofErr w:type="spellEnd"/>
      <w:r w:rsidRPr="0D800962" w:rsidR="0DB61C75">
        <w:rPr>
          <w:color w:val="auto"/>
        </w:rPr>
        <w:t xml:space="preserve"> technology has gotten increasingly more realistic and soon there may be a time whe</w:t>
      </w:r>
      <w:r w:rsidRPr="0D800962" w:rsidR="50D98399">
        <w:rPr>
          <w:color w:val="auto"/>
        </w:rPr>
        <w:t>re it is nigh indistinguishable from real life, and they may be close to replicating the other senses of touch, taste and smell.</w:t>
      </w:r>
    </w:p>
    <w:p w:rsidR="0D800962" w:rsidP="0D800962" w:rsidRDefault="0D800962" w14:paraId="32246845" w14:textId="3677CCF0">
      <w:pPr>
        <w:pStyle w:val="Normal"/>
        <w:rPr>
          <w:color w:val="auto"/>
        </w:rPr>
      </w:pPr>
    </w:p>
    <w:p w:rsidR="32AAEBB7" w:rsidP="0D800962" w:rsidRDefault="32AAEBB7" w14:paraId="74F3FFF1" w14:textId="1EFCD6DE">
      <w:pPr>
        <w:pStyle w:val="Normal"/>
        <w:rPr>
          <w:color w:val="auto"/>
        </w:rPr>
      </w:pPr>
      <w:r w:rsidRPr="0D800962" w:rsidR="32AAEBB7">
        <w:rPr>
          <w:color w:val="auto"/>
        </w:rPr>
        <w:t>USB C – this is an attempt at a u</w:t>
      </w:r>
      <w:r w:rsidRPr="0D800962" w:rsidR="3601D09F">
        <w:rPr>
          <w:color w:val="auto"/>
        </w:rPr>
        <w:t>niversal port for all devices, from charging to data transmission it can be found on all devices ranging from phones to laptops. Apples alternative to this is the lightning cable which is only</w:t>
      </w:r>
      <w:r w:rsidRPr="0D800962" w:rsidR="5C9AED15">
        <w:rPr>
          <w:color w:val="auto"/>
        </w:rPr>
        <w:t xml:space="preserve"> used exclusively for their products, the </w:t>
      </w:r>
      <w:r w:rsidRPr="0D800962" w:rsidR="0EF6F624">
        <w:rPr>
          <w:color w:val="auto"/>
        </w:rPr>
        <w:t>iPhone</w:t>
      </w:r>
      <w:r w:rsidRPr="0D800962" w:rsidR="5C9AED15">
        <w:rPr>
          <w:color w:val="auto"/>
        </w:rPr>
        <w:t xml:space="preserve"> and macs.</w:t>
      </w:r>
    </w:p>
    <w:p w:rsidR="0D800962" w:rsidP="0D800962" w:rsidRDefault="0D800962" w14:paraId="3120A023" w14:textId="52871342">
      <w:pPr>
        <w:pStyle w:val="Normal"/>
        <w:rPr>
          <w:color w:val="auto"/>
        </w:rPr>
      </w:pPr>
    </w:p>
    <w:p w:rsidR="1DB86F3D" w:rsidP="0D800962" w:rsidRDefault="1DB86F3D" w14:paraId="3AABC1BB" w14:textId="0A7F0C6D">
      <w:pPr>
        <w:pStyle w:val="Normal"/>
        <w:rPr>
          <w:color w:val="auto"/>
        </w:rPr>
      </w:pPr>
      <w:r w:rsidRPr="0D800962" w:rsidR="1DB86F3D">
        <w:rPr>
          <w:color w:val="auto"/>
        </w:rPr>
        <w:t xml:space="preserve">Smart watches – these are interactive watches that are linked to your smartphone and in some cases can be </w:t>
      </w:r>
      <w:r w:rsidRPr="0D800962" w:rsidR="7BEC5C8A">
        <w:rPr>
          <w:color w:val="auto"/>
        </w:rPr>
        <w:t>s</w:t>
      </w:r>
      <w:r w:rsidRPr="0D800962" w:rsidR="1DB86F3D">
        <w:rPr>
          <w:color w:val="auto"/>
        </w:rPr>
        <w:t>tandalone devices. They can answer calls, tests and show you your notification all the while d</w:t>
      </w:r>
      <w:r w:rsidRPr="0D800962" w:rsidR="327C4CD6">
        <w:rPr>
          <w:color w:val="auto"/>
        </w:rPr>
        <w:t>oing the same thing that a normal watch can do.</w:t>
      </w:r>
    </w:p>
    <w:p w:rsidR="0D800962" w:rsidP="0D800962" w:rsidRDefault="0D800962" w14:paraId="15807235" w14:textId="004736DC">
      <w:pPr>
        <w:pStyle w:val="Normal"/>
        <w:rPr>
          <w:color w:val="auto"/>
        </w:rPr>
      </w:pPr>
    </w:p>
    <w:p w:rsidR="6570A153" w:rsidP="0D800962" w:rsidRDefault="6570A153" w14:paraId="4628241D" w14:textId="358C14ED">
      <w:pPr>
        <w:pStyle w:val="Normal"/>
        <w:rPr>
          <w:color w:val="auto"/>
        </w:rPr>
      </w:pPr>
      <w:r w:rsidRPr="0D800962" w:rsidR="6570A153">
        <w:rPr>
          <w:color w:val="auto"/>
        </w:rPr>
        <w:t>iPad</w:t>
      </w:r>
      <w:r w:rsidRPr="0D800962" w:rsidR="26C0FD73">
        <w:rPr>
          <w:color w:val="auto"/>
        </w:rPr>
        <w:t xml:space="preserve"> – this brought a large audience to the tablet market for a mix between work and play, with the large screen it is good for games and strea</w:t>
      </w:r>
      <w:r w:rsidRPr="0D800962" w:rsidR="35866CA9">
        <w:rPr>
          <w:color w:val="auto"/>
        </w:rPr>
        <w:t>ming, drawing and much more</w:t>
      </w:r>
    </w:p>
    <w:p w:rsidR="28D0BB2F" w:rsidP="28D0BB2F" w:rsidRDefault="28D0BB2F" w14:paraId="46D65B69" w14:textId="0B7B543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313771"/>
  <w15:docId w15:val="{ad5723e2-02d2-4e5c-938f-e101fce8db3d}"/>
  <w:rsids>
    <w:rsidRoot w:val="4E313771"/>
    <w:rsid w:val="009F4CC3"/>
    <w:rsid w:val="0408664B"/>
    <w:rsid w:val="04D2E064"/>
    <w:rsid w:val="05C70F42"/>
    <w:rsid w:val="05D9CEFB"/>
    <w:rsid w:val="07C189EE"/>
    <w:rsid w:val="07F2A45F"/>
    <w:rsid w:val="0D56D309"/>
    <w:rsid w:val="0D7ABEFB"/>
    <w:rsid w:val="0D800962"/>
    <w:rsid w:val="0DB61C75"/>
    <w:rsid w:val="0EF6F624"/>
    <w:rsid w:val="148FCDFF"/>
    <w:rsid w:val="19BDDC92"/>
    <w:rsid w:val="1A8E8BE4"/>
    <w:rsid w:val="1DB86F3D"/>
    <w:rsid w:val="23057C76"/>
    <w:rsid w:val="247996B3"/>
    <w:rsid w:val="2526C64A"/>
    <w:rsid w:val="26C0FD73"/>
    <w:rsid w:val="274E47D8"/>
    <w:rsid w:val="27D0E0A3"/>
    <w:rsid w:val="2897A519"/>
    <w:rsid w:val="28D0BB2F"/>
    <w:rsid w:val="2B1FFAE8"/>
    <w:rsid w:val="2C16F2F8"/>
    <w:rsid w:val="2EECCBF9"/>
    <w:rsid w:val="31700F1F"/>
    <w:rsid w:val="327C4CD6"/>
    <w:rsid w:val="32AAEBB7"/>
    <w:rsid w:val="332AA9C8"/>
    <w:rsid w:val="33DB7786"/>
    <w:rsid w:val="33E15838"/>
    <w:rsid w:val="342A6836"/>
    <w:rsid w:val="35866CA9"/>
    <w:rsid w:val="3601D09F"/>
    <w:rsid w:val="391DEA95"/>
    <w:rsid w:val="3991FE3F"/>
    <w:rsid w:val="3B1B79EF"/>
    <w:rsid w:val="3B642F47"/>
    <w:rsid w:val="3CA0D2CF"/>
    <w:rsid w:val="3E1F70C6"/>
    <w:rsid w:val="3EBB4C74"/>
    <w:rsid w:val="4150F465"/>
    <w:rsid w:val="424BB071"/>
    <w:rsid w:val="43128EE5"/>
    <w:rsid w:val="45A3D18E"/>
    <w:rsid w:val="4812C1EC"/>
    <w:rsid w:val="48867A4E"/>
    <w:rsid w:val="49AE2D07"/>
    <w:rsid w:val="4A34E503"/>
    <w:rsid w:val="4A590C29"/>
    <w:rsid w:val="4BB769E5"/>
    <w:rsid w:val="4C1E1157"/>
    <w:rsid w:val="4D77ECE5"/>
    <w:rsid w:val="4E313771"/>
    <w:rsid w:val="4EAF474D"/>
    <w:rsid w:val="50D98399"/>
    <w:rsid w:val="534381B1"/>
    <w:rsid w:val="5345A9AC"/>
    <w:rsid w:val="53C3F0FC"/>
    <w:rsid w:val="5497CF9E"/>
    <w:rsid w:val="54F70750"/>
    <w:rsid w:val="56E23BEB"/>
    <w:rsid w:val="581E4C13"/>
    <w:rsid w:val="5A5E2773"/>
    <w:rsid w:val="5B9FC468"/>
    <w:rsid w:val="5BDD72F7"/>
    <w:rsid w:val="5C9AED15"/>
    <w:rsid w:val="5D35A07C"/>
    <w:rsid w:val="5F7653AE"/>
    <w:rsid w:val="636BC5EC"/>
    <w:rsid w:val="64FA76B3"/>
    <w:rsid w:val="6570A153"/>
    <w:rsid w:val="67A5E233"/>
    <w:rsid w:val="68CD52EB"/>
    <w:rsid w:val="6A54A134"/>
    <w:rsid w:val="6B89A352"/>
    <w:rsid w:val="72854514"/>
    <w:rsid w:val="74296D8F"/>
    <w:rsid w:val="775D8AC4"/>
    <w:rsid w:val="77EF6AC8"/>
    <w:rsid w:val="77F6E974"/>
    <w:rsid w:val="7888A0F4"/>
    <w:rsid w:val="79D333B1"/>
    <w:rsid w:val="7BEC5C8A"/>
    <w:rsid w:val="7C453DF2"/>
    <w:rsid w:val="7DE987E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nvidia.com/en-gb/geforce/graphics-cards/30-series/rtx-3080/" TargetMode="External" Id="R7dcd9c966b6446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HUSNAIN AHMED</dc:creator>
  <keywords/>
  <dc:description/>
  <lastModifiedBy>HUSNAIN AHMED</lastModifiedBy>
  <revision>4</revision>
  <dcterms:created xsi:type="dcterms:W3CDTF">2020-09-10T11:15:37.2084441Z</dcterms:created>
  <dcterms:modified xsi:type="dcterms:W3CDTF">2020-09-11T13:24:18.1040223Z</dcterms:modified>
</coreProperties>
</file>