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AA55" w14:textId="14BBA595" w:rsidR="00FE4A6D" w:rsidRPr="00FE4A6D" w:rsidRDefault="00FE4A6D" w:rsidP="00FE4A6D">
      <w:pPr>
        <w:jc w:val="center"/>
        <w:rPr>
          <w:b/>
          <w:bCs/>
          <w:sz w:val="48"/>
          <w:szCs w:val="48"/>
          <w:u w:val="single"/>
        </w:rPr>
      </w:pPr>
      <w:r w:rsidRPr="00FE4A6D">
        <w:rPr>
          <w:b/>
          <w:bCs/>
          <w:sz w:val="48"/>
          <w:szCs w:val="48"/>
          <w:u w:val="single"/>
        </w:rPr>
        <w:t>FEE MANAGEMENT SYSTEM</w:t>
      </w:r>
    </w:p>
    <w:p w14:paraId="7CDD3507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6976CE95" w14:textId="61F81DD0" w:rsidR="00FE4A6D" w:rsidRDefault="00FE4A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MALAIKA HAROON</w:t>
      </w:r>
      <w:r>
        <w:rPr>
          <w:b/>
          <w:bCs/>
          <w:sz w:val="32"/>
          <w:szCs w:val="32"/>
        </w:rPr>
        <w:t xml:space="preserve"> (22PWCSE2207)</w:t>
      </w:r>
    </w:p>
    <w:p w14:paraId="069C99B8" w14:textId="40C1E390" w:rsidR="00CB3B70" w:rsidRDefault="00CB3B70">
      <w:pPr>
        <w:rPr>
          <w:b/>
          <w:bCs/>
          <w:sz w:val="32"/>
          <w:szCs w:val="32"/>
        </w:rPr>
      </w:pPr>
    </w:p>
    <w:p w14:paraId="6B64CA3A" w14:textId="77777777" w:rsidR="00CB3B70" w:rsidRPr="00FE4A6D" w:rsidRDefault="00CB3B70" w:rsidP="00CB3B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HUSN-UL-MAAB</w:t>
      </w:r>
      <w:r>
        <w:rPr>
          <w:b/>
          <w:bCs/>
          <w:sz w:val="32"/>
          <w:szCs w:val="32"/>
        </w:rPr>
        <w:t xml:space="preserve"> (22PWCSE2113)</w:t>
      </w:r>
    </w:p>
    <w:p w14:paraId="64972D89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4465869D" w14:textId="4E31B0A5" w:rsidR="00FE4A6D" w:rsidRPr="00FE4A6D" w:rsidRDefault="00FE4A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AMBER ISLAM</w:t>
      </w:r>
      <w:r>
        <w:rPr>
          <w:b/>
          <w:bCs/>
          <w:sz w:val="32"/>
          <w:szCs w:val="32"/>
        </w:rPr>
        <w:t xml:space="preserve"> (22PWCSE2194)</w:t>
      </w:r>
    </w:p>
    <w:p w14:paraId="1824FB5A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6A52013B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733B0D1A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3437DAEB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7B8A9214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079C1D98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18FD3705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09AE4B72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1BE8B303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289380E1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2422C09D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233853DC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7110259D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2CE4EA9E" w14:textId="77777777" w:rsidR="00FE4A6D" w:rsidRDefault="00FE4A6D">
      <w:pPr>
        <w:rPr>
          <w:b/>
          <w:bCs/>
          <w:sz w:val="32"/>
          <w:szCs w:val="32"/>
          <w:u w:val="single"/>
        </w:rPr>
      </w:pPr>
    </w:p>
    <w:p w14:paraId="2B7506FB" w14:textId="52D79CFC" w:rsidR="00550062" w:rsidRDefault="00446E26">
      <w:pPr>
        <w:rPr>
          <w:b/>
          <w:bCs/>
          <w:sz w:val="32"/>
          <w:szCs w:val="32"/>
          <w:u w:val="single"/>
        </w:rPr>
      </w:pPr>
      <w:r w:rsidRPr="00446E26">
        <w:rPr>
          <w:b/>
          <w:bCs/>
          <w:sz w:val="32"/>
          <w:szCs w:val="32"/>
          <w:u w:val="single"/>
        </w:rPr>
        <w:t>ENTITY DESCRIPTION TABLE: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818"/>
        <w:gridCol w:w="4320"/>
        <w:gridCol w:w="3060"/>
      </w:tblGrid>
      <w:tr w:rsidR="00446E26" w:rsidRPr="00A718A5" w14:paraId="5075176C" w14:textId="77777777" w:rsidTr="00006AA1">
        <w:tc>
          <w:tcPr>
            <w:tcW w:w="1818" w:type="dxa"/>
          </w:tcPr>
          <w:p w14:paraId="39E7A51C" w14:textId="77777777" w:rsidR="00446E26" w:rsidRPr="00A718A5" w:rsidRDefault="00446E26" w:rsidP="00006AA1">
            <w:pPr>
              <w:rPr>
                <w:sz w:val="28"/>
                <w:szCs w:val="28"/>
              </w:rPr>
            </w:pPr>
            <w:r w:rsidRPr="00A718A5">
              <w:rPr>
                <w:sz w:val="28"/>
                <w:szCs w:val="28"/>
              </w:rPr>
              <w:t>Entity Name</w:t>
            </w:r>
          </w:p>
        </w:tc>
        <w:tc>
          <w:tcPr>
            <w:tcW w:w="4320" w:type="dxa"/>
          </w:tcPr>
          <w:p w14:paraId="06B6051B" w14:textId="77777777" w:rsidR="00446E26" w:rsidRPr="00A718A5" w:rsidRDefault="00446E26" w:rsidP="00006AA1">
            <w:pPr>
              <w:rPr>
                <w:sz w:val="28"/>
                <w:szCs w:val="28"/>
              </w:rPr>
            </w:pPr>
            <w:r w:rsidRPr="00A718A5">
              <w:rPr>
                <w:sz w:val="28"/>
                <w:szCs w:val="28"/>
              </w:rPr>
              <w:t>Description</w:t>
            </w:r>
          </w:p>
        </w:tc>
        <w:tc>
          <w:tcPr>
            <w:tcW w:w="3060" w:type="dxa"/>
          </w:tcPr>
          <w:p w14:paraId="0FEE9FCC" w14:textId="77777777" w:rsidR="00446E26" w:rsidRPr="00A718A5" w:rsidRDefault="00446E26" w:rsidP="00006AA1">
            <w:pPr>
              <w:rPr>
                <w:sz w:val="28"/>
                <w:szCs w:val="28"/>
              </w:rPr>
            </w:pPr>
            <w:r w:rsidRPr="00A718A5">
              <w:rPr>
                <w:sz w:val="28"/>
                <w:szCs w:val="28"/>
              </w:rPr>
              <w:t>Key Attributes</w:t>
            </w:r>
          </w:p>
        </w:tc>
      </w:tr>
      <w:tr w:rsidR="00446E26" w14:paraId="747B3E38" w14:textId="77777777" w:rsidTr="00006AA1">
        <w:trPr>
          <w:trHeight w:val="1295"/>
        </w:trPr>
        <w:tc>
          <w:tcPr>
            <w:tcW w:w="1818" w:type="dxa"/>
          </w:tcPr>
          <w:p w14:paraId="37105A8F" w14:textId="77777777" w:rsidR="00446E26" w:rsidRDefault="00446E26" w:rsidP="00006AA1">
            <w:r>
              <w:t>Student</w:t>
            </w:r>
          </w:p>
        </w:tc>
        <w:tc>
          <w:tcPr>
            <w:tcW w:w="4320" w:type="dxa"/>
          </w:tcPr>
          <w:p w14:paraId="096EEF01" w14:textId="77777777" w:rsidR="00446E26" w:rsidRDefault="00446E26" w:rsidP="00006AA1">
            <w:r>
              <w:t>An individual enrolled in an institution. Each student has a unique identity and may be associated with fee payments, dues, and reports.</w:t>
            </w:r>
          </w:p>
        </w:tc>
        <w:tc>
          <w:tcPr>
            <w:tcW w:w="3060" w:type="dxa"/>
          </w:tcPr>
          <w:p w14:paraId="7FD39EAD" w14:textId="10E63848" w:rsidR="00446E26" w:rsidRDefault="00446E26" w:rsidP="00006AA1">
            <w:r>
              <w:t>Student</w:t>
            </w:r>
            <w:r w:rsidR="00785863">
              <w:t>_</w:t>
            </w:r>
            <w:r>
              <w:t xml:space="preserve">ID, Name, Email, Phone, Address, </w:t>
            </w:r>
            <w:r w:rsidR="00785863">
              <w:t>Class and Section</w:t>
            </w:r>
            <w:r>
              <w:t xml:space="preserve"> etc.</w:t>
            </w:r>
          </w:p>
        </w:tc>
      </w:tr>
      <w:tr w:rsidR="00446E26" w14:paraId="367630D3" w14:textId="77777777" w:rsidTr="00006AA1">
        <w:trPr>
          <w:trHeight w:val="1250"/>
        </w:trPr>
        <w:tc>
          <w:tcPr>
            <w:tcW w:w="1818" w:type="dxa"/>
          </w:tcPr>
          <w:p w14:paraId="370ECF6C" w14:textId="77777777" w:rsidR="00446E26" w:rsidRDefault="00446E26" w:rsidP="00006AA1">
            <w:r>
              <w:t>Fee Structure</w:t>
            </w:r>
          </w:p>
        </w:tc>
        <w:tc>
          <w:tcPr>
            <w:tcW w:w="4320" w:type="dxa"/>
          </w:tcPr>
          <w:p w14:paraId="4E383D6C" w14:textId="77777777" w:rsidR="00446E26" w:rsidRDefault="00446E26" w:rsidP="00006AA1">
            <w:r>
              <w:t>A defined schedule and breakdown of tuition and other fees applicable to a specific course or program. It is assigned to students and helps determine dues.</w:t>
            </w:r>
          </w:p>
        </w:tc>
        <w:tc>
          <w:tcPr>
            <w:tcW w:w="3060" w:type="dxa"/>
          </w:tcPr>
          <w:p w14:paraId="597EBF8F" w14:textId="77777777" w:rsidR="00785863" w:rsidRDefault="00446E26" w:rsidP="00006AA1">
            <w:r>
              <w:t>FeeStructure</w:t>
            </w:r>
            <w:r w:rsidR="00785863">
              <w:t>_</w:t>
            </w:r>
            <w:r>
              <w:t>ID, Class, Tuition</w:t>
            </w:r>
            <w:r w:rsidR="00785863">
              <w:t>_</w:t>
            </w:r>
            <w:r>
              <w:t>Fee, Exam</w:t>
            </w:r>
            <w:r w:rsidR="00785863">
              <w:t>_</w:t>
            </w:r>
            <w:r>
              <w:t>Fee</w:t>
            </w:r>
            <w:r w:rsidR="00785863">
              <w:t xml:space="preserve"> ,</w:t>
            </w:r>
          </w:p>
          <w:p w14:paraId="5E99343F" w14:textId="6E87B580" w:rsidR="00446E26" w:rsidRDefault="00785863" w:rsidP="00006AA1">
            <w:r>
              <w:t xml:space="preserve">Lab_ Fee, Other_Charges and Total_Fee </w:t>
            </w:r>
            <w:r w:rsidR="00446E26">
              <w:t>etc.</w:t>
            </w:r>
          </w:p>
        </w:tc>
      </w:tr>
      <w:tr w:rsidR="00446E26" w14:paraId="0177B8C2" w14:textId="77777777" w:rsidTr="00006AA1">
        <w:tc>
          <w:tcPr>
            <w:tcW w:w="1818" w:type="dxa"/>
          </w:tcPr>
          <w:p w14:paraId="6F3BE39E" w14:textId="77777777" w:rsidR="00446E26" w:rsidRDefault="00446E26" w:rsidP="00006AA1">
            <w:r>
              <w:t>Payment</w:t>
            </w:r>
          </w:p>
        </w:tc>
        <w:tc>
          <w:tcPr>
            <w:tcW w:w="4320" w:type="dxa"/>
          </w:tcPr>
          <w:p w14:paraId="679823D9" w14:textId="77777777" w:rsidR="00446E26" w:rsidRDefault="00446E26" w:rsidP="00006AA1">
            <w:r>
              <w:t>A transaction representing the payment made by a student against their dues. Each payment is recorded and linked to a receipt</w:t>
            </w:r>
          </w:p>
        </w:tc>
        <w:tc>
          <w:tcPr>
            <w:tcW w:w="3060" w:type="dxa"/>
          </w:tcPr>
          <w:p w14:paraId="52A43AFC" w14:textId="10630E6A" w:rsidR="00446E26" w:rsidRDefault="00446E26" w:rsidP="00006AA1">
            <w:r>
              <w:t>Payment</w:t>
            </w:r>
            <w:r w:rsidR="00785863">
              <w:t>_</w:t>
            </w:r>
            <w:r>
              <w:t>ID, Student</w:t>
            </w:r>
            <w:r w:rsidR="00785863">
              <w:t>_</w:t>
            </w:r>
            <w:r>
              <w:t>ID, Amount</w:t>
            </w:r>
            <w:r w:rsidR="00785863">
              <w:t>_</w:t>
            </w:r>
            <w:r>
              <w:t>Paid, Date, etc.</w:t>
            </w:r>
          </w:p>
        </w:tc>
      </w:tr>
      <w:tr w:rsidR="00446E26" w14:paraId="1EBC4903" w14:textId="77777777" w:rsidTr="00006AA1">
        <w:trPr>
          <w:trHeight w:val="1115"/>
        </w:trPr>
        <w:tc>
          <w:tcPr>
            <w:tcW w:w="1818" w:type="dxa"/>
          </w:tcPr>
          <w:p w14:paraId="68F78A78" w14:textId="77777777" w:rsidR="00446E26" w:rsidRDefault="00446E26" w:rsidP="00006AA1">
            <w:r>
              <w:t>Due</w:t>
            </w:r>
          </w:p>
        </w:tc>
        <w:tc>
          <w:tcPr>
            <w:tcW w:w="4320" w:type="dxa"/>
          </w:tcPr>
          <w:p w14:paraId="7B880CEF" w14:textId="77777777" w:rsidR="00446E26" w:rsidRDefault="00446E26" w:rsidP="00006AA1">
            <w:r>
              <w:t>Represents the amount a student still owes as per the fee structure. Due entries are updated based on payments.</w:t>
            </w:r>
          </w:p>
        </w:tc>
        <w:tc>
          <w:tcPr>
            <w:tcW w:w="3060" w:type="dxa"/>
          </w:tcPr>
          <w:p w14:paraId="2D653558" w14:textId="2BAC9966" w:rsidR="00446E26" w:rsidRDefault="00446E26" w:rsidP="00006AA1">
            <w:r>
              <w:t>Due</w:t>
            </w:r>
            <w:r w:rsidR="00003DEC">
              <w:t>_</w:t>
            </w:r>
            <w:r>
              <w:t>ID, Student</w:t>
            </w:r>
            <w:r w:rsidR="00003DEC">
              <w:t>_</w:t>
            </w:r>
            <w:r>
              <w:t>ID, Amount</w:t>
            </w:r>
            <w:r w:rsidR="00003DEC">
              <w:t>_</w:t>
            </w:r>
            <w:r>
              <w:t>Due, Due</w:t>
            </w:r>
            <w:r w:rsidR="00003DEC">
              <w:t xml:space="preserve">_Date </w:t>
            </w:r>
            <w:r>
              <w:t xml:space="preserve">etc. </w:t>
            </w:r>
          </w:p>
        </w:tc>
      </w:tr>
      <w:tr w:rsidR="00446E26" w14:paraId="047279D8" w14:textId="77777777" w:rsidTr="00006AA1">
        <w:trPr>
          <w:trHeight w:val="1043"/>
        </w:trPr>
        <w:tc>
          <w:tcPr>
            <w:tcW w:w="1818" w:type="dxa"/>
          </w:tcPr>
          <w:p w14:paraId="3849BBFA" w14:textId="77777777" w:rsidR="00446E26" w:rsidRDefault="00446E26" w:rsidP="00006AA1">
            <w:r>
              <w:t>Receipt</w:t>
            </w:r>
          </w:p>
        </w:tc>
        <w:tc>
          <w:tcPr>
            <w:tcW w:w="4320" w:type="dxa"/>
          </w:tcPr>
          <w:p w14:paraId="7FBD2F06" w14:textId="77777777" w:rsidR="00446E26" w:rsidRDefault="00446E26" w:rsidP="00006AA1">
            <w:r>
              <w:t>A formal document acknowledging a payment made by a student. Generated for each successful payment</w:t>
            </w:r>
          </w:p>
        </w:tc>
        <w:tc>
          <w:tcPr>
            <w:tcW w:w="3060" w:type="dxa"/>
          </w:tcPr>
          <w:p w14:paraId="17C1E4C8" w14:textId="364B5F78" w:rsidR="00446E26" w:rsidRDefault="00446E26" w:rsidP="00006AA1">
            <w:r>
              <w:t>Receipt</w:t>
            </w:r>
            <w:r w:rsidR="00003DEC">
              <w:t>_</w:t>
            </w:r>
            <w:r>
              <w:t>ID, Payment</w:t>
            </w:r>
            <w:r w:rsidR="00003DEC">
              <w:t>_</w:t>
            </w:r>
            <w:r>
              <w:t>ID, Student</w:t>
            </w:r>
            <w:r w:rsidR="00003DEC">
              <w:t>_</w:t>
            </w:r>
            <w:r>
              <w:t>ID, Amount, Date</w:t>
            </w:r>
            <w:r w:rsidR="00003DEC">
              <w:t>_</w:t>
            </w:r>
            <w:r>
              <w:t>Issued, etc.</w:t>
            </w:r>
          </w:p>
        </w:tc>
      </w:tr>
      <w:tr w:rsidR="00446E26" w14:paraId="6BD5ED75" w14:textId="77777777" w:rsidTr="00006AA1">
        <w:trPr>
          <w:trHeight w:val="1412"/>
        </w:trPr>
        <w:tc>
          <w:tcPr>
            <w:tcW w:w="1818" w:type="dxa"/>
          </w:tcPr>
          <w:p w14:paraId="36B8F4E3" w14:textId="77777777" w:rsidR="00446E26" w:rsidRDefault="00446E26" w:rsidP="00006AA1">
            <w:r>
              <w:t>Report</w:t>
            </w:r>
          </w:p>
        </w:tc>
        <w:tc>
          <w:tcPr>
            <w:tcW w:w="4320" w:type="dxa"/>
          </w:tcPr>
          <w:p w14:paraId="709782C0" w14:textId="77777777" w:rsidR="00446E26" w:rsidRDefault="00446E26" w:rsidP="00006AA1">
            <w:r>
              <w:t>A compiled summary of a student’s financial activity including fee payments, dues, and balances. Can be generated for individual students or entire courses.</w:t>
            </w:r>
          </w:p>
        </w:tc>
        <w:tc>
          <w:tcPr>
            <w:tcW w:w="3060" w:type="dxa"/>
          </w:tcPr>
          <w:p w14:paraId="7F7FFB3A" w14:textId="0CFE897C" w:rsidR="00446E26" w:rsidRDefault="00446E26" w:rsidP="00006AA1">
            <w:proofErr w:type="spellStart"/>
            <w:r>
              <w:t>Report</w:t>
            </w:r>
            <w:r w:rsidR="00003DEC">
              <w:t>_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Generated</w:t>
            </w:r>
            <w:r w:rsidR="00003DEC">
              <w:t>_</w:t>
            </w:r>
            <w:r>
              <w:t>Date</w:t>
            </w:r>
            <w:proofErr w:type="spellEnd"/>
            <w:r>
              <w:t>, ReportType, etc.</w:t>
            </w:r>
          </w:p>
        </w:tc>
      </w:tr>
    </w:tbl>
    <w:p w14:paraId="3E11549B" w14:textId="0903986B" w:rsidR="00446E26" w:rsidRDefault="00446E26">
      <w:pPr>
        <w:rPr>
          <w:b/>
          <w:bCs/>
          <w:sz w:val="32"/>
          <w:szCs w:val="32"/>
          <w:u w:val="single"/>
        </w:rPr>
      </w:pPr>
    </w:p>
    <w:p w14:paraId="69FAFE89" w14:textId="713B01BE" w:rsidR="00446E26" w:rsidRDefault="00446E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BUSINESS RULES:</w:t>
      </w:r>
    </w:p>
    <w:p w14:paraId="757BA52F" w14:textId="77777777" w:rsidR="00152E78" w:rsidRPr="00734642" w:rsidRDefault="00152E78" w:rsidP="00152E78">
      <w:pPr>
        <w:numPr>
          <w:ilvl w:val="0"/>
          <w:numId w:val="14"/>
        </w:numPr>
      </w:pPr>
      <w:bookmarkStart w:id="0" w:name="_Hlk199025365"/>
      <w:r w:rsidRPr="00734642">
        <w:t xml:space="preserve">A </w:t>
      </w:r>
      <w:r w:rsidRPr="00734642">
        <w:rPr>
          <w:b/>
          <w:bCs/>
        </w:rPr>
        <w:t>STUDENT</w:t>
      </w:r>
      <w:r w:rsidRPr="00734642">
        <w:t xml:space="preserve"> must be assigned exactly </w:t>
      </w:r>
      <w:r w:rsidRPr="00734642">
        <w:rPr>
          <w:b/>
          <w:bCs/>
        </w:rPr>
        <w:t>one FEE STRUCTURE</w:t>
      </w:r>
      <w:r w:rsidRPr="00734642">
        <w:t>.</w:t>
      </w:r>
      <w:r w:rsidRPr="00734642">
        <w:br/>
        <w:t xml:space="preserve">A FEE STRUCTURE defines the tuition and other fees for a specific </w:t>
      </w:r>
      <w:r>
        <w:t>STUDENT.</w:t>
      </w:r>
      <w:r w:rsidRPr="00734642">
        <w:br/>
        <w:t xml:space="preserve">A FEE STRUCTURE may be assigned to </w:t>
      </w:r>
      <w:r w:rsidRPr="00734642">
        <w:rPr>
          <w:b/>
          <w:bCs/>
        </w:rPr>
        <w:t>many STUDENTS</w:t>
      </w:r>
      <w:r w:rsidRPr="00734642">
        <w:t xml:space="preserve">, or to </w:t>
      </w:r>
      <w:r w:rsidRPr="00734642">
        <w:rPr>
          <w:b/>
          <w:bCs/>
        </w:rPr>
        <w:t>none</w:t>
      </w:r>
      <w:r w:rsidRPr="00734642">
        <w:t xml:space="preserve"> if not in use.</w:t>
      </w:r>
    </w:p>
    <w:p w14:paraId="237CE547" w14:textId="77777777" w:rsidR="00152E78" w:rsidRPr="00734642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STUDENT</w:t>
      </w:r>
      <w:r w:rsidRPr="00734642">
        <w:t xml:space="preserve"> may make </w:t>
      </w:r>
      <w:r w:rsidRPr="00734642">
        <w:rPr>
          <w:b/>
          <w:bCs/>
        </w:rPr>
        <w:t>zero or more PAYMENTS</w:t>
      </w:r>
      <w:r w:rsidRPr="00734642">
        <w:t>.</w:t>
      </w:r>
      <w:r w:rsidRPr="00734642">
        <w:br/>
        <w:t xml:space="preserve">Each </w:t>
      </w:r>
      <w:r w:rsidRPr="00734642">
        <w:rPr>
          <w:b/>
          <w:bCs/>
        </w:rPr>
        <w:t>PAYMENT</w:t>
      </w:r>
      <w:r w:rsidRPr="00734642">
        <w:t xml:space="preserve"> must be made by exactly </w:t>
      </w:r>
      <w:r w:rsidRPr="00734642">
        <w:rPr>
          <w:b/>
          <w:bCs/>
        </w:rPr>
        <w:t>one STUDENT</w:t>
      </w:r>
      <w:r w:rsidRPr="00734642">
        <w:t>.</w:t>
      </w:r>
      <w:r w:rsidRPr="00734642">
        <w:br/>
        <w:t>Some STUDENTS may be enrolled but have not made any PAYMENTS yet (e.g., pending fee submission).</w:t>
      </w:r>
    </w:p>
    <w:p w14:paraId="56AABAB5" w14:textId="530D46A7" w:rsidR="00003DEC" w:rsidRPr="00734642" w:rsidRDefault="00152E78" w:rsidP="00003DEC">
      <w:pPr>
        <w:numPr>
          <w:ilvl w:val="0"/>
          <w:numId w:val="14"/>
        </w:numPr>
      </w:pPr>
      <w:r w:rsidRPr="00734642">
        <w:lastRenderedPageBreak/>
        <w:t xml:space="preserve">A </w:t>
      </w:r>
      <w:r w:rsidRPr="00734642">
        <w:rPr>
          <w:b/>
          <w:bCs/>
        </w:rPr>
        <w:t>PAYMENT</w:t>
      </w:r>
      <w:r w:rsidRPr="00734642">
        <w:t xml:space="preserve"> must always result in the generation of exactly </w:t>
      </w:r>
      <w:r w:rsidRPr="00734642">
        <w:rPr>
          <w:b/>
          <w:bCs/>
        </w:rPr>
        <w:t>one RECEIPT</w:t>
      </w:r>
      <w:r w:rsidRPr="00734642">
        <w:t>.</w:t>
      </w:r>
      <w:r w:rsidRPr="00734642">
        <w:br/>
        <w:t xml:space="preserve">A </w:t>
      </w:r>
      <w:r w:rsidRPr="00734642">
        <w:rPr>
          <w:b/>
          <w:bCs/>
        </w:rPr>
        <w:t>RECEIPT</w:t>
      </w:r>
      <w:r w:rsidRPr="00734642">
        <w:t xml:space="preserve"> cannot exist without an associated </w:t>
      </w:r>
      <w:r w:rsidRPr="00734642">
        <w:rPr>
          <w:b/>
          <w:bCs/>
        </w:rPr>
        <w:t>PAYMENT</w:t>
      </w:r>
      <w:r w:rsidRPr="00734642">
        <w:t>.</w:t>
      </w:r>
      <w:r w:rsidRPr="00734642">
        <w:br/>
        <w:t xml:space="preserve">A RECEIPT must also be linked to the same </w:t>
      </w:r>
      <w:r w:rsidRPr="00734642">
        <w:rPr>
          <w:b/>
          <w:bCs/>
        </w:rPr>
        <w:t>STUDENT</w:t>
      </w:r>
      <w:r w:rsidRPr="00734642">
        <w:t xml:space="preserve"> as the PAYMENT.</w:t>
      </w:r>
    </w:p>
    <w:p w14:paraId="56BF0F2F" w14:textId="77777777" w:rsidR="00152E78" w:rsidRPr="00734642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STUDENT</w:t>
      </w:r>
      <w:r w:rsidRPr="00734642">
        <w:t xml:space="preserve"> may have </w:t>
      </w:r>
      <w:r w:rsidRPr="00734642">
        <w:rPr>
          <w:b/>
          <w:bCs/>
        </w:rPr>
        <w:t>one or more DUEs</w:t>
      </w:r>
      <w:r w:rsidRPr="00734642">
        <w:t>, each representing outstanding amounts based on their assigned FEE STRUCTURE.</w:t>
      </w:r>
      <w:r w:rsidRPr="00734642">
        <w:br/>
      </w:r>
    </w:p>
    <w:p w14:paraId="7AB672BC" w14:textId="0475B056" w:rsidR="00152E78" w:rsidRPr="00734642" w:rsidRDefault="00152E78" w:rsidP="00DB1F2B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PAYMENT</w:t>
      </w:r>
      <w:r w:rsidRPr="00734642">
        <w:t xml:space="preserve"> may settle </w:t>
      </w:r>
      <w:r w:rsidRPr="00734642">
        <w:rPr>
          <w:b/>
          <w:bCs/>
        </w:rPr>
        <w:t>one or more DUEs</w:t>
      </w:r>
      <w:r w:rsidRPr="00734642">
        <w:t xml:space="preserve">, and a </w:t>
      </w:r>
      <w:r w:rsidRPr="00734642">
        <w:rPr>
          <w:b/>
          <w:bCs/>
        </w:rPr>
        <w:t>DUE</w:t>
      </w:r>
      <w:r w:rsidRPr="00734642">
        <w:t xml:space="preserve"> may be cleared through </w:t>
      </w:r>
      <w:r w:rsidRPr="00734642">
        <w:rPr>
          <w:b/>
          <w:bCs/>
        </w:rPr>
        <w:t>one or more PAYMENTS</w:t>
      </w:r>
      <w:r w:rsidRPr="00734642">
        <w:t>.</w:t>
      </w:r>
      <w:r w:rsidRPr="00734642">
        <w:br/>
        <w:t xml:space="preserve">This is a </w:t>
      </w:r>
      <w:r w:rsidR="00DB1F2B">
        <w:rPr>
          <w:b/>
          <w:bCs/>
        </w:rPr>
        <w:t>one</w:t>
      </w:r>
      <w:r w:rsidRPr="00734642">
        <w:rPr>
          <w:b/>
          <w:bCs/>
        </w:rPr>
        <w:t>-to-many relationship</w:t>
      </w:r>
      <w:r w:rsidRPr="00734642">
        <w:t>,</w:t>
      </w:r>
    </w:p>
    <w:p w14:paraId="445C8F62" w14:textId="77777777" w:rsidR="00152E78" w:rsidRPr="00734642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REPORT</w:t>
      </w:r>
      <w:r w:rsidRPr="00734642">
        <w:t xml:space="preserve"> may be generated for a single </w:t>
      </w:r>
      <w:r w:rsidRPr="00734642">
        <w:rPr>
          <w:b/>
          <w:bCs/>
        </w:rPr>
        <w:t>STUDENT</w:t>
      </w:r>
      <w:r w:rsidRPr="00734642">
        <w:t xml:space="preserve"> or a </w:t>
      </w:r>
      <w:r w:rsidRPr="00734642">
        <w:rPr>
          <w:b/>
          <w:bCs/>
        </w:rPr>
        <w:t>CLASS</w:t>
      </w:r>
      <w:r w:rsidRPr="00734642">
        <w:t>.</w:t>
      </w:r>
      <w:r w:rsidRPr="00734642">
        <w:br/>
        <w:t>Each REPORT summarizes the financial activity (dues, payments, balances).</w:t>
      </w:r>
      <w:r w:rsidRPr="00734642">
        <w:br/>
        <w:t xml:space="preserve">A REPORT must include </w:t>
      </w:r>
      <w:r w:rsidRPr="00734642">
        <w:rPr>
          <w:b/>
          <w:bCs/>
        </w:rPr>
        <w:t>GeneratedDate</w:t>
      </w:r>
      <w:r w:rsidRPr="00734642">
        <w:t xml:space="preserve"> and </w:t>
      </w:r>
      <w:r w:rsidRPr="00734642">
        <w:rPr>
          <w:b/>
          <w:bCs/>
        </w:rPr>
        <w:t>ReportType</w:t>
      </w:r>
      <w:r w:rsidRPr="00734642">
        <w:t xml:space="preserve"> (e.g., "Student Summary", "Class Overview").</w:t>
      </w:r>
    </w:p>
    <w:p w14:paraId="2DF56A76" w14:textId="77777777" w:rsidR="00152E78" w:rsidRPr="00734642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STUDENT</w:t>
      </w:r>
      <w:r w:rsidRPr="00734642">
        <w:t xml:space="preserve"> must have a unique </w:t>
      </w:r>
      <w:r w:rsidRPr="00734642">
        <w:rPr>
          <w:b/>
          <w:bCs/>
        </w:rPr>
        <w:t>StudentID</w:t>
      </w:r>
      <w:r w:rsidRPr="00734642">
        <w:t xml:space="preserve"> and contain valid contact information (Email, Phone, etc.)</w:t>
      </w:r>
      <w:r w:rsidRPr="00734642">
        <w:br/>
        <w:t>This ensures accurate communication, billing, and reporting.</w:t>
      </w:r>
    </w:p>
    <w:p w14:paraId="3B01EBC3" w14:textId="77777777" w:rsidR="00152E78" w:rsidRPr="00734642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FEE STRUCTURE</w:t>
      </w:r>
      <w:r w:rsidRPr="00734642">
        <w:t xml:space="preserve"> must have a unique </w:t>
      </w:r>
      <w:r w:rsidRPr="00734642">
        <w:rPr>
          <w:b/>
          <w:bCs/>
        </w:rPr>
        <w:t>FeeStructureID</w:t>
      </w:r>
      <w:r w:rsidRPr="00734642">
        <w:t xml:space="preserve"> and define the </w:t>
      </w:r>
      <w:r w:rsidRPr="00734642">
        <w:rPr>
          <w:b/>
          <w:bCs/>
        </w:rPr>
        <w:t>Class</w:t>
      </w:r>
      <w:r w:rsidRPr="00734642">
        <w:t xml:space="preserve"> it applies to, with fields like TuitionFee and ExamFee.</w:t>
      </w:r>
      <w:r w:rsidRPr="00734642">
        <w:br/>
        <w:t>Fee Structures can change over terms or academic years.</w:t>
      </w:r>
    </w:p>
    <w:p w14:paraId="3EDC37A0" w14:textId="77777777" w:rsidR="00152E78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734642">
        <w:rPr>
          <w:b/>
          <w:bCs/>
        </w:rPr>
        <w:t>RECEIPT</w:t>
      </w:r>
      <w:r w:rsidRPr="00734642">
        <w:t xml:space="preserve"> includes the </w:t>
      </w:r>
      <w:r w:rsidRPr="00734642">
        <w:rPr>
          <w:b/>
          <w:bCs/>
        </w:rPr>
        <w:t>Amount Paid</w:t>
      </w:r>
      <w:r w:rsidRPr="00734642">
        <w:t xml:space="preserve">, </w:t>
      </w:r>
      <w:r w:rsidRPr="00734642">
        <w:rPr>
          <w:b/>
          <w:bCs/>
        </w:rPr>
        <w:t>Date Issued</w:t>
      </w:r>
      <w:r w:rsidRPr="00734642">
        <w:t xml:space="preserve">, and references to both the related </w:t>
      </w:r>
      <w:r w:rsidRPr="00734642">
        <w:rPr>
          <w:b/>
          <w:bCs/>
        </w:rPr>
        <w:t>PAYMENT</w:t>
      </w:r>
      <w:r w:rsidRPr="00734642">
        <w:t xml:space="preserve"> and </w:t>
      </w:r>
      <w:r w:rsidRPr="00734642">
        <w:rPr>
          <w:b/>
          <w:bCs/>
        </w:rPr>
        <w:t>STUDENT</w:t>
      </w:r>
      <w:r w:rsidRPr="00734642">
        <w:t>.</w:t>
      </w:r>
      <w:r w:rsidRPr="00734642">
        <w:br/>
        <w:t>A RECEIPT cannot be manually altered once issued, except through authorized cancellation procedures.</w:t>
      </w:r>
    </w:p>
    <w:p w14:paraId="7FBEBACC" w14:textId="09954747" w:rsidR="00446E26" w:rsidRDefault="00152E78" w:rsidP="00152E78">
      <w:pPr>
        <w:numPr>
          <w:ilvl w:val="0"/>
          <w:numId w:val="14"/>
        </w:numPr>
      </w:pPr>
      <w:r w:rsidRPr="00734642">
        <w:t xml:space="preserve">A </w:t>
      </w:r>
      <w:r w:rsidRPr="00152E78">
        <w:rPr>
          <w:b/>
          <w:bCs/>
        </w:rPr>
        <w:t>DUE</w:t>
      </w:r>
      <w:r w:rsidRPr="00734642">
        <w:t xml:space="preserve"> includes status values such as Pending, Paid, or Overdue</w:t>
      </w:r>
      <w:bookmarkEnd w:id="0"/>
      <w:r w:rsidRPr="00734642">
        <w:t>.</w:t>
      </w:r>
    </w:p>
    <w:p w14:paraId="2EA5FE07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4D1E79AE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12E7DB4B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6C9052B8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73310CDE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71CC3B76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26582A0C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225FF40F" w14:textId="77777777" w:rsidR="00FE4A6D" w:rsidRDefault="00FE4A6D" w:rsidP="00003DEC">
      <w:pPr>
        <w:rPr>
          <w:b/>
          <w:bCs/>
          <w:sz w:val="32"/>
          <w:szCs w:val="32"/>
          <w:u w:val="single"/>
        </w:rPr>
      </w:pPr>
    </w:p>
    <w:p w14:paraId="521D2FD5" w14:textId="1F51DB8A" w:rsidR="00003DEC" w:rsidRDefault="00003DEC" w:rsidP="00003DEC">
      <w:pPr>
        <w:rPr>
          <w:b/>
          <w:bCs/>
          <w:sz w:val="32"/>
          <w:szCs w:val="32"/>
          <w:u w:val="single"/>
        </w:rPr>
      </w:pPr>
      <w:r w:rsidRPr="00003DEC">
        <w:rPr>
          <w:b/>
          <w:bCs/>
          <w:sz w:val="32"/>
          <w:szCs w:val="32"/>
          <w:u w:val="single"/>
        </w:rPr>
        <w:t>E-R Diagram:</w:t>
      </w:r>
    </w:p>
    <w:p w14:paraId="163E2B76" w14:textId="7BAB6FE4" w:rsidR="00003DEC" w:rsidRPr="00003DEC" w:rsidRDefault="00DB1F2B" w:rsidP="00003DEC">
      <w:pPr>
        <w:rPr>
          <w:b/>
          <w:bCs/>
          <w:sz w:val="32"/>
          <w:szCs w:val="32"/>
          <w:u w:val="single"/>
        </w:rPr>
      </w:pPr>
      <w:r w:rsidRPr="00DB1F2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AF07B41" wp14:editId="2C53B424">
            <wp:extent cx="58483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339E" w14:textId="74C5DA44" w:rsidR="00003DEC" w:rsidRDefault="00CB3B70" w:rsidP="00003D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REFERENCES:</w:t>
      </w:r>
    </w:p>
    <w:p w14:paraId="65534E00" w14:textId="222ED9B2" w:rsidR="00CB3B70" w:rsidRDefault="00CB3B70" w:rsidP="00CB3B7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CB3B70">
        <w:rPr>
          <w:sz w:val="28"/>
          <w:szCs w:val="28"/>
        </w:rPr>
        <w:t>Chat</w:t>
      </w:r>
      <w:r>
        <w:rPr>
          <w:sz w:val="28"/>
          <w:szCs w:val="28"/>
        </w:rPr>
        <w:t>G</w:t>
      </w:r>
      <w:r w:rsidRPr="00CB3B70">
        <w:rPr>
          <w:sz w:val="28"/>
          <w:szCs w:val="28"/>
        </w:rPr>
        <w:t>pt</w:t>
      </w:r>
      <w:proofErr w:type="spellEnd"/>
    </w:p>
    <w:p w14:paraId="26A2E079" w14:textId="57E3FED5" w:rsidR="00CB3B70" w:rsidRPr="00CB3B70" w:rsidRDefault="00CB3B70" w:rsidP="00CB3B7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Google (</w:t>
      </w:r>
      <w:r w:rsidRPr="00CB3B70">
        <w:rPr>
          <w:sz w:val="28"/>
          <w:szCs w:val="28"/>
        </w:rPr>
        <w:t>Great Learning</w:t>
      </w:r>
      <w:r>
        <w:rPr>
          <w:sz w:val="28"/>
          <w:szCs w:val="28"/>
        </w:rPr>
        <w:t>)</w:t>
      </w:r>
    </w:p>
    <w:sectPr w:rsidR="00CB3B70" w:rsidRPr="00CB3B70" w:rsidSect="00446E2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E6075"/>
    <w:multiLevelType w:val="hybridMultilevel"/>
    <w:tmpl w:val="58FADF28"/>
    <w:lvl w:ilvl="0" w:tplc="B3FA2868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D0D6B"/>
    <w:multiLevelType w:val="hybridMultilevel"/>
    <w:tmpl w:val="C7BC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905E2"/>
    <w:multiLevelType w:val="hybridMultilevel"/>
    <w:tmpl w:val="A9164586"/>
    <w:lvl w:ilvl="0" w:tplc="B3FA28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C5DBB"/>
    <w:multiLevelType w:val="hybridMultilevel"/>
    <w:tmpl w:val="223A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76888"/>
    <w:multiLevelType w:val="hybridMultilevel"/>
    <w:tmpl w:val="FEFC91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60F21"/>
    <w:multiLevelType w:val="multilevel"/>
    <w:tmpl w:val="44D8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1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3DEC"/>
    <w:rsid w:val="00034616"/>
    <w:rsid w:val="0006063C"/>
    <w:rsid w:val="00134805"/>
    <w:rsid w:val="0015074B"/>
    <w:rsid w:val="00152E78"/>
    <w:rsid w:val="0029639D"/>
    <w:rsid w:val="00326F90"/>
    <w:rsid w:val="00446E26"/>
    <w:rsid w:val="00550062"/>
    <w:rsid w:val="00785863"/>
    <w:rsid w:val="008975E2"/>
    <w:rsid w:val="00936226"/>
    <w:rsid w:val="00960A05"/>
    <w:rsid w:val="00AA1D8D"/>
    <w:rsid w:val="00B47730"/>
    <w:rsid w:val="00C55506"/>
    <w:rsid w:val="00CB0664"/>
    <w:rsid w:val="00CB3B70"/>
    <w:rsid w:val="00DB1F2B"/>
    <w:rsid w:val="00DE733D"/>
    <w:rsid w:val="00F76E5B"/>
    <w:rsid w:val="00FC693F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4B120"/>
  <w14:defaultImageDpi w14:val="300"/>
  <w15:docId w15:val="{BE71A3BB-06F8-4B1D-AC16-6E01E739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6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99ACAA-56F5-4A57-9F02-5AA28B77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 House</cp:lastModifiedBy>
  <cp:revision>2</cp:revision>
  <dcterms:created xsi:type="dcterms:W3CDTF">2025-07-08T15:46:00Z</dcterms:created>
  <dcterms:modified xsi:type="dcterms:W3CDTF">2025-07-08T15:46:00Z</dcterms:modified>
  <cp:category/>
</cp:coreProperties>
</file>