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2880"/>
      </w:tblGrid>
      <w:tr>
        <w:trPr>
          <w:cantSplit/>
        </w:trPr>
        <w:tc>
          <w:tcPr>
            <w:tcW w:type="dxa" w:w="6912"/>
          </w:tcPr>
          <w:p>
            <w:pPr>
              <w:spacing w:before="0" w:after="20"/>
            </w:pPr>
            <w:r>
              <w:rPr>
                <w:rFonts w:ascii="Calibri" w:hAnsi="Calibri"/>
                <w:b/>
                <w:color w:val="00382E"/>
                <w:sz w:val="17"/>
              </w:rPr>
              <w:t>PACK CARTAS DE DESPIDO | CHILE 2026 | Artículo 160 N° 1 letras b) o f) (Acoso sexual / Acoso laboral, Ley N° 21.643 "Ley Karin")</w:t>
            </w:r>
          </w:p>
          <w:p>
            <w:pPr>
              <w:spacing w:before="0" w:after="40"/>
            </w:pPr>
            <w:r>
              <w:rPr>
                <w:rFonts w:ascii="Calibri" w:hAnsi="Calibri"/>
                <w:b/>
                <w:color w:val="0F172A"/>
                <w:sz w:val="24"/>
              </w:rPr>
              <w:t>CARTA DE TÉRMINO DE CONTRATO POR CAUSAL DISCIPLINARIA</w:t>
            </w:r>
          </w:p>
        </w:tc>
        <w:tc>
          <w:tcPr>
            <w:tcW w:type="dxa" w:w="2880"/>
          </w:tcPr>
          <w:p>
            <w:pPr>
              <w:spacing w:before="0" w:after="0"/>
              <w:jc w:val="right"/>
            </w:pPr>
            <w:r>
              <w:rPr>
                <w:rFonts w:ascii="Calibri" w:hAnsi="Calibri"/>
                <w:b/>
                <w:color w:val="64748B"/>
                <w:sz w:val="17"/>
              </w:rPr>
              <w:t>DESPIDO-04</w:t>
            </w:r>
          </w:p>
        </w:tc>
      </w:tr>
    </w:tbl>
    <w:p>
      <w:pPr>
        <w:keepNext/>
        <w:pBdr>
          <w:bottom w:val="single" w:sz="12" w:space="1" w:color="00382E"/>
        </w:pBdr>
        <w:spacing w:before="0" w:after="160" w:line="120" w:lineRule="exact"/>
      </w:pPr>
      <w:r>
        <w:rPr>
          <w:rFonts w:ascii="Calibri" w:hAnsi="Calibri" w:cs="Calibri"/>
          <w:color w:val="E2E8F0"/>
          <w:sz w:val="15"/>
        </w:rPr>
        <w:t/>
      </w:r>
    </w:p>
    <w:tbl>
      <w:tblPr>
        <w:tblW w:type="auto" w:w="0"/>
        <w:jc w:val="center"/>
        <w:tblLayout w:type="fixed"/>
        <w:tblLook w:firstColumn="1" w:firstRow="1" w:lastColumn="0" w:lastRow="0" w:noHBand="0" w:noVBand="1" w:val="04A0"/>
      </w:tblPr>
      <w:tblGrid>
        <w:gridCol w:w="9792"/>
      </w:tblGrid>
      <w:tr>
        <w:trPr>
          <w:cantSplit/>
        </w:trPr>
        <w:tc>
          <w:tcPr>
            <w:tcW w:type="dxa" w:w="9792"/>
            <w:tcBorders>
              <w:top w:val="single" w:sz="4" w:space="0" w:color="ADD6C9"/>
              <w:left w:val="single" w:sz="4" w:space="0" w:color="ADD6C9"/>
              <w:bottom w:val="single" w:sz="4" w:space="0" w:color="ADD6C9"/>
              <w:right w:val="single" w:sz="4" w:space="0" w:color="ADD6C9"/>
            </w:tcBorders>
            <w:shd w:fill="EEF6F3"/>
            <w:tcMar>
              <w:top w:w="120" w:type="dxa"/>
              <w:bottom w:w="120" w:type="dxa"/>
              <w:left w:w="160" w:type="dxa"/>
              <w:right w:w="160" w:type="dxa"/>
            </w:tcMar>
          </w:tcPr>
          <w:p>
            <w:pPr>
              <w:spacing w:before="0" w:after="40"/>
            </w:pPr>
            <w:r>
              <w:rPr>
                <w:rFonts w:ascii="Calibri" w:hAnsi="Calibri"/>
                <w:b/>
                <w:color w:val="0F172A"/>
                <w:sz w:val="17"/>
              </w:rPr>
              <w:t>INSTRUCCIONES PARA EL EMPLEADOR</w:t>
            </w:r>
          </w:p>
          <w:p>
            <w:pPr>
              <w:spacing w:before="0" w:after="30"/>
            </w:pPr>
            <w:r>
              <w:rPr>
                <w:rFonts w:ascii="Calibri" w:hAnsi="Calibri"/>
                <w:color w:val="475569"/>
                <w:sz w:val="16"/>
              </w:rPr>
              <w:t>• Completa los campos resaltados en amarillo con datos reales y borra las alternativas que no apliquen.</w:t>
            </w:r>
          </w:p>
          <w:p>
            <w:pPr>
              <w:spacing w:before="0" w:after="30"/>
            </w:pPr>
            <w:r>
              <w:rPr>
                <w:rFonts w:ascii="Calibri" w:hAnsi="Calibri"/>
                <w:color w:val="475569"/>
                <w:sz w:val="16"/>
              </w:rPr>
              <w:t>• PLAZO: entrega la carta en mano o envíala por carta certificada al domicilio del contrato dentro de los 3 DÍAS HÁBILES siguientes a la separación del trabajador, con copia a la Inspección del Trabajo en el mismo plazo.</w:t>
            </w:r>
          </w:p>
          <w:p>
            <w:pPr>
              <w:spacing w:before="0" w:after="30"/>
            </w:pPr>
            <w:r>
              <w:rPr>
                <w:rFonts w:ascii="Calibri" w:hAnsi="Calibri"/>
                <w:color w:val="475569"/>
                <w:sz w:val="16"/>
              </w:rPr>
              <w:t>• Adjunta los comprobantes de pago de cotizaciones al día (AFP, salud y seguro de cesantía). Sin ellos el despido no produce efecto (Art. 162).</w:t>
            </w:r>
          </w:p>
          <w:p>
            <w:pPr>
              <w:spacing w:before="0" w:after="30"/>
            </w:pPr>
            <w:r>
              <w:rPr>
                <w:rFonts w:ascii="Calibri" w:hAnsi="Calibri"/>
                <w:color w:val="475569"/>
                <w:sz w:val="16"/>
              </w:rPr>
              <w:t>• En un juicio solo podrás defender los hechos que escribas en la carta (Art. 454 N° 1): descríbelos con fechas, horas, lugares y personas.</w:t>
            </w:r>
          </w:p>
          <w:p>
            <w:pPr>
              <w:spacing w:before="0" w:after="30"/>
            </w:pPr>
            <w:r>
              <w:rPr>
                <w:rFonts w:ascii="Calibri" w:hAnsi="Calibri"/>
                <w:color w:val="475569"/>
                <w:sz w:val="16"/>
              </w:rPr>
              <w:t>• Usa esta carta solo después de terminar el procedimiento de investigación de la Ley Karin y de contar con el informe final. No despidas con la sola denuncia.</w:t>
            </w:r>
          </w:p>
          <w:p>
            <w:pPr>
              <w:spacing w:before="0" w:after="30"/>
            </w:pPr>
            <w:r>
              <w:rPr>
                <w:rFonts w:ascii="Calibri" w:hAnsi="Calibri"/>
                <w:color w:val="475569"/>
                <w:sz w:val="16"/>
              </w:rPr>
              <w:t>• El procedimiento (resguardo inmediato, decisión en 3 días hábiles de investigar o derivar, investigación de hasta 30 días hábiles, informe a la Dirección del Trabajo) debe estar cumplido y documentado. Ver la guía calculolaboral.cl/protocolo-ley-karin-empresas.</w:t>
            </w:r>
          </w:p>
          <w:p>
            <w:pPr>
              <w:spacing w:before="0" w:after="30"/>
            </w:pPr>
            <w:r>
              <w:rPr>
                <w:rFonts w:ascii="Calibri" w:hAnsi="Calibri"/>
                <w:color w:val="475569"/>
                <w:sz w:val="16"/>
              </w:rPr>
              <w:t>• Protege la reserva: no nombres a la persona afectada en la carta más de lo necesario.</w:t>
            </w:r>
          </w:p>
          <w:p>
            <w:pPr>
              <w:spacing w:before="0" w:after="30"/>
            </w:pPr>
            <w:r>
              <w:rPr>
                <w:rFonts w:ascii="Calibri" w:hAnsi="Calibri"/>
                <w:color w:val="475569"/>
                <w:sz w:val="16"/>
              </w:rPr>
              <w:t>• Art. 162 inciso octavo (Ley 21.361): la carta debe informar si el finiquito se otorgará y pagará en forma presencial o electrónica, y que el trabajador puede formular reserva de derechos al firmarlo. Ya viene en el apartado IV: elige una opción.</w:t>
            </w:r>
          </w:p>
        </w:tc>
      </w:tr>
    </w:tbl>
    <w:p>
      <w:pPr>
        <w:keepNext/>
        <w:spacing w:before="0" w:after="80"/>
      </w:pPr>
    </w:p>
    <w:p>
      <w:pPr>
        <w:keepNext/>
        <w:spacing w:before="120" w:after="40"/>
      </w:pPr>
      <w:r>
        <w:rPr>
          <w:rFonts w:ascii="Calibri" w:hAnsi="Calibri"/>
          <w:b/>
          <w:color w:val="1E293B"/>
          <w:sz w:val="20"/>
        </w:rPr>
        <w:t>ANTES DE ENVIAR, REVISA</w:t>
      </w:r>
    </w:p>
    <w:p>
      <w:pPr>
        <w:spacing w:before="40" w:after="80"/>
      </w:pPr>
      <w:r>
        <w:rPr>
          <w:rFonts w:ascii="Calibri" w:hAnsi="Calibri"/>
          <w:b w:val="0"/>
          <w:color w:val="0F172A"/>
          <w:sz w:val="20"/>
        </w:rPr>
        <w:t>☐  Completé todos los campos resaltados en amarillo y borré las alternativas que no aplican.</w:t>
      </w:r>
    </w:p>
    <w:p>
      <w:pPr>
        <w:spacing w:before="40" w:after="80"/>
      </w:pPr>
      <w:r>
        <w:rPr>
          <w:rFonts w:ascii="Calibri" w:hAnsi="Calibri"/>
          <w:b w:val="0"/>
          <w:color w:val="0F172A"/>
          <w:sz w:val="20"/>
        </w:rPr>
        <w:t>☐  Quité el resaltado amarillo del texto final.</w:t>
      </w:r>
    </w:p>
    <w:p>
      <w:pPr>
        <w:spacing w:before="40" w:after="80"/>
      </w:pPr>
      <w:r>
        <w:rPr>
          <w:rFonts w:ascii="Calibri" w:hAnsi="Calibri"/>
          <w:b w:val="0"/>
          <w:color w:val="0F172A"/>
          <w:sz w:val="20"/>
        </w:rPr>
        <w:t>☐  Las cotizaciones están pagadas y tengo los comprobantes para adjuntar.</w:t>
      </w:r>
    </w:p>
    <w:p>
      <w:pPr>
        <w:spacing w:before="40" w:after="80"/>
      </w:pPr>
      <w:r>
        <w:rPr>
          <w:rFonts w:ascii="Calibri" w:hAnsi="Calibri"/>
          <w:b w:val="0"/>
          <w:color w:val="0F172A"/>
          <w:sz w:val="20"/>
        </w:rPr>
        <w:t>☐  Imprimo desde la página siguiente: esta hoja de instrucciones no se envía.</w:t>
      </w:r>
    </w:p>
    <w:p>
      <w:pPr>
        <w:spacing w:before="40" w:after="80"/>
      </w:pPr>
      <w:r>
        <w:rPr>
          <w:rFonts w:ascii="Calibri" w:hAnsi="Calibri"/>
          <w:b w:val="0"/>
          <w:color w:val="0F172A"/>
          <w:sz w:val="20"/>
        </w:rPr>
        <w:t>☐  Guardaré una copia firmada y el comprobante de envío (Correos o recepción en mano).</w:t>
      </w:r>
    </w:p>
    <w:p>
      <w:pPr>
        <w:spacing w:before="40" w:after="80"/>
      </w:pPr>
      <w:r>
        <w:rPr>
          <w:rFonts w:ascii="Calibri" w:hAnsi="Calibri"/>
          <w:b w:val="0"/>
          <w:color w:val="0F172A"/>
          <w:sz w:val="20"/>
        </w:rPr>
        <w:t>Versión 2026.10 (octubre de 2026). Modelo de referencia basado en el Código del Trabajo vigente a esa fecha; no constituye asesoría legal. Si tu caso tiene particularidades (fuero, denuncias de acoso, montos altos), revísalo con un abogado antes de enviar la carta.</w:t>
      </w:r>
    </w:p>
    <w:p>
      <w:pPr>
        <w:sectPr w:rsidR="00FC693F" w:rsidRPr="0006063C" w:rsidSect="00034616">
          <w:footerReference w:type="default" r:id="rId9"/>
          <w:pgSz w:w="12240" w:h="15840"/>
          <w:pgMar w:top="936" w:right="936" w:bottom="936" w:left="936" w:header="720" w:footer="720" w:gutter="0"/>
          <w:cols w:space="720"/>
          <w:docGrid w:linePitch="360"/>
        </w:sectPr>
      </w:pPr>
    </w:p>
    <w:p>
      <w:pPr>
        <w:spacing w:before="40" w:after="60"/>
      </w:pPr>
      <w:r>
        <w:rPr>
          <w:rFonts w:ascii="Calibri" w:hAnsi="Calibri"/>
          <w:b/>
          <w:color w:val="0F172A"/>
          <w:sz w:val="20"/>
          <w:highlight w:val="yellow"/>
        </w:rPr>
        <w:t xml:space="preserve">[CIUDAD]</w:t>
      </w:r>
      <w:r>
        <w:rPr>
          <w:rFonts w:ascii="Calibri" w:hAnsi="Calibri"/>
          <w:b/>
          <w:color w:val="0F172A"/>
          <w:sz w:val="20"/>
        </w:rPr>
        <w:t xml:space="preserve">, </w:t>
      </w:r>
      <w:r>
        <w:rPr>
          <w:rFonts w:ascii="Calibri" w:hAnsi="Calibri"/>
          <w:b/>
          <w:color w:val="0F172A"/>
          <w:sz w:val="20"/>
          <w:highlight w:val="yellow"/>
        </w:rPr>
        <w:t xml:space="preserve">[DÍA]</w:t>
      </w:r>
      <w:r>
        <w:rPr>
          <w:rFonts w:ascii="Calibri" w:hAnsi="Calibri"/>
          <w:b/>
          <w:color w:val="0F172A"/>
          <w:sz w:val="20"/>
        </w:rPr>
        <w:t xml:space="preserve"> de </w:t>
      </w:r>
      <w:r>
        <w:rPr>
          <w:rFonts w:ascii="Calibri" w:hAnsi="Calibri"/>
          <w:b/>
          <w:color w:val="0F172A"/>
          <w:sz w:val="20"/>
          <w:highlight w:val="yellow"/>
        </w:rPr>
        <w:t xml:space="preserve">[MES]</w:t>
      </w:r>
      <w:r>
        <w:rPr>
          <w:rFonts w:ascii="Calibri" w:hAnsi="Calibri"/>
          <w:b/>
          <w:color w:val="0F172A"/>
          <w:sz w:val="20"/>
        </w:rPr>
        <w:t xml:space="preserve"> de </w:t>
      </w:r>
      <w:r>
        <w:rPr>
          <w:rFonts w:ascii="Calibri" w:hAnsi="Calibri"/>
          <w:b/>
          <w:color w:val="0F172A"/>
          <w:sz w:val="20"/>
          <w:highlight w:val="yellow"/>
        </w:rPr>
        <w:t xml:space="preserve">[AÑO]</w:t>
      </w:r>
      <w:r>
        <w:rPr>
          <w:rFonts w:ascii="Calibri" w:hAnsi="Calibri"/>
          <w:b/>
          <w:color w:val="0F172A"/>
          <w:sz w:val="20"/>
        </w:rPr>
        <w:t xml:space="preserve">.</w:t>
      </w:r>
    </w:p>
    <w:p>
      <w:pPr>
        <w:spacing w:before="40" w:after="60"/>
      </w:pPr>
      <w:r>
        <w:rPr>
          <w:rFonts w:ascii="Calibri" w:hAnsi="Calibri"/>
          <w:b/>
          <w:color w:val="0F172A"/>
          <w:sz w:val="20"/>
        </w:rPr>
        <w:t xml:space="preserve">Señor(a): </w:t>
      </w:r>
      <w:r>
        <w:rPr>
          <w:rFonts w:ascii="Calibri" w:hAnsi="Calibri"/>
          <w:b/>
          <w:color w:val="0F172A"/>
          <w:sz w:val="20"/>
          <w:highlight w:val="yellow"/>
        </w:rPr>
        <w:t xml:space="preserve">[NOMBRE COMPLETO DEL TRABAJADOR]</w:t>
      </w:r>
      <w:r>
        <w:rPr>
          <w:rFonts w:ascii="Calibri" w:hAnsi="Calibri"/>
          <w:b/>
          <w:color w:val="0F172A"/>
          <w:sz w:val="20"/>
        </w:rPr>
        <w:br/>
      </w:r>
      <w:r>
        <w:rPr>
          <w:rFonts w:ascii="Calibri" w:hAnsi="Calibri"/>
          <w:b w:val="0"/>
          <w:color w:val="0F172A"/>
          <w:sz w:val="20"/>
        </w:rPr>
        <w:t xml:space="preserve">R.U.T.: </w:t>
      </w:r>
      <w:r>
        <w:rPr>
          <w:rFonts w:ascii="Calibri" w:hAnsi="Calibri"/>
          <w:b w:val="0"/>
          <w:color w:val="0F172A"/>
          <w:sz w:val="20"/>
          <w:highlight w:val="yellow"/>
        </w:rPr>
        <w:t xml:space="preserve">[RUT DEL TRABAJADOR]</w:t>
      </w:r>
      <w:r>
        <w:rPr>
          <w:rFonts w:ascii="Calibri" w:hAnsi="Calibri"/>
          <w:b w:val="0"/>
          <w:color w:val="0F172A"/>
          <w:sz w:val="20"/>
        </w:rPr>
        <w:t xml:space="preserve">   ·   Cargo: </w:t>
      </w:r>
      <w:r>
        <w:rPr>
          <w:rFonts w:ascii="Calibri" w:hAnsi="Calibri"/>
          <w:b w:val="0"/>
          <w:color w:val="0F172A"/>
          <w:sz w:val="20"/>
          <w:highlight w:val="yellow"/>
        </w:rPr>
        <w:t xml:space="preserve">[CARGO O FUNCIÓN]</w:t>
      </w:r>
      <w:r>
        <w:rPr>
          <w:rFonts w:ascii="Calibri" w:hAnsi="Calibri"/>
          <w:b w:val="0"/>
          <w:color w:val="0F172A"/>
          <w:sz w:val="20"/>
        </w:rPr>
        <w:br/>
      </w:r>
      <w:r>
        <w:rPr>
          <w:rFonts w:ascii="Calibri" w:hAnsi="Calibri"/>
          <w:b w:val="0"/>
          <w:color w:val="0F172A"/>
          <w:sz w:val="20"/>
        </w:rPr>
        <w:t xml:space="preserve">Domicilio: </w:t>
      </w:r>
      <w:r>
        <w:rPr>
          <w:rFonts w:ascii="Calibri" w:hAnsi="Calibri"/>
          <w:b w:val="0"/>
          <w:color w:val="0F172A"/>
          <w:sz w:val="20"/>
          <w:highlight w:val="yellow"/>
        </w:rPr>
        <w:t xml:space="preserve">[DIRECCIÓN REGISTRADA EN EL CONTRATO]</w:t>
      </w:r>
      <w:r>
        <w:rPr>
          <w:rFonts w:ascii="Calibri" w:hAnsi="Calibri"/>
          <w:b w:val="0"/>
          <w:color w:val="0F172A"/>
          <w:sz w:val="20"/>
        </w:rPr>
        <w:t xml:space="preserve">, </w:t>
      </w:r>
      <w:r>
        <w:rPr>
          <w:rFonts w:ascii="Calibri" w:hAnsi="Calibri"/>
          <w:b w:val="0"/>
          <w:color w:val="0F172A"/>
          <w:sz w:val="20"/>
          <w:highlight w:val="yellow"/>
        </w:rPr>
        <w:t xml:space="preserve">[COMUNA / CIUDAD]</w:t>
      </w:r>
    </w:p>
    <w:p>
      <w:pPr>
        <w:spacing w:before="40" w:after="60"/>
      </w:pPr>
      <w:r>
        <w:rPr>
          <w:rFonts w:ascii="Calibri" w:hAnsi="Calibri"/>
          <w:b/>
          <w:color w:val="0F172A"/>
          <w:sz w:val="20"/>
        </w:rPr>
        <w:t>De nuestra consideración:</w:t>
      </w:r>
    </w:p>
    <w:p>
      <w:pPr>
        <w:spacing w:before="40" w:after="60"/>
      </w:pPr>
      <w:r>
        <w:rPr>
          <w:rFonts w:ascii="Calibri" w:hAnsi="Calibri"/>
          <w:b w:val="0"/>
          <w:color w:val="0F172A"/>
          <w:sz w:val="20"/>
        </w:rPr>
        <w:t xml:space="preserve">Por medio de la presente, comunicamos formalmente a usted que con fecha </w:t>
      </w:r>
      <w:r>
        <w:rPr>
          <w:rFonts w:ascii="Calibri" w:hAnsi="Calibri"/>
          <w:b w:val="0"/>
          <w:color w:val="0F172A"/>
          <w:sz w:val="20"/>
          <w:highlight w:val="yellow"/>
        </w:rPr>
        <w:t xml:space="preserve">[DÍA DE TÉRMINO]</w:t>
      </w:r>
      <w:r>
        <w:rPr>
          <w:rFonts w:ascii="Calibri" w:hAnsi="Calibri"/>
          <w:b w:val="0"/>
          <w:color w:val="0F172A"/>
          <w:sz w:val="20"/>
        </w:rPr>
        <w:t xml:space="preserve"> de </w:t>
      </w:r>
      <w:r>
        <w:rPr>
          <w:rFonts w:ascii="Calibri" w:hAnsi="Calibri"/>
          <w:b w:val="0"/>
          <w:color w:val="0F172A"/>
          <w:sz w:val="20"/>
          <w:highlight w:val="yellow"/>
        </w:rPr>
        <w:t xml:space="preserve">[MES]</w:t>
      </w:r>
      <w:r>
        <w:rPr>
          <w:rFonts w:ascii="Calibri" w:hAnsi="Calibri"/>
          <w:b w:val="0"/>
          <w:color w:val="0F172A"/>
          <w:sz w:val="20"/>
        </w:rPr>
        <w:t xml:space="preserve"> de </w:t>
      </w:r>
      <w:r>
        <w:rPr>
          <w:rFonts w:ascii="Calibri" w:hAnsi="Calibri"/>
          <w:b w:val="0"/>
          <w:color w:val="0F172A"/>
          <w:sz w:val="20"/>
          <w:highlight w:val="yellow"/>
        </w:rPr>
        <w:t xml:space="preserve">[AÑO]</w:t>
      </w:r>
      <w:r>
        <w:rPr>
          <w:rFonts w:ascii="Calibri" w:hAnsi="Calibri"/>
          <w:b w:val="0"/>
          <w:color w:val="0F172A"/>
          <w:sz w:val="20"/>
        </w:rPr>
        <w:t xml:space="preserve"> se ha resuelto poner término al contrato de trabajo que lo vincula con nuestra empresa </w:t>
      </w:r>
      <w:r>
        <w:rPr>
          <w:rFonts w:ascii="Calibri" w:hAnsi="Calibri"/>
          <w:b w:val="0"/>
          <w:color w:val="0F172A"/>
          <w:sz w:val="20"/>
          <w:highlight w:val="yellow"/>
        </w:rPr>
        <w:t xml:space="preserve">[RAZÓN SOCIAL EMPRESA]</w:t>
      </w:r>
      <w:r>
        <w:rPr>
          <w:rFonts w:ascii="Calibri" w:hAnsi="Calibri"/>
          <w:b w:val="0"/>
          <w:color w:val="0F172A"/>
          <w:sz w:val="20"/>
        </w:rPr>
        <w:t xml:space="preserve">, R.U.T. </w:t>
      </w:r>
      <w:r>
        <w:rPr>
          <w:rFonts w:ascii="Calibri" w:hAnsi="Calibri"/>
          <w:b w:val="0"/>
          <w:color w:val="0F172A"/>
          <w:sz w:val="20"/>
          <w:highlight w:val="yellow"/>
        </w:rPr>
        <w:t xml:space="preserve">[RUT EMPRESA]</w:t>
      </w:r>
      <w:r>
        <w:rPr>
          <w:rFonts w:ascii="Calibri" w:hAnsi="Calibri"/>
          <w:b w:val="0"/>
          <w:color w:val="0F172A"/>
          <w:sz w:val="20"/>
        </w:rPr>
        <w:t xml:space="preserve">, por la causal que se indica a continuación.</w:t>
      </w:r>
    </w:p>
    <w:p>
      <w:pPr>
        <w:spacing w:before="40" w:after="60"/>
      </w:pPr>
      <w:r>
        <w:rPr>
          <w:rFonts w:ascii="Calibri" w:hAnsi="Calibri"/>
          <w:b/>
          <w:color w:val="0F172A"/>
          <w:sz w:val="20"/>
        </w:rPr>
        <w:t xml:space="preserve">I. CAUSAL LEGAL INVOCADA:  </w:t>
      </w:r>
      <w:r>
        <w:rPr>
          <w:rFonts w:ascii="Calibri" w:hAnsi="Calibri"/>
          <w:b w:val="0"/>
          <w:color w:val="0F172A"/>
          <w:sz w:val="20"/>
        </w:rPr>
        <w:t xml:space="preserve">La causal aplicada es la del Artículo 160 N° 1 del Código del Trabajo, </w:t>
      </w:r>
      <w:r>
        <w:rPr>
          <w:rFonts w:ascii="Calibri" w:hAnsi="Calibri"/>
          <w:b w:val="0"/>
          <w:color w:val="0F172A"/>
          <w:sz w:val="20"/>
          <w:highlight w:val="yellow"/>
        </w:rPr>
        <w:t xml:space="preserve">[letra b): 'Conductas de acoso sexual' / letra f): 'Conductas de acoso laboral']</w:t>
      </w:r>
      <w:r>
        <w:rPr>
          <w:rFonts w:ascii="Calibri" w:hAnsi="Calibri"/>
          <w:b w:val="0"/>
          <w:color w:val="0F172A"/>
          <w:sz w:val="20"/>
        </w:rPr>
        <w:t xml:space="preserve"> (borra la que no aplique), conforme a las definiciones del Artículo 2° del mismo Código.</w:t>
      </w:r>
    </w:p>
    <w:p>
      <w:pPr>
        <w:spacing w:before="40" w:after="60"/>
      </w:pPr>
      <w:r>
        <w:rPr>
          <w:rFonts w:ascii="Calibri" w:hAnsi="Calibri"/>
          <w:b/>
          <w:color w:val="0F172A"/>
          <w:sz w:val="20"/>
        </w:rPr>
        <w:t xml:space="preserve">II. HECHOS EN QUE SE FUNDA:  </w:t>
      </w:r>
      <w:r>
        <w:rPr>
          <w:rFonts w:ascii="Calibri" w:hAnsi="Calibri"/>
          <w:b w:val="0"/>
          <w:color w:val="0F172A"/>
          <w:sz w:val="20"/>
        </w:rPr>
        <w:t xml:space="preserve">Con fecha </w:t>
      </w:r>
      <w:r>
        <w:rPr>
          <w:rFonts w:ascii="Calibri" w:hAnsi="Calibri"/>
          <w:b w:val="0"/>
          <w:color w:val="0F172A"/>
          <w:sz w:val="20"/>
          <w:highlight w:val="yellow"/>
        </w:rPr>
        <w:t xml:space="preserve">[FECHA]</w:t>
      </w:r>
      <w:r>
        <w:rPr>
          <w:rFonts w:ascii="Calibri" w:hAnsi="Calibri"/>
          <w:b w:val="0"/>
          <w:color w:val="0F172A"/>
          <w:sz w:val="20"/>
        </w:rPr>
        <w:t xml:space="preserve"> se recibió una denuncia, que fue investigada conforme al procedimiento de la empresa y a la Ley N° 21.643. La investigación concluyó con el informe final de fecha </w:t>
      </w:r>
      <w:r>
        <w:rPr>
          <w:rFonts w:ascii="Calibri" w:hAnsi="Calibri"/>
          <w:b w:val="0"/>
          <w:color w:val="0F172A"/>
          <w:sz w:val="20"/>
          <w:highlight w:val="yellow"/>
        </w:rPr>
        <w:t xml:space="preserve">[FECHA]</w:t>
      </w:r>
      <w:r>
        <w:rPr>
          <w:rFonts w:ascii="Calibri" w:hAnsi="Calibri"/>
          <w:b w:val="0"/>
          <w:color w:val="0F172A"/>
          <w:sz w:val="20"/>
        </w:rPr>
        <w:t xml:space="preserve">, que dio por acreditados los siguientes hechos: </w:t>
      </w:r>
      <w:r>
        <w:rPr>
          <w:rFonts w:ascii="Calibri" w:hAnsi="Calibri"/>
          <w:b w:val="0"/>
          <w:color w:val="0F172A"/>
          <w:sz w:val="20"/>
          <w:highlight w:val="yellow"/>
        </w:rPr>
        <w:t xml:space="preserve">[DESCRIBE LOS HECHOS ACREDITADOS, CON FECHAS Y LUGARES. NO INCLUYAS DATOS INNECESARIOS DE LA PERSONA AFECTADA; USA SUS INICIALES O UNA IDENTIFICACIÓN RESERVADA]</w:t>
      </w:r>
      <w:r>
        <w:rPr>
          <w:rFonts w:ascii="Calibri" w:hAnsi="Calibri"/>
          <w:b w:val="0"/>
          <w:color w:val="0F172A"/>
          <w:sz w:val="20"/>
        </w:rPr>
        <w:t xml:space="preserve">.</w:t>
      </w:r>
    </w:p>
    <w:p>
      <w:pPr>
        <w:spacing w:before="40" w:after="60"/>
      </w:pPr>
      <w:r>
        <w:rPr>
          <w:rFonts w:ascii="Calibri" w:hAnsi="Calibri"/>
          <w:b w:val="0"/>
          <w:color w:val="0F172A"/>
          <w:sz w:val="20"/>
        </w:rPr>
        <w:t>Durante la investigación usted fue notificado y tuvo la oportunidad de ser oído y de presentar pruebas, conforme a los principios de confidencialidad, imparcialidad y celeridad.</w:t>
      </w:r>
    </w:p>
    <w:p>
      <w:pPr>
        <w:spacing w:before="40" w:after="60"/>
      </w:pPr>
      <w:r>
        <w:rPr>
          <w:rFonts w:ascii="Calibri" w:hAnsi="Calibri"/>
          <w:b w:val="0"/>
          <w:color w:val="0F172A"/>
          <w:sz w:val="20"/>
        </w:rPr>
        <w:t>Los hechos acreditados configuran la causal invocada, y la empresa ha resuelto aplicar la medida de término del contrato.</w:t>
      </w:r>
    </w:p>
    <w:p>
      <w:pPr>
        <w:spacing w:before="40" w:after="60"/>
      </w:pPr>
      <w:r>
        <w:rPr>
          <w:rFonts w:ascii="Calibri" w:hAnsi="Calibri"/>
          <w:b/>
          <w:color w:val="0F172A"/>
          <w:sz w:val="20"/>
        </w:rPr>
        <w:t xml:space="preserve">III. ESTADO DE PAGO DE COTIZACIONES PREVISIONALES:  </w:t>
      </w:r>
      <w:r>
        <w:rPr>
          <w:rFonts w:ascii="Calibri" w:hAnsi="Calibri"/>
          <w:b w:val="0"/>
          <w:color w:val="0F172A"/>
          <w:sz w:val="20"/>
        </w:rPr>
        <w:t>En cumplimiento del Artículo 162 del Código del Trabajo, se acompaña a esta comunicación el estado de pago de sus cotizaciones previsionales y de salud, con los comprobantes que acreditan que se encuentran pagadas hasta el último día del mes anterior al del término del contrato (AFP, Fonasa o Isapre, y Seguro de Cesantía).</w:t>
      </w:r>
    </w:p>
    <w:p>
      <w:pPr>
        <w:keepNext/>
        <w:spacing w:before="40" w:after="60"/>
      </w:pPr>
      <w:r>
        <w:rPr>
          <w:rFonts w:ascii="Calibri" w:hAnsi="Calibri"/>
          <w:b/>
          <w:color w:val="0F172A"/>
          <w:sz w:val="20"/>
        </w:rPr>
        <w:t xml:space="preserve">IV. FINIQUITO:  </w:t>
      </w:r>
      <w:r>
        <w:rPr>
          <w:rFonts w:ascii="Calibri" w:hAnsi="Calibri"/>
          <w:b w:val="0"/>
          <w:color w:val="0F172A"/>
          <w:sz w:val="20"/>
        </w:rPr>
        <w:t xml:space="preserve">Por tratarse de una causal imputable al trabajador, no corresponde el pago de indemnización por años de servicio ni de indemnización sustitutiva del aviso previo, sin perjuicio de lo que se haya pactado en su contrato individual o colectivo. Su finiquito, con las remuneraciones devengadas pendientes y la compensación del feriado legal y proporcional pendiente (Art. 73), estará disponible en </w:t>
      </w:r>
      <w:r>
        <w:rPr>
          <w:rFonts w:ascii="Calibri" w:hAnsi="Calibri"/>
          <w:b w:val="0"/>
          <w:color w:val="0F172A"/>
          <w:sz w:val="20"/>
          <w:highlight w:val="yellow"/>
        </w:rPr>
        <w:t xml:space="preserve">[NOTARÍA / LUGAR DE FIRMA]</w:t>
      </w:r>
      <w:r>
        <w:rPr>
          <w:rFonts w:ascii="Calibri" w:hAnsi="Calibri"/>
          <w:b w:val="0"/>
          <w:color w:val="0F172A"/>
          <w:sz w:val="20"/>
        </w:rPr>
        <w:t xml:space="preserve"> dentro del plazo de 10 días hábiles contado desde la separación.</w:t>
      </w:r>
    </w:p>
    <w:p>
      <w:pPr>
        <w:keepNext/>
        <w:spacing w:before="40" w:after="60"/>
      </w:pPr>
      <w:r>
        <w:rPr>
          <w:rFonts w:ascii="Calibri" w:hAnsi="Calibri"/>
          <w:b w:val="0"/>
          <w:color w:val="0F172A"/>
          <w:sz w:val="20"/>
        </w:rPr>
        <w:t xml:space="preserve">Su finiquito se otorgará y pagará en forma </w:t>
      </w:r>
      <w:r>
        <w:rPr>
          <w:rFonts w:ascii="Calibri" w:hAnsi="Calibri"/>
          <w:b w:val="0"/>
          <w:color w:val="0F172A"/>
          <w:sz w:val="20"/>
          <w:highlight w:val="yellow"/>
        </w:rPr>
        <w:t xml:space="preserve">[PRESENCIAL ante un ministro de fe / ELECTRÓNICA en el sitio de la Dirección del Trabajo]</w:t>
      </w:r>
      <w:r>
        <w:rPr>
          <w:rFonts w:ascii="Calibri" w:hAnsi="Calibri"/>
          <w:b w:val="0"/>
          <w:color w:val="0F172A"/>
          <w:sz w:val="20"/>
        </w:rPr>
        <w:t xml:space="preserve">. Es voluntario para usted aceptar, firmar y recibir el pago por vía electrónica, y siempre podrá optar por la actuación presencial ante un ministro de fe. Al firmar el finiquito podrá formular reserva de derechos si lo estima necesario.</w:t>
      </w:r>
    </w:p>
    <w:p>
      <w:pPr>
        <w:keepNext/>
        <w:spacing w:before="40" w:after="60"/>
      </w:pPr>
      <w:r>
        <w:rPr>
          <w:rFonts w:ascii="Calibri" w:hAnsi="Calibri"/>
          <w:b w:val="0"/>
          <w:color w:val="0F172A"/>
          <w:sz w:val="20"/>
        </w:rPr>
        <w:t>Sin otro particular, le saluda atentamente,</w:t>
      </w:r>
    </w:p>
    <w:p>
      <w:pPr>
        <w:keepNext/>
        <w:spacing w:before="0" w:after="80"/>
      </w:pPr>
    </w:p>
    <w:tbl>
      <w:tblPr>
        <w:tblW w:type="auto" w:w="0"/>
        <w:jc w:val="center"/>
        <w:tblLayout w:type="fixed"/>
        <w:tblLook w:firstColumn="1" w:firstRow="1" w:lastColumn="0" w:lastRow="0" w:noHBand="0" w:noVBand="1" w:val="04A0"/>
      </w:tblPr>
      <w:tblGrid>
        <w:gridCol w:w="4896"/>
        <w:gridCol w:w="4896"/>
      </w:tblGrid>
      <w:tr>
        <w:trPr>
          <w:cantSplit/>
        </w:trPr>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POR LA EMPRESA (REPRESENTANTE LEGAL)</w:t>
              <w:br/>
            </w:r>
            <w:r>
              <w:rPr>
                <w:rFonts w:ascii="Calibri" w:hAnsi="Calibri" w:cs="Calibri"/>
                <w:color w:val="475569"/>
                <w:sz w:val="17"/>
                <w:highlight w:val="yellow"/>
              </w:rPr>
              <w:t xml:space="preserve">[NOMBRE REPRESENTANTE LEGAL]</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REPRESENTANTE]</w:t>
            </w:r>
            <w:r>
              <w:rPr>
                <w:rFonts w:ascii="Calibri" w:hAnsi="Calibri" w:cs="Calibri"/>
                <w:color w:val="475569"/>
                <w:sz w:val="17"/>
              </w:rPr>
              <w:br/>
            </w:r>
            <w:r>
              <w:rPr>
                <w:rFonts w:ascii="Calibri" w:hAnsi="Calibri" w:cs="Calibri"/>
                <w:color w:val="475569"/>
                <w:sz w:val="17"/>
                <w:highlight w:val="yellow"/>
              </w:rPr>
              <w:t xml:space="preserve">[RAZÓN SOCIAL EMPRESA]</w:t>
            </w:r>
          </w:p>
        </w:tc>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ACUSE DE RECIBO / COPIA TRABAJADOR</w:t>
              <w:br/>
            </w:r>
            <w:r>
              <w:rPr>
                <w:rFonts w:ascii="Calibri" w:hAnsi="Calibri" w:cs="Calibri"/>
                <w:color w:val="475569"/>
                <w:sz w:val="17"/>
              </w:rPr>
              <w:t xml:space="preserve">Nombre: </w:t>
            </w:r>
            <w:r>
              <w:rPr>
                <w:rFonts w:ascii="Calibri" w:hAnsi="Calibri" w:cs="Calibri"/>
                <w:color w:val="475569"/>
                <w:sz w:val="17"/>
                <w:highlight w:val="yellow"/>
              </w:rPr>
              <w:t xml:space="preserve">[NOMBRE TRABAJADOR]</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TRABAJADOR]</w:t>
            </w:r>
            <w:r>
              <w:rPr>
                <w:rFonts w:ascii="Calibri" w:hAnsi="Calibri" w:cs="Calibri"/>
                <w:color w:val="475569"/>
                <w:sz w:val="17"/>
              </w:rPr>
              <w:br/>
            </w:r>
            <w:r>
              <w:rPr>
                <w:rFonts w:ascii="Calibri" w:hAnsi="Calibri" w:cs="Calibri"/>
                <w:color w:val="475569"/>
                <w:sz w:val="17"/>
              </w:rPr>
              <w:t xml:space="preserve">Fecha y hora de notificación:</w:t>
            </w:r>
            <w:r>
              <w:rPr>
                <w:rFonts w:ascii="Calibri" w:hAnsi="Calibri" w:cs="Calibri"/>
                <w:color w:val="475569"/>
                <w:sz w:val="17"/>
              </w:rPr>
              <w:br/>
            </w:r>
            <w:r>
              <w:rPr>
                <w:rFonts w:ascii="Calibri" w:hAnsi="Calibri" w:cs="Calibri"/>
                <w:color w:val="475569"/>
                <w:sz w:val="17"/>
              </w:rPr>
              <w:t xml:space="preserve">____ / ____ / ________   ____:____ hrs.</w:t>
            </w:r>
          </w:p>
        </w:tc>
      </w:tr>
    </w:tbl>
    <w:sectPr w:rsidR="00FC693F" w:rsidRPr="0006063C" w:rsidSect="00034616">
      <w:footerReference w:type="default" r:id="rId10"/>
      <w:pgSz w:w="12240" w:h="15840"/>
      <w:pgMar w:top="936" w:right="850" w:bottom="936"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94A3B8"/>
        <w:sz w:val="16"/>
      </w:rPr>
      <w:t>CálculoLaboral.cl · Pack de Cartas de Despido 2026 · Modelo de referencia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