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382E"/>
          <w:sz w:val="30"/>
        </w:rPr>
        <w:t>LIQUIDACIÓN DE SUELDO</w:t>
      </w:r>
    </w:p>
    <w:p>
      <w:pPr>
        <w:jc w:val="center"/>
      </w:pPr>
      <w:r>
        <w:t>Período: ____________________ de 20____</w:t>
      </w:r>
    </w:p>
    <w:p>
      <w:pPr>
        <w:spacing w:before="160" w:after="40"/>
      </w:pPr>
      <w:r>
        <w:rPr>
          <w:b/>
          <w:color w:val="00382E"/>
          <w:sz w:val="19"/>
        </w:rPr>
        <w:t>DATOS DEL EMPLEADOR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6236"/>
          </w:tcPr>
          <w:p>
            <w:r>
              <w:rPr>
                <w:b w:val="0"/>
              </w:rPr>
              <w:t>Razón social</w:t>
            </w:r>
          </w:p>
        </w:tc>
        <w:tc>
          <w:tcPr>
            <w:tcW w:type="dxa" w:w="3402"/>
          </w:tcPr>
          <w:p>
            <w:pPr>
              <w:jc w:val="left"/>
            </w:pPr>
            <w:r/>
          </w:p>
        </w:tc>
      </w:tr>
      <w:tr>
        <w:tc>
          <w:tcPr>
            <w:tcW w:type="dxa" w:w="6236"/>
            <w:shd w:val="clear" w:color="auto" w:fill="FFF4D6"/>
          </w:tcPr>
          <w:p>
            <w:r>
              <w:rPr>
                <w:b/>
              </w:rPr>
              <w:t>RUT</w:t>
            </w:r>
          </w:p>
        </w:tc>
        <w:tc>
          <w:tcPr>
            <w:tcW w:type="dxa" w:w="3402"/>
            <w:shd w:val="clear" w:color="auto" w:fill="FFF4D6"/>
          </w:tcPr>
          <w:p>
            <w:pPr>
              <w:jc w:val="left"/>
            </w:pPr>
            <w:r/>
          </w:p>
        </w:tc>
      </w:tr>
      <w:tr>
        <w:tc>
          <w:tcPr>
            <w:tcW w:type="dxa" w:w="6236"/>
          </w:tcPr>
          <w:p>
            <w:r>
              <w:rPr>
                <w:b w:val="0"/>
              </w:rPr>
              <w:t>Dirección</w:t>
            </w:r>
          </w:p>
        </w:tc>
        <w:tc>
          <w:tcPr>
            <w:tcW w:type="dxa" w:w="3402"/>
          </w:tcPr>
          <w:p>
            <w:pPr>
              <w:jc w:val="left"/>
            </w:pPr>
            <w:r/>
          </w:p>
        </w:tc>
      </w:tr>
    </w:tbl>
    <w:p>
      <w:pPr>
        <w:spacing w:before="160" w:after="40"/>
      </w:pPr>
      <w:r>
        <w:rPr>
          <w:b/>
          <w:color w:val="00382E"/>
          <w:sz w:val="19"/>
        </w:rPr>
        <w:t>DATOS DEL TRABAJADOR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6236"/>
          </w:tcPr>
          <w:p>
            <w:r>
              <w:rPr>
                <w:b w:val="0"/>
              </w:rPr>
              <w:t>Nombre completo</w:t>
            </w:r>
          </w:p>
        </w:tc>
        <w:tc>
          <w:tcPr>
            <w:tcW w:type="dxa" w:w="3402"/>
          </w:tcPr>
          <w:p>
            <w:pPr>
              <w:jc w:val="left"/>
            </w:pPr>
            <w:r/>
          </w:p>
        </w:tc>
      </w:tr>
      <w:tr>
        <w:tc>
          <w:tcPr>
            <w:tcW w:type="dxa" w:w="6236"/>
            <w:shd w:val="clear" w:color="auto" w:fill="FFF4D6"/>
          </w:tcPr>
          <w:p>
            <w:r>
              <w:rPr>
                <w:b/>
              </w:rPr>
              <w:t>RUT</w:t>
            </w:r>
          </w:p>
        </w:tc>
        <w:tc>
          <w:tcPr>
            <w:tcW w:type="dxa" w:w="3402"/>
            <w:shd w:val="clear" w:color="auto" w:fill="FFF4D6"/>
          </w:tcPr>
          <w:p>
            <w:pPr>
              <w:jc w:val="left"/>
            </w:pPr>
            <w:r/>
          </w:p>
        </w:tc>
      </w:tr>
      <w:tr>
        <w:tc>
          <w:tcPr>
            <w:tcW w:type="dxa" w:w="6236"/>
          </w:tcPr>
          <w:p>
            <w:r>
              <w:rPr>
                <w:b w:val="0"/>
              </w:rPr>
              <w:t>Cargo</w:t>
            </w:r>
          </w:p>
        </w:tc>
        <w:tc>
          <w:tcPr>
            <w:tcW w:type="dxa" w:w="3402"/>
          </w:tcPr>
          <w:p>
            <w:pPr>
              <w:jc w:val="left"/>
            </w:pPr>
            <w:r/>
          </w:p>
        </w:tc>
      </w:tr>
      <w:tr>
        <w:tc>
          <w:tcPr>
            <w:tcW w:type="dxa" w:w="6236"/>
          </w:tcPr>
          <w:p>
            <w:r>
              <w:rPr>
                <w:b w:val="0"/>
              </w:rPr>
              <w:t>Fecha de ingreso</w:t>
            </w:r>
          </w:p>
        </w:tc>
        <w:tc>
          <w:tcPr>
            <w:tcW w:type="dxa" w:w="3402"/>
          </w:tcPr>
          <w:p>
            <w:pPr>
              <w:jc w:val="left"/>
            </w:pPr>
            <w:r/>
          </w:p>
        </w:tc>
      </w:tr>
      <w:tr>
        <w:tc>
          <w:tcPr>
            <w:tcW w:type="dxa" w:w="6236"/>
          </w:tcPr>
          <w:p>
            <w:r>
              <w:rPr>
                <w:b w:val="0"/>
              </w:rPr>
              <w:t>Tipo de contrato</w:t>
            </w:r>
          </w:p>
        </w:tc>
        <w:tc>
          <w:tcPr>
            <w:tcW w:type="dxa" w:w="3402"/>
          </w:tcPr>
          <w:p>
            <w:pPr>
              <w:jc w:val="left"/>
            </w:pPr>
            <w:r/>
          </w:p>
        </w:tc>
      </w:tr>
      <w:tr>
        <w:tc>
          <w:tcPr>
            <w:tcW w:type="dxa" w:w="6236"/>
            <w:shd w:val="clear" w:color="auto" w:fill="FFF4D6"/>
          </w:tcPr>
          <w:p>
            <w:r>
              <w:rPr>
                <w:b/>
              </w:rPr>
              <w:t>AFP</w:t>
            </w:r>
          </w:p>
        </w:tc>
        <w:tc>
          <w:tcPr>
            <w:tcW w:type="dxa" w:w="3402"/>
            <w:shd w:val="clear" w:color="auto" w:fill="FFF4D6"/>
          </w:tcPr>
          <w:p>
            <w:pPr>
              <w:jc w:val="left"/>
            </w:pPr>
            <w:r/>
          </w:p>
        </w:tc>
      </w:tr>
      <w:tr>
        <w:tc>
          <w:tcPr>
            <w:tcW w:type="dxa" w:w="6236"/>
          </w:tcPr>
          <w:p>
            <w:r>
              <w:rPr>
                <w:b w:val="0"/>
              </w:rPr>
              <w:t>Sistema de salud (Fonasa o Isapre)</w:t>
            </w:r>
          </w:p>
        </w:tc>
        <w:tc>
          <w:tcPr>
            <w:tcW w:type="dxa" w:w="3402"/>
          </w:tcPr>
          <w:p>
            <w:pPr>
              <w:jc w:val="left"/>
            </w:pPr>
            <w:r/>
          </w:p>
        </w:tc>
      </w:tr>
      <w:tr>
        <w:tc>
          <w:tcPr>
            <w:tcW w:type="dxa" w:w="6236"/>
          </w:tcPr>
          <w:p>
            <w:r>
              <w:rPr>
                <w:b w:val="0"/>
              </w:rPr>
              <w:t>Días trabajados</w:t>
            </w:r>
          </w:p>
        </w:tc>
        <w:tc>
          <w:tcPr>
            <w:tcW w:type="dxa" w:w="3402"/>
          </w:tcPr>
          <w:p>
            <w:pPr>
              <w:jc w:val="left"/>
            </w:pPr>
            <w:r/>
          </w:p>
        </w:tc>
      </w:tr>
    </w:tbl>
    <w:p>
      <w:pPr>
        <w:spacing w:before="160" w:after="40"/>
      </w:pPr>
      <w:r>
        <w:rPr>
          <w:b/>
          <w:color w:val="00382E"/>
          <w:sz w:val="19"/>
        </w:rPr>
        <w:t>HABERES IMPONIBLES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6236"/>
          </w:tcPr>
          <w:p>
            <w:r>
              <w:rPr>
                <w:b w:val="0"/>
              </w:rPr>
              <w:t>Sueldo base</w:t>
            </w:r>
          </w:p>
        </w:tc>
        <w:tc>
          <w:tcPr>
            <w:tcW w:type="dxa" w:w="3402"/>
          </w:tcPr>
          <w:p>
            <w:pPr>
              <w:jc w:val="right"/>
            </w:pPr>
            <w:r>
              <w:t>$</w:t>
            </w:r>
          </w:p>
        </w:tc>
      </w:tr>
      <w:tr>
        <w:tc>
          <w:tcPr>
            <w:tcW w:type="dxa" w:w="6236"/>
          </w:tcPr>
          <w:p>
            <w:r>
              <w:rPr>
                <w:b w:val="0"/>
              </w:rPr>
              <w:t>Gratificación</w:t>
            </w:r>
          </w:p>
        </w:tc>
        <w:tc>
          <w:tcPr>
            <w:tcW w:type="dxa" w:w="3402"/>
          </w:tcPr>
          <w:p>
            <w:pPr>
              <w:jc w:val="right"/>
            </w:pPr>
            <w:r>
              <w:t>$</w:t>
            </w:r>
          </w:p>
        </w:tc>
      </w:tr>
      <w:tr>
        <w:tc>
          <w:tcPr>
            <w:tcW w:type="dxa" w:w="6236"/>
          </w:tcPr>
          <w:p>
            <w:r>
              <w:rPr>
                <w:b w:val="0"/>
              </w:rPr>
              <w:t>Horas extra</w:t>
            </w:r>
          </w:p>
        </w:tc>
        <w:tc>
          <w:tcPr>
            <w:tcW w:type="dxa" w:w="3402"/>
          </w:tcPr>
          <w:p>
            <w:pPr>
              <w:jc w:val="right"/>
            </w:pPr>
            <w:r>
              <w:t>$</w:t>
            </w:r>
          </w:p>
        </w:tc>
      </w:tr>
      <w:tr>
        <w:tc>
          <w:tcPr>
            <w:tcW w:type="dxa" w:w="6236"/>
          </w:tcPr>
          <w:p>
            <w:r>
              <w:rPr>
                <w:b w:val="0"/>
              </w:rPr>
              <w:t>Comisiones y bonos</w:t>
            </w:r>
          </w:p>
        </w:tc>
        <w:tc>
          <w:tcPr>
            <w:tcW w:type="dxa" w:w="3402"/>
          </w:tcPr>
          <w:p>
            <w:pPr>
              <w:jc w:val="right"/>
            </w:pPr>
            <w:r>
              <w:t>$</w:t>
            </w:r>
          </w:p>
        </w:tc>
      </w:tr>
      <w:tr>
        <w:tc>
          <w:tcPr>
            <w:tcW w:type="dxa" w:w="6236"/>
            <w:shd w:val="clear" w:color="auto" w:fill="FFF4D6"/>
          </w:tcPr>
          <w:p>
            <w:r>
              <w:rPr>
                <w:b/>
              </w:rPr>
              <w:t>TOTAL IMPONIBLE</w:t>
            </w:r>
          </w:p>
        </w:tc>
        <w:tc>
          <w:tcPr>
            <w:tcW w:type="dxa" w:w="3402"/>
            <w:shd w:val="clear" w:color="auto" w:fill="FFF4D6"/>
          </w:tcPr>
          <w:p>
            <w:pPr>
              <w:jc w:val="right"/>
            </w:pPr>
            <w:r>
              <w:t>$</w:t>
            </w:r>
          </w:p>
        </w:tc>
      </w:tr>
    </w:tbl>
    <w:p>
      <w:pPr>
        <w:spacing w:before="160" w:after="40"/>
      </w:pPr>
      <w:r>
        <w:rPr>
          <w:b/>
          <w:color w:val="00382E"/>
          <w:sz w:val="19"/>
        </w:rPr>
        <w:t>HABERES NO IMPONIBLES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6236"/>
          </w:tcPr>
          <w:p>
            <w:r>
              <w:rPr>
                <w:b w:val="0"/>
              </w:rPr>
              <w:t>Colación</w:t>
            </w:r>
          </w:p>
        </w:tc>
        <w:tc>
          <w:tcPr>
            <w:tcW w:type="dxa" w:w="3402"/>
          </w:tcPr>
          <w:p>
            <w:pPr>
              <w:jc w:val="right"/>
            </w:pPr>
            <w:r>
              <w:t>$</w:t>
            </w:r>
          </w:p>
        </w:tc>
      </w:tr>
      <w:tr>
        <w:tc>
          <w:tcPr>
            <w:tcW w:type="dxa" w:w="6236"/>
          </w:tcPr>
          <w:p>
            <w:r>
              <w:rPr>
                <w:b w:val="0"/>
              </w:rPr>
              <w:t>Movilización</w:t>
            </w:r>
          </w:p>
        </w:tc>
        <w:tc>
          <w:tcPr>
            <w:tcW w:type="dxa" w:w="3402"/>
          </w:tcPr>
          <w:p>
            <w:pPr>
              <w:jc w:val="right"/>
            </w:pPr>
            <w:r>
              <w:t>$</w:t>
            </w:r>
          </w:p>
        </w:tc>
      </w:tr>
      <w:tr>
        <w:tc>
          <w:tcPr>
            <w:tcW w:type="dxa" w:w="6236"/>
          </w:tcPr>
          <w:p>
            <w:r>
              <w:rPr>
                <w:b w:val="0"/>
              </w:rPr>
              <w:t>Viáticos</w:t>
            </w:r>
          </w:p>
        </w:tc>
        <w:tc>
          <w:tcPr>
            <w:tcW w:type="dxa" w:w="3402"/>
          </w:tcPr>
          <w:p>
            <w:pPr>
              <w:jc w:val="right"/>
            </w:pPr>
            <w:r>
              <w:t>$</w:t>
            </w:r>
          </w:p>
        </w:tc>
      </w:tr>
      <w:tr>
        <w:tc>
          <w:tcPr>
            <w:tcW w:type="dxa" w:w="6236"/>
            <w:shd w:val="clear" w:color="auto" w:fill="FFF4D6"/>
          </w:tcPr>
          <w:p>
            <w:r>
              <w:rPr>
                <w:b/>
              </w:rPr>
              <w:t>TOTAL NO IMPONIBLE</w:t>
            </w:r>
          </w:p>
        </w:tc>
        <w:tc>
          <w:tcPr>
            <w:tcW w:type="dxa" w:w="3402"/>
            <w:shd w:val="clear" w:color="auto" w:fill="FFF4D6"/>
          </w:tcPr>
          <w:p>
            <w:pPr>
              <w:jc w:val="right"/>
            </w:pPr>
            <w:r>
              <w:t>$</w:t>
            </w:r>
          </w:p>
        </w:tc>
      </w:tr>
      <w:tr>
        <w:tc>
          <w:tcPr>
            <w:tcW w:type="dxa" w:w="6236"/>
            <w:shd w:val="clear" w:color="auto" w:fill="FFF4D6"/>
          </w:tcPr>
          <w:p>
            <w:r>
              <w:rPr>
                <w:b/>
              </w:rPr>
              <w:t>TOTAL HABERES</w:t>
            </w:r>
          </w:p>
        </w:tc>
        <w:tc>
          <w:tcPr>
            <w:tcW w:type="dxa" w:w="3402"/>
            <w:shd w:val="clear" w:color="auto" w:fill="FFF4D6"/>
          </w:tcPr>
          <w:p>
            <w:pPr>
              <w:jc w:val="right"/>
            </w:pPr>
            <w:r>
              <w:t>$</w:t>
            </w:r>
          </w:p>
        </w:tc>
      </w:tr>
    </w:tbl>
    <w:p>
      <w:pPr>
        <w:spacing w:before="160" w:after="40"/>
      </w:pPr>
      <w:r>
        <w:rPr>
          <w:b/>
          <w:color w:val="00382E"/>
          <w:sz w:val="19"/>
        </w:rPr>
        <w:t>DESCUENTOS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6236"/>
          </w:tcPr>
          <w:p>
            <w:r>
              <w:rPr>
                <w:b w:val="0"/>
              </w:rPr>
              <w:t>AFP (10% + comisión)</w:t>
            </w:r>
          </w:p>
        </w:tc>
        <w:tc>
          <w:tcPr>
            <w:tcW w:type="dxa" w:w="3402"/>
          </w:tcPr>
          <w:p>
            <w:pPr>
              <w:jc w:val="right"/>
            </w:pPr>
            <w:r>
              <w:t>$</w:t>
            </w:r>
          </w:p>
        </w:tc>
      </w:tr>
      <w:tr>
        <w:tc>
          <w:tcPr>
            <w:tcW w:type="dxa" w:w="6236"/>
          </w:tcPr>
          <w:p>
            <w:r>
              <w:rPr>
                <w:b w:val="0"/>
              </w:rPr>
              <w:t>Salud (7% Fonasa o plan Isapre)</w:t>
            </w:r>
          </w:p>
        </w:tc>
        <w:tc>
          <w:tcPr>
            <w:tcW w:type="dxa" w:w="3402"/>
          </w:tcPr>
          <w:p>
            <w:pPr>
              <w:jc w:val="right"/>
            </w:pPr>
            <w:r>
              <w:t>$</w:t>
            </w:r>
          </w:p>
        </w:tc>
      </w:tr>
      <w:tr>
        <w:tc>
          <w:tcPr>
            <w:tcW w:type="dxa" w:w="6236"/>
          </w:tcPr>
          <w:p>
            <w:r>
              <w:rPr>
                <w:b w:val="0"/>
              </w:rPr>
              <w:t>Seguro de cesantía (0,6% contrato indefinido)</w:t>
            </w:r>
          </w:p>
        </w:tc>
        <w:tc>
          <w:tcPr>
            <w:tcW w:type="dxa" w:w="3402"/>
          </w:tcPr>
          <w:p>
            <w:pPr>
              <w:jc w:val="right"/>
            </w:pPr>
            <w:r>
              <w:t>$</w:t>
            </w:r>
          </w:p>
        </w:tc>
      </w:tr>
      <w:tr>
        <w:tc>
          <w:tcPr>
            <w:tcW w:type="dxa" w:w="6236"/>
          </w:tcPr>
          <w:p>
            <w:r>
              <w:rPr>
                <w:b w:val="0"/>
              </w:rPr>
              <w:t>Impuesto único de segunda categoría</w:t>
            </w:r>
          </w:p>
        </w:tc>
        <w:tc>
          <w:tcPr>
            <w:tcW w:type="dxa" w:w="3402"/>
          </w:tcPr>
          <w:p>
            <w:pPr>
              <w:jc w:val="right"/>
            </w:pPr>
            <w:r>
              <w:t>$</w:t>
            </w:r>
          </w:p>
        </w:tc>
      </w:tr>
      <w:tr>
        <w:tc>
          <w:tcPr>
            <w:tcW w:type="dxa" w:w="6236"/>
          </w:tcPr>
          <w:p>
            <w:r>
              <w:rPr>
                <w:b w:val="0"/>
              </w:rPr>
              <w:t>Anticipos</w:t>
            </w:r>
          </w:p>
        </w:tc>
        <w:tc>
          <w:tcPr>
            <w:tcW w:type="dxa" w:w="3402"/>
          </w:tcPr>
          <w:p>
            <w:pPr>
              <w:jc w:val="right"/>
            </w:pPr>
            <w:r>
              <w:t>$</w:t>
            </w:r>
          </w:p>
        </w:tc>
      </w:tr>
      <w:tr>
        <w:tc>
          <w:tcPr>
            <w:tcW w:type="dxa" w:w="6236"/>
          </w:tcPr>
          <w:p>
            <w:r>
              <w:rPr>
                <w:b w:val="0"/>
              </w:rPr>
              <w:t>Otros descuentos autorizados</w:t>
            </w:r>
          </w:p>
        </w:tc>
        <w:tc>
          <w:tcPr>
            <w:tcW w:type="dxa" w:w="3402"/>
          </w:tcPr>
          <w:p>
            <w:pPr>
              <w:jc w:val="right"/>
            </w:pPr>
            <w:r>
              <w:t>$</w:t>
            </w:r>
          </w:p>
        </w:tc>
      </w:tr>
      <w:tr>
        <w:tc>
          <w:tcPr>
            <w:tcW w:type="dxa" w:w="6236"/>
            <w:shd w:val="clear" w:color="auto" w:fill="FFF4D6"/>
          </w:tcPr>
          <w:p>
            <w:r>
              <w:rPr>
                <w:b/>
              </w:rPr>
              <w:t>TOTAL DESCUENTOS</w:t>
            </w:r>
          </w:p>
        </w:tc>
        <w:tc>
          <w:tcPr>
            <w:tcW w:type="dxa" w:w="3402"/>
            <w:shd w:val="clear" w:color="auto" w:fill="FFF4D6"/>
          </w:tcPr>
          <w:p>
            <w:pPr>
              <w:jc w:val="right"/>
            </w:pPr>
            <w:r>
              <w:t>$</w:t>
            </w:r>
          </w:p>
        </w:tc>
      </w:tr>
    </w:tbl>
    <w:p>
      <w:pPr>
        <w:spacing w:before="160" w:after="40"/>
      </w:pPr>
      <w:r>
        <w:rPr>
          <w:b/>
          <w:color w:val="00382E"/>
          <w:sz w:val="19"/>
        </w:rPr>
        <w:t>RESULTADO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6236"/>
            <w:shd w:val="clear" w:color="auto" w:fill="FFF4D6"/>
          </w:tcPr>
          <w:p>
            <w:r>
              <w:rPr>
                <w:b/>
              </w:rPr>
              <w:t>ALCANCE LÍQUIDO A PAGAR</w:t>
            </w:r>
          </w:p>
        </w:tc>
        <w:tc>
          <w:tcPr>
            <w:tcW w:type="dxa" w:w="3402"/>
            <w:shd w:val="clear" w:color="auto" w:fill="FFF4D6"/>
          </w:tcPr>
          <w:p>
            <w:pPr>
              <w:jc w:val="right"/>
            </w:pPr>
            <w:r>
              <w:t>$</w:t>
            </w:r>
          </w:p>
        </w:tc>
      </w:tr>
    </w:tbl>
    <w:p/>
    <w:p>
      <w:r>
        <w:rPr>
          <w:sz w:val="18"/>
        </w:rPr>
        <w:t>Certifico que he recibido de mi empleador, a mi entera satisfacción, el alcance líquido de la presente liquidación y que no tengo cargo ni cobro alguno que hacer por los conceptos que comprende.</w:t>
      </w:r>
    </w:p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jc w:val="center"/>
            </w:pPr>
            <w:r>
              <w:t>______________________________</w:t>
            </w:r>
          </w:p>
        </w:tc>
        <w:tc>
          <w:tcPr>
            <w:tcW w:type="dxa" w:w="4986"/>
          </w:tcPr>
          <w:p>
            <w:pPr>
              <w:jc w:val="center"/>
            </w:pPr>
            <w:r>
              <w:t>______________________________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>
              <w:t>Firma del empleador</w:t>
            </w:r>
          </w:p>
        </w:tc>
        <w:tc>
          <w:tcPr>
            <w:tcW w:type="dxa" w:w="4986"/>
          </w:tcPr>
          <w:p>
            <w:pPr>
              <w:jc w:val="center"/>
            </w:pPr>
            <w:r>
              <w:t>Firma del trabajador</w:t>
            </w:r>
          </w:p>
        </w:tc>
      </w:tr>
    </w:tbl>
    <w:p/>
    <w:p>
      <w:r>
        <w:rPr>
          <w:i/>
          <w:color w:val="475569"/>
          <w:sz w:val="16"/>
        </w:rPr>
        <w:t>Formato gratuito de calculolaboral.cl/liquidacion-de-sueldo. Es un modelo de referencia: los montos dependen de tu contrato, tu AFP y tu sistema de salud. Puedes calcular los tuyos en calculolaboral.cl/sueldo_liquido.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Formato de liquidación de sueldo</dc:title>
  <dc:subject/>
  <dc:creator>Cálculo Laboral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