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FORMULARIO LEGAL EDITABLE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CARTA DE AVISO DE TÉRMINO DE CONTRATO DE TRABAJO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Artículo 161 Inciso Primero del Código del Trabajo (Necesidades de la Empresa)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INSTRUCCIÓN PARA EL EMPLEADOR:</w:t>
              <w:br/>
              <w:t>1. Complete los campos entre corchetes [...] con la información real de su empresa y trabajador.</w:t>
              <w:br/>
              <w:t>2. Envíe copia física por Carta Certificada a través de Correos de Chile dentro de los 3 días hábiles siguientes a la separación (o 30 días de anticipación si no paga mes de aviso).</w:t>
              <w:br/>
              <w:t>3. Remita copia digital o presencial a la Inspección del Trabajo respectiva dentro del mismo plazo.</w:t>
              <w:br/>
              <w:t>4. Adjunte obligatoriamente el certificado de cotizaciones previsionales al día (Ley Bustos).</w:t>
            </w:r>
          </w:p>
        </w:tc>
      </w:tr>
    </w:tbl>
    <w:p>
      <w:pPr>
        <w:spacing w:after="200"/>
      </w:pPr>
    </w:p>
    <w:p>
      <w:pPr>
        <w:jc w:val="right"/>
      </w:pPr>
      <w:r>
        <w:rPr>
          <w:rFonts w:ascii="Arial" w:hAnsi="Arial"/>
          <w:b/>
          <w:sz w:val="20"/>
        </w:rPr>
        <w:t>[CIUDAD], [DÍA] de [MES] de 2026.</w:t>
      </w:r>
    </w:p>
    <w:p>
      <w:pPr>
        <w:spacing w:after="280" w:line="288" w:lineRule="auto"/>
      </w:pPr>
      <w:r>
        <w:rPr>
          <w:rFonts w:ascii="Arial" w:hAnsi="Arial"/>
          <w:b/>
          <w:sz w:val="20"/>
        </w:rPr>
        <w:t>Señor(a):</w:t>
        <w:br/>
      </w:r>
      <w:r>
        <w:rPr>
          <w:rFonts w:ascii="Arial" w:hAnsi="Arial"/>
          <w:b/>
          <w:sz w:val="20"/>
        </w:rPr>
        <w:t>[NOMBRE COMPLETO DEL TRABAJADOR]</w:t>
        <w:br/>
      </w:r>
      <w:r>
        <w:rPr>
          <w:rFonts w:ascii="Arial" w:hAnsi="Arial"/>
          <w:b w:val="0"/>
          <w:sz w:val="20"/>
        </w:rPr>
        <w:t>R.U.T.: [RUT DEL TRABAJADOR]</w:t>
        <w:br/>
      </w:r>
      <w:r>
        <w:rPr>
          <w:rFonts w:ascii="Arial" w:hAnsi="Arial"/>
          <w:b w:val="0"/>
          <w:sz w:val="20"/>
        </w:rPr>
        <w:t>Cargo / Función: [CARGO QUE DESEMPEÑABA]</w:t>
        <w:br/>
      </w:r>
      <w:r>
        <w:rPr>
          <w:rFonts w:ascii="Arial" w:hAnsi="Arial"/>
          <w:b w:val="0"/>
          <w:sz w:val="20"/>
        </w:rPr>
        <w:t>Domicilio contractual: [DIRECCIÓN REGISTRADA EN EL CONTRATO DE TRABAJO]</w:t>
        <w:br/>
      </w:r>
      <w:r>
        <w:rPr>
          <w:rFonts w:ascii="Arial" w:hAnsi="Arial"/>
          <w:b w:val="0"/>
          <w:sz w:val="20"/>
        </w:rPr>
        <w:t>Ciudad / Comuna: [CIUDAD / COMUNA]</w:t>
        <w:br/>
      </w:r>
      <w:r>
        <w:rPr>
          <w:rFonts w:ascii="Arial" w:hAnsi="Arial"/>
          <w:b/>
          <w:sz w:val="20"/>
        </w:rPr>
        <w:t>Presente.</w:t>
        <w:br/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 nuestra consideración: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Por medio de la presente comunicación escrita, y en conformidad a lo establecido en el Artículo 161 Inciso Primero del Código del Trabajo, en relación con el Artículo 162 del mismo cuerpo legal, venimos en comunicar a usted el término del contrato de trabajo que lo vincula con la empresa [RAZÓN SOCIAL DE LA EMPRESA], R.U.T. [RUT EMPRESA], el cual se hará efectivo a contar del día [DÍA DE CESE] de [MES DE CESE] de 2026.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I. FUNDAMENTACIÓN TÉCNICA Y ECONÓMICA DE LA CAUSAL: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La causal legal invocada para fundamentar esta desvinculación es la de NECESIDADES DE LA EMPRESA, basada en razones técnicas y de modernización funcional derivadas de: [DETALLAR HECHOS OBJETIVOS, EJEMPLO: reestructuración global del departamento de operaciones / supresión definitiva del puesto de trabajo / baja sostenida en la demanda comercial del área / externalización de servicios no esenciales respaldada en balance financiero].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Específicamente, los hechos objetivos que justifican la decisión son los siguientes: [DESCRIBIR CON PRECISIÓN QUÉ TAREAS SE REORGANIZAN O POR QUÉ EL CARGO YA NO RESULTA INDISPENSABLE PARA LA CONTINUIDAD OPERATIVA]. La empresa deja expresa constancia de que este despido obedece estrictamente a motivos objetivos del establecimiento y en ningún caso a factores subjetivos del trabajador.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II. ESTADO DE COTIZACIONES PREVISIONALES (LEY BUSTOS):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Dando estricto cumplimiento a lo preceptuado en el inciso quinto del Artículo 162 del Código del Trabajo, se adjunta y acompaña formalmente a esta comunicación los certificados de cotizaciones previsionales emitidos por las instituciones de seguridad social correspondientes (AFP, FONASA o ISAPRE, y Administradora de Fondos de Cesantía AFC), que acreditan que todas sus imposiciones previsionales se encuentran íntegramente declaradas y pagadas hasta el último día del mes precedente al término de la relación laboral.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III. INDEMNIZACIONES Y FINIQUITO DE TRABAJO: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Conforme a la ley, dentro del plazo fatal de 10 (diez) días hábiles siguientes a la separación del trabajador, la empresa pondrá a su entera disposición en Notaría Pública el correspondiente Finiquito de Trabajo, en el cual se liquidarán detalladamente los siguientes haberes: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a) Remuneraciones adeudadas hasta el último día efectivamente laborado.</w:t>
        <w:br/>
        <w:t>b) Indemnización sustitutiva del aviso previo (en caso de no haberse otorgado con 30 días de anticipación).</w:t>
        <w:br/>
        <w:t>c) Indemnización por años de servicio y fracción superior a seis meses, conforme al Art. 163.</w:t>
        <w:br/>
        <w:t>d) Compensación en dinero por feriado legal y proporcional pendiente (Art. 73).</w:t>
        <w:br/>
        <w:t>e) Demás asignaciones o prestaciones contractuales devengadas a la fecha.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Agradeciendo sinceramente la colaboración y servicios prestados a nuestra organización durante el período de vigencia de su contrato, le saluda atentamente,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</w:t>
              <w:br/>
              <w:t>[RAZÓN SOCIAL EMPRESA]</w:t>
              <w:br/>
              <w:t>R.U.T. Empresa: [RUT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DEL TRABAJADOR]</w:t>
              <w:br/>
              <w:t>R.U.T.: [RUT TRABAJADOR]</w:t>
              <w:br/>
              <w:t>Copia recepcionada personalmente el:</w:t>
              <w:br/>
              <w:t>____ / ____ / 2026   Hora: ____:____</w:t>
              <w:br/>
              <w:t>(Firma del Trabajador como acuse de recibo)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