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SOLICITUD FORMAL DE FERIADO LEGAL (VACACIONES)</w:t>
      </w:r>
    </w:p>
    <w:p>
      <w:pPr>
        <w:jc w:val="center"/>
      </w:pPr>
      <w:r>
        <w:rPr>
          <w:i/>
          <w:color w:val="64748B"/>
          <w:sz w:val="20"/>
        </w:rPr>
        <w:t>Conforme a los Artículos 67 y siguientes del Código del Trabajo de Chile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FECHA DE SOLICITUD: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______ de __________________ de 2026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A (EMPLEADOR / RAZÓN SOCIAL):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NOMBRE DEL TRABAJADOR/A: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R.U.T. DEL TRABAJADOR/A: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________________________    CARGO: _________________</w:t>
            </w:r>
          </w:p>
        </w:tc>
      </w:tr>
    </w:tbl>
    <w:p/>
    <w:p>
      <w:pPr>
        <w:jc w:val="both"/>
      </w:pPr>
      <w:r>
        <w:rPr>
          <w:rFonts w:ascii="Arial" w:hAnsi="Arial"/>
          <w:sz w:val="21"/>
        </w:rPr>
        <w:t>Por medio del presente documento y en ejercicio del derecho irrenunciable al descanso anual remunerado establecido en el artículo 67 del Código del Trabajo, vengo en solicitar formalmente a usted la autorización para hacer uso de mis días correspondientes a Feriado Legal / Vacaciones, de acuerdo con el siguiente desglose: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Días hábiles acumulados a la fecha: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________ días hábiles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Días hábiles solicitados en esta oportunidad: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________ días hábiles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Fecha de inicio del descanso: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______ / ______ / 2026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Fecha de término del descanso: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19"/>
              </w:rPr>
              <w:t>______ / ______ / 2026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Fecha efectiva de reintegro a labores: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19"/>
              </w:rPr>
              <w:t>______ / ______ / 2026</w:t>
            </w:r>
          </w:p>
        </w:tc>
      </w:tr>
    </w:tbl>
    <w:p/>
    <w:p>
      <w:r>
        <w:rPr>
          <w:rFonts w:ascii="Arial" w:hAnsi="Arial"/>
          <w:i/>
          <w:sz w:val="20"/>
        </w:rPr>
        <w:t>Saldo remanente de días de feriado legal tras este período: ________ días hábiles.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_________________________________________</w:t>
              <w:br/>
              <w:t>FIRMA DEL TRABAJADOR/A</w:t>
              <w:br/>
              <w:t>RUT: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_________________________________________</w:t>
              <w:br/>
              <w:t>RECEPCIÓN / AUTORIZACIÓN EMPLEADOR</w:t>
              <w:br/>
              <w:t>Fecha Recepción: ____/____/2026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jc w:val="center"/>
      </w:pPr>
      <w:r>
        <w:rPr>
          <w:color w:val="94A3B8"/>
          <w:sz w:val="16"/>
        </w:rPr>
        <w:t xml:space="preserve">Modelo de referencia de calculolaboral.cl, basado en el Código del Trabajo (Arts. 67 y siguientes).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