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852A" w14:textId="31FC4A6F" w:rsidR="00C03B42" w:rsidRPr="00C03B42" w:rsidRDefault="00641A19" w:rsidP="00C03B42">
      <w:pPr>
        <w:rPr>
          <w:b/>
          <w:bCs/>
          <w:sz w:val="52"/>
          <w:szCs w:val="52"/>
        </w:rPr>
      </w:pPr>
      <w:r w:rsidRPr="00641A19">
        <w:rPr>
          <w:b/>
          <w:bCs/>
          <w:sz w:val="52"/>
          <w:szCs w:val="52"/>
        </w:rPr>
        <w:drawing>
          <wp:anchor distT="0" distB="0" distL="114300" distR="114300" simplePos="0" relativeHeight="251660288" behindDoc="1" locked="0" layoutInCell="1" allowOverlap="1" wp14:anchorId="047EF2D9" wp14:editId="03AAB007">
            <wp:simplePos x="0" y="0"/>
            <wp:positionH relativeFrom="page">
              <wp:align>right</wp:align>
            </wp:positionH>
            <wp:positionV relativeFrom="page">
              <wp:align>top</wp:align>
            </wp:positionV>
            <wp:extent cx="1181100" cy="1047750"/>
            <wp:effectExtent l="171450" t="171450" r="171450" b="171450"/>
            <wp:wrapTight wrapText="bothSides">
              <wp:wrapPolygon edited="0">
                <wp:start x="7665" y="-3535"/>
                <wp:lineTo x="-1394" y="-2749"/>
                <wp:lineTo x="-1394" y="3535"/>
                <wp:lineTo x="-3135" y="3535"/>
                <wp:lineTo x="-3135" y="16102"/>
                <wp:lineTo x="-2090" y="16495"/>
                <wp:lineTo x="3484" y="22385"/>
                <wp:lineTo x="7316" y="23956"/>
                <wp:lineTo x="7665" y="24742"/>
                <wp:lineTo x="13587" y="24742"/>
                <wp:lineTo x="13935" y="23956"/>
                <wp:lineTo x="17768" y="22385"/>
                <wp:lineTo x="18116" y="22385"/>
                <wp:lineTo x="23342" y="16495"/>
                <wp:lineTo x="24387" y="9818"/>
                <wp:lineTo x="22645" y="3927"/>
                <wp:lineTo x="22994" y="1178"/>
                <wp:lineTo x="17071" y="-2749"/>
                <wp:lineTo x="13587" y="-3535"/>
                <wp:lineTo x="7665" y="-3535"/>
              </wp:wrapPolygon>
            </wp:wrapTight>
            <wp:docPr id="147" name="Google Shape;147;p14"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147" name="Google Shape;147;p14" descr="A logo of a university&#10;&#10;Description automatically generated"/>
                    <pic:cNvPicPr preferRelativeResize="0"/>
                  </pic:nvPicPr>
                  <pic:blipFill rotWithShape="1">
                    <a:blip r:embed="rId5" cstate="print">
                      <a:alphaModFix/>
                      <a:extLst>
                        <a:ext uri="{28A0092B-C50C-407E-A947-70E740481C1C}">
                          <a14:useLocalDpi xmlns:a14="http://schemas.microsoft.com/office/drawing/2010/main" val="0"/>
                        </a:ext>
                      </a:extLst>
                    </a:blip>
                    <a:srcRect/>
                    <a:stretch/>
                  </pic:blipFill>
                  <pic:spPr>
                    <a:xfrm>
                      <a:off x="0" y="0"/>
                      <a:ext cx="1181100" cy="1047750"/>
                    </a:xfrm>
                    <a:prstGeom prst="rect">
                      <a:avLst/>
                    </a:prstGeom>
                    <a:noFill/>
                    <a:ln>
                      <a:noFill/>
                    </a:ln>
                    <a:effectLst>
                      <a:outerShdw blurRad="190500" algn="tl" rotWithShape="0">
                        <a:srgbClr val="000000">
                          <a:alpha val="69800"/>
                        </a:srgbClr>
                      </a:outerShdw>
                    </a:effectLst>
                  </pic:spPr>
                </pic:pic>
              </a:graphicData>
            </a:graphic>
            <wp14:sizeRelH relativeFrom="margin">
              <wp14:pctWidth>0</wp14:pctWidth>
            </wp14:sizeRelH>
            <wp14:sizeRelV relativeFrom="margin">
              <wp14:pctHeight>0</wp14:pctHeight>
            </wp14:sizeRelV>
          </wp:anchor>
        </w:drawing>
      </w:r>
      <w:r w:rsidR="00C03B42" w:rsidRPr="00C03B42">
        <w:rPr>
          <w:b/>
          <w:bCs/>
          <w:noProof/>
          <w:sz w:val="52"/>
          <w:szCs w:val="52"/>
        </w:rPr>
        <mc:AlternateContent>
          <mc:Choice Requires="wps">
            <w:drawing>
              <wp:anchor distT="0" distB="0" distL="114300" distR="114300" simplePos="0" relativeHeight="251659264" behindDoc="0" locked="0" layoutInCell="1" allowOverlap="1" wp14:anchorId="16DD70FB" wp14:editId="24A86A50">
                <wp:simplePos x="0" y="0"/>
                <wp:positionH relativeFrom="column">
                  <wp:posOffset>-76201</wp:posOffset>
                </wp:positionH>
                <wp:positionV relativeFrom="paragraph">
                  <wp:posOffset>904875</wp:posOffset>
                </wp:positionV>
                <wp:extent cx="5248275" cy="9525"/>
                <wp:effectExtent l="0" t="0" r="28575" b="28575"/>
                <wp:wrapNone/>
                <wp:docPr id="1774816473" name="Straight Connector 1"/>
                <wp:cNvGraphicFramePr/>
                <a:graphic xmlns:a="http://schemas.openxmlformats.org/drawingml/2006/main">
                  <a:graphicData uri="http://schemas.microsoft.com/office/word/2010/wordprocessingShape">
                    <wps:wsp>
                      <wps:cNvCnPr/>
                      <wps:spPr>
                        <a:xfrm flipV="1">
                          <a:off x="0" y="0"/>
                          <a:ext cx="5248275" cy="9525"/>
                        </a:xfrm>
                        <a:prstGeom prst="line">
                          <a:avLst/>
                        </a:prstGeom>
                        <a:ln>
                          <a:solidFill>
                            <a:schemeClr val="tx2">
                              <a:lumMod val="75000"/>
                              <a:lumOff val="25000"/>
                            </a:schemeClr>
                          </a:solidFill>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DA3E11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71.25pt" to="407.25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" strokecolor="#215e99 [2431]" strokeweight="2pt">
                <v:stroke joinstyle="miter"/>
              </v:line>
            </w:pict>
          </mc:Fallback>
        </mc:AlternateContent>
      </w:r>
      <w:r w:rsidR="00C03B42" w:rsidRPr="00C03B42">
        <w:rPr>
          <w:b/>
          <w:bCs/>
          <w:sz w:val="52"/>
          <w:szCs w:val="52"/>
        </w:rPr>
        <w:t>Salary Prediction Using Machine Learning</w:t>
      </w:r>
    </w:p>
    <w:p w14:paraId="2B438F20" w14:textId="0F6F0AC1" w:rsidR="00C03B42" w:rsidRPr="00C03B42" w:rsidRDefault="00C03B42" w:rsidP="00C03B42">
      <w:pPr>
        <w:rPr>
          <w:rFonts w:ascii="Times New Roman" w:hAnsi="Times New Roman" w:cs="Times New Roman"/>
          <w:b/>
          <w:bCs/>
          <w:sz w:val="28"/>
          <w:szCs w:val="28"/>
        </w:rPr>
      </w:pPr>
      <w:r w:rsidRPr="00C03B42">
        <w:rPr>
          <w:rFonts w:ascii="Times New Roman" w:hAnsi="Times New Roman" w:cs="Times New Roman"/>
          <w:b/>
          <w:bCs/>
          <w:sz w:val="28"/>
          <w:szCs w:val="28"/>
        </w:rPr>
        <w:t>A Mini Project Report on Predictive Analytics</w:t>
      </w:r>
    </w:p>
    <w:p w14:paraId="41EE3C1F" w14:textId="77777777" w:rsidR="00FB776E" w:rsidRDefault="00FB776E"/>
    <w:p w14:paraId="4F9E3B85" w14:textId="77777777" w:rsidR="00C03B42" w:rsidRDefault="00C03B42" w:rsidP="00C03B42"/>
    <w:p w14:paraId="75BE7DDA" w14:textId="77777777" w:rsidR="00C03B42" w:rsidRPr="00C03B42" w:rsidRDefault="00C03B42" w:rsidP="00C03B42">
      <w:pPr>
        <w:rPr>
          <w:b/>
          <w:bCs/>
          <w:color w:val="153D63" w:themeColor="text2" w:themeTint="E6"/>
          <w:sz w:val="44"/>
          <w:szCs w:val="44"/>
          <w:u w:val="single"/>
        </w:rPr>
      </w:pPr>
      <w:r w:rsidRPr="00C03B42">
        <w:rPr>
          <w:b/>
          <w:bCs/>
          <w:color w:val="153D63" w:themeColor="text2" w:themeTint="E6"/>
          <w:sz w:val="44"/>
          <w:szCs w:val="44"/>
          <w:u w:val="single"/>
        </w:rPr>
        <w:t>Team Members</w:t>
      </w:r>
    </w:p>
    <w:p w14:paraId="27EF0A5C" w14:textId="77777777" w:rsidR="00C03B42" w:rsidRPr="00C03B42" w:rsidRDefault="00C03B42" w:rsidP="00C03B42">
      <w:pPr>
        <w:numPr>
          <w:ilvl w:val="0"/>
          <w:numId w:val="1"/>
        </w:numPr>
        <w:rPr>
          <w:rFonts w:ascii="Times New Roman" w:hAnsi="Times New Roman" w:cs="Times New Roman"/>
          <w:sz w:val="40"/>
          <w:szCs w:val="40"/>
        </w:rPr>
      </w:pPr>
      <w:r w:rsidRPr="00C03B42">
        <w:rPr>
          <w:rFonts w:ascii="Times New Roman" w:hAnsi="Times New Roman" w:cs="Times New Roman"/>
          <w:b/>
          <w:bCs/>
          <w:sz w:val="40"/>
          <w:szCs w:val="40"/>
        </w:rPr>
        <w:t>MD Hussain Ansari</w:t>
      </w:r>
    </w:p>
    <w:p w14:paraId="186D3022" w14:textId="77777777" w:rsidR="00C03B42" w:rsidRPr="00C03B42" w:rsidRDefault="00C03B42" w:rsidP="00C03B42">
      <w:pPr>
        <w:numPr>
          <w:ilvl w:val="0"/>
          <w:numId w:val="1"/>
        </w:numPr>
        <w:rPr>
          <w:rFonts w:ascii="Times New Roman" w:hAnsi="Times New Roman" w:cs="Times New Roman"/>
          <w:sz w:val="40"/>
          <w:szCs w:val="40"/>
        </w:rPr>
      </w:pPr>
      <w:r w:rsidRPr="00C03B42">
        <w:rPr>
          <w:rFonts w:ascii="Times New Roman" w:hAnsi="Times New Roman" w:cs="Times New Roman"/>
          <w:b/>
          <w:bCs/>
          <w:sz w:val="40"/>
          <w:szCs w:val="40"/>
        </w:rPr>
        <w:t>Laltlanhlua</w:t>
      </w:r>
    </w:p>
    <w:p w14:paraId="2FDC517C" w14:textId="77777777" w:rsidR="00C03B42" w:rsidRPr="00C03B42" w:rsidRDefault="00C03B42" w:rsidP="00C03B42">
      <w:pPr>
        <w:numPr>
          <w:ilvl w:val="0"/>
          <w:numId w:val="1"/>
        </w:numPr>
        <w:rPr>
          <w:rFonts w:ascii="Times New Roman" w:hAnsi="Times New Roman" w:cs="Times New Roman"/>
          <w:sz w:val="40"/>
          <w:szCs w:val="40"/>
        </w:rPr>
      </w:pPr>
      <w:r w:rsidRPr="00C03B42">
        <w:rPr>
          <w:rFonts w:ascii="Times New Roman" w:hAnsi="Times New Roman" w:cs="Times New Roman"/>
          <w:b/>
          <w:bCs/>
          <w:sz w:val="40"/>
          <w:szCs w:val="40"/>
        </w:rPr>
        <w:t>Ankeet Das</w:t>
      </w:r>
    </w:p>
    <w:p w14:paraId="2D710B77" w14:textId="77777777" w:rsidR="00C03B42" w:rsidRPr="00C03B42" w:rsidRDefault="00C03B42" w:rsidP="00C03B42">
      <w:pPr>
        <w:rPr>
          <w:sz w:val="32"/>
          <w:szCs w:val="32"/>
        </w:rPr>
      </w:pPr>
    </w:p>
    <w:p w14:paraId="1D5FDE5D" w14:textId="77777777" w:rsidR="00C03B42" w:rsidRPr="00C03B42" w:rsidRDefault="00C03B42" w:rsidP="00C03B42">
      <w:pPr>
        <w:rPr>
          <w:b/>
          <w:bCs/>
          <w:color w:val="153D63" w:themeColor="text2" w:themeTint="E6"/>
          <w:sz w:val="44"/>
          <w:szCs w:val="44"/>
        </w:rPr>
      </w:pPr>
      <w:r w:rsidRPr="00C03B42">
        <w:rPr>
          <w:b/>
          <w:bCs/>
          <w:color w:val="153D63" w:themeColor="text2" w:themeTint="E6"/>
          <w:sz w:val="44"/>
          <w:szCs w:val="44"/>
        </w:rPr>
        <w:t>1. Introduction</w:t>
      </w:r>
    </w:p>
    <w:p w14:paraId="01E26909" w14:textId="77777777" w:rsidR="00C03B42" w:rsidRPr="00C03B42" w:rsidRDefault="00C03B42" w:rsidP="00C03B42">
      <w:pPr>
        <w:jc w:val="both"/>
        <w:rPr>
          <w:rFonts w:ascii="Times New Roman" w:hAnsi="Times New Roman" w:cs="Times New Roman"/>
          <w:sz w:val="28"/>
          <w:szCs w:val="28"/>
        </w:rPr>
      </w:pPr>
      <w:r w:rsidRPr="00C03B42">
        <w:rPr>
          <w:rFonts w:ascii="Times New Roman" w:hAnsi="Times New Roman" w:cs="Times New Roman"/>
          <w:sz w:val="28"/>
          <w:szCs w:val="28"/>
        </w:rPr>
        <w:t>Salary prediction is a practical application of Machine Learning in the human resources and job market domain. Accurate estimation of employee salaries helps organizations, recruiters, and job seekers make informed decisions. This project focuses on building a machine learning model that predicts salary based on personal and professional attributes such as age, education level, job role, and years of experience.</w:t>
      </w:r>
    </w:p>
    <w:p w14:paraId="4310F938" w14:textId="77777777" w:rsidR="00C03B42" w:rsidRDefault="00C03B42" w:rsidP="00C03B42"/>
    <w:p w14:paraId="604C1A9F" w14:textId="77777777" w:rsidR="00C03B42" w:rsidRPr="00C03B42" w:rsidRDefault="00C03B42" w:rsidP="00C03B42">
      <w:pPr>
        <w:rPr>
          <w:b/>
          <w:bCs/>
          <w:color w:val="153D63" w:themeColor="text2" w:themeTint="E6"/>
          <w:sz w:val="44"/>
          <w:szCs w:val="44"/>
        </w:rPr>
      </w:pPr>
      <w:r w:rsidRPr="00C03B42">
        <w:rPr>
          <w:b/>
          <w:bCs/>
          <w:color w:val="153D63" w:themeColor="text2" w:themeTint="E6"/>
          <w:sz w:val="44"/>
          <w:szCs w:val="44"/>
        </w:rPr>
        <w:t>2. Objectives</w:t>
      </w:r>
    </w:p>
    <w:p w14:paraId="62A62D3C" w14:textId="77777777" w:rsidR="00C03B42" w:rsidRPr="00C03B42" w:rsidRDefault="00C03B42" w:rsidP="00C03B42">
      <w:pPr>
        <w:numPr>
          <w:ilvl w:val="0"/>
          <w:numId w:val="2"/>
        </w:numPr>
        <w:rPr>
          <w:rFonts w:ascii="Times New Roman" w:hAnsi="Times New Roman" w:cs="Times New Roman"/>
          <w:sz w:val="28"/>
          <w:szCs w:val="28"/>
        </w:rPr>
      </w:pPr>
      <w:r w:rsidRPr="00C03B42">
        <w:rPr>
          <w:rFonts w:ascii="Times New Roman" w:hAnsi="Times New Roman" w:cs="Times New Roman"/>
          <w:sz w:val="28"/>
          <w:szCs w:val="28"/>
        </w:rPr>
        <w:t>To understand and apply regression techniques in Machine Learning</w:t>
      </w:r>
    </w:p>
    <w:p w14:paraId="1C225115" w14:textId="77777777" w:rsidR="00C03B42" w:rsidRPr="00C03B42" w:rsidRDefault="00C03B42" w:rsidP="00C03B42">
      <w:pPr>
        <w:numPr>
          <w:ilvl w:val="0"/>
          <w:numId w:val="2"/>
        </w:numPr>
        <w:rPr>
          <w:rFonts w:ascii="Times New Roman" w:hAnsi="Times New Roman" w:cs="Times New Roman"/>
          <w:sz w:val="28"/>
          <w:szCs w:val="28"/>
        </w:rPr>
      </w:pPr>
      <w:r w:rsidRPr="00C03B42">
        <w:rPr>
          <w:rFonts w:ascii="Times New Roman" w:hAnsi="Times New Roman" w:cs="Times New Roman"/>
          <w:sz w:val="28"/>
          <w:szCs w:val="28"/>
        </w:rPr>
        <w:t>To analyze salary-related data and extract meaningful patterns</w:t>
      </w:r>
    </w:p>
    <w:p w14:paraId="6B8D56E3" w14:textId="77777777" w:rsidR="00C03B42" w:rsidRPr="00C03B42" w:rsidRDefault="00C03B42" w:rsidP="00C03B42">
      <w:pPr>
        <w:numPr>
          <w:ilvl w:val="0"/>
          <w:numId w:val="2"/>
        </w:numPr>
        <w:rPr>
          <w:rFonts w:ascii="Times New Roman" w:hAnsi="Times New Roman" w:cs="Times New Roman"/>
          <w:sz w:val="28"/>
          <w:szCs w:val="28"/>
        </w:rPr>
      </w:pPr>
      <w:r w:rsidRPr="00C03B42">
        <w:rPr>
          <w:rFonts w:ascii="Times New Roman" w:hAnsi="Times New Roman" w:cs="Times New Roman"/>
          <w:sz w:val="28"/>
          <w:szCs w:val="28"/>
        </w:rPr>
        <w:t>To preprocess and encode structured and categorical data</w:t>
      </w:r>
    </w:p>
    <w:p w14:paraId="284B2E83" w14:textId="77777777" w:rsidR="00C03B42" w:rsidRPr="00C03B42" w:rsidRDefault="00C03B42" w:rsidP="00C03B42">
      <w:pPr>
        <w:numPr>
          <w:ilvl w:val="0"/>
          <w:numId w:val="2"/>
        </w:numPr>
        <w:rPr>
          <w:rFonts w:ascii="Times New Roman" w:hAnsi="Times New Roman" w:cs="Times New Roman"/>
          <w:sz w:val="28"/>
          <w:szCs w:val="28"/>
        </w:rPr>
      </w:pPr>
      <w:r w:rsidRPr="00C03B42">
        <w:rPr>
          <w:rFonts w:ascii="Times New Roman" w:hAnsi="Times New Roman" w:cs="Times New Roman"/>
          <w:sz w:val="28"/>
          <w:szCs w:val="28"/>
        </w:rPr>
        <w:t>To evaluate model performance using standard error metrics</w:t>
      </w:r>
    </w:p>
    <w:p w14:paraId="67442EBB" w14:textId="77777777" w:rsidR="00C03B42" w:rsidRPr="00C03B42" w:rsidRDefault="00C03B42" w:rsidP="00C03B42">
      <w:pPr>
        <w:numPr>
          <w:ilvl w:val="0"/>
          <w:numId w:val="2"/>
        </w:numPr>
        <w:rPr>
          <w:rFonts w:ascii="Times New Roman" w:hAnsi="Times New Roman" w:cs="Times New Roman"/>
          <w:sz w:val="28"/>
          <w:szCs w:val="28"/>
        </w:rPr>
      </w:pPr>
      <w:r w:rsidRPr="00C03B42">
        <w:rPr>
          <w:rFonts w:ascii="Times New Roman" w:hAnsi="Times New Roman" w:cs="Times New Roman"/>
          <w:sz w:val="28"/>
          <w:szCs w:val="28"/>
        </w:rPr>
        <w:t>To build a scalable foundation for future UI and deployment</w:t>
      </w:r>
    </w:p>
    <w:p w14:paraId="19FD6D14" w14:textId="77777777" w:rsidR="00C03B42" w:rsidRPr="00C03B42" w:rsidRDefault="00C03B42" w:rsidP="00C03B42">
      <w:pPr>
        <w:rPr>
          <w:b/>
          <w:bCs/>
          <w:color w:val="153D63" w:themeColor="text2" w:themeTint="E6"/>
          <w:sz w:val="44"/>
          <w:szCs w:val="44"/>
        </w:rPr>
      </w:pPr>
      <w:r w:rsidRPr="00C03B42">
        <w:rPr>
          <w:b/>
          <w:bCs/>
          <w:color w:val="153D63" w:themeColor="text2" w:themeTint="E6"/>
          <w:sz w:val="44"/>
          <w:szCs w:val="44"/>
        </w:rPr>
        <w:lastRenderedPageBreak/>
        <w:t>3. Features of the Project</w:t>
      </w:r>
    </w:p>
    <w:p w14:paraId="2A4E68D1" w14:textId="77777777" w:rsidR="00C03B42" w:rsidRPr="00C03B42" w:rsidRDefault="00C03B42" w:rsidP="00C03B42">
      <w:pPr>
        <w:numPr>
          <w:ilvl w:val="0"/>
          <w:numId w:val="3"/>
        </w:numPr>
        <w:rPr>
          <w:rFonts w:ascii="Times New Roman" w:hAnsi="Times New Roman" w:cs="Times New Roman"/>
          <w:sz w:val="28"/>
          <w:szCs w:val="28"/>
        </w:rPr>
      </w:pPr>
      <w:r w:rsidRPr="00C03B42">
        <w:rPr>
          <w:rFonts w:ascii="Times New Roman" w:hAnsi="Times New Roman" w:cs="Times New Roman"/>
          <w:sz w:val="28"/>
          <w:szCs w:val="28"/>
        </w:rPr>
        <w:t>Predicts salaries using trained Machine Learning regression models</w:t>
      </w:r>
    </w:p>
    <w:p w14:paraId="1D17D785" w14:textId="77777777" w:rsidR="00C03B42" w:rsidRPr="00C03B42" w:rsidRDefault="00C03B42" w:rsidP="00C03B42">
      <w:pPr>
        <w:numPr>
          <w:ilvl w:val="0"/>
          <w:numId w:val="3"/>
        </w:numPr>
        <w:rPr>
          <w:rFonts w:ascii="Times New Roman" w:hAnsi="Times New Roman" w:cs="Times New Roman"/>
          <w:sz w:val="28"/>
          <w:szCs w:val="28"/>
        </w:rPr>
      </w:pPr>
      <w:r w:rsidRPr="00C03B42">
        <w:rPr>
          <w:rFonts w:ascii="Times New Roman" w:hAnsi="Times New Roman" w:cs="Times New Roman"/>
          <w:sz w:val="28"/>
          <w:szCs w:val="28"/>
        </w:rPr>
        <w:t>Supports multiple input features such as education, job title, and experience</w:t>
      </w:r>
    </w:p>
    <w:p w14:paraId="36B3C8A2" w14:textId="77777777" w:rsidR="00C03B42" w:rsidRPr="00C03B42" w:rsidRDefault="00C03B42" w:rsidP="00C03B42">
      <w:pPr>
        <w:numPr>
          <w:ilvl w:val="0"/>
          <w:numId w:val="3"/>
        </w:numPr>
        <w:rPr>
          <w:rFonts w:ascii="Times New Roman" w:hAnsi="Times New Roman" w:cs="Times New Roman"/>
          <w:sz w:val="28"/>
          <w:szCs w:val="28"/>
        </w:rPr>
      </w:pPr>
      <w:r w:rsidRPr="00C03B42">
        <w:rPr>
          <w:rFonts w:ascii="Times New Roman" w:hAnsi="Times New Roman" w:cs="Times New Roman"/>
          <w:sz w:val="28"/>
          <w:szCs w:val="28"/>
        </w:rPr>
        <w:t>Uses data preprocessing and encoding techniques for categorical data</w:t>
      </w:r>
    </w:p>
    <w:p w14:paraId="2A24B4FC" w14:textId="77777777" w:rsidR="00C03B42" w:rsidRPr="00C03B42" w:rsidRDefault="00C03B42" w:rsidP="00C03B42">
      <w:pPr>
        <w:numPr>
          <w:ilvl w:val="0"/>
          <w:numId w:val="3"/>
        </w:numPr>
        <w:rPr>
          <w:rFonts w:ascii="Times New Roman" w:hAnsi="Times New Roman" w:cs="Times New Roman"/>
          <w:sz w:val="28"/>
          <w:szCs w:val="28"/>
        </w:rPr>
      </w:pPr>
      <w:r w:rsidRPr="00C03B42">
        <w:rPr>
          <w:rFonts w:ascii="Times New Roman" w:hAnsi="Times New Roman" w:cs="Times New Roman"/>
          <w:sz w:val="28"/>
          <w:szCs w:val="28"/>
        </w:rPr>
        <w:t>Evaluates model accuracy using MAE, MSE, and R² Score</w:t>
      </w:r>
    </w:p>
    <w:p w14:paraId="5D4001FC" w14:textId="77777777" w:rsidR="00C03B42" w:rsidRPr="00C03B42" w:rsidRDefault="00C03B42" w:rsidP="00C03B42">
      <w:pPr>
        <w:numPr>
          <w:ilvl w:val="0"/>
          <w:numId w:val="3"/>
        </w:numPr>
        <w:rPr>
          <w:rFonts w:ascii="Times New Roman" w:hAnsi="Times New Roman" w:cs="Times New Roman"/>
          <w:sz w:val="28"/>
          <w:szCs w:val="28"/>
        </w:rPr>
      </w:pPr>
      <w:r w:rsidRPr="00C03B42">
        <w:rPr>
          <w:rFonts w:ascii="Times New Roman" w:hAnsi="Times New Roman" w:cs="Times New Roman"/>
          <w:sz w:val="28"/>
          <w:szCs w:val="28"/>
        </w:rPr>
        <w:t>Can be extended with a frontend UI and cloud deployment</w:t>
      </w:r>
    </w:p>
    <w:p w14:paraId="3C448B57" w14:textId="77777777" w:rsidR="00C03B42" w:rsidRDefault="00C03B42" w:rsidP="00C03B42"/>
    <w:p w14:paraId="7AC39FFE" w14:textId="77777777" w:rsidR="00C03B42" w:rsidRPr="00C03B42" w:rsidRDefault="00C03B42" w:rsidP="00C03B42">
      <w:pPr>
        <w:rPr>
          <w:b/>
          <w:bCs/>
          <w:color w:val="153D63" w:themeColor="text2" w:themeTint="E6"/>
          <w:sz w:val="44"/>
          <w:szCs w:val="44"/>
        </w:rPr>
      </w:pPr>
      <w:r w:rsidRPr="00C03B42">
        <w:rPr>
          <w:b/>
          <w:bCs/>
          <w:color w:val="153D63" w:themeColor="text2" w:themeTint="E6"/>
          <w:sz w:val="44"/>
          <w:szCs w:val="44"/>
        </w:rPr>
        <w:t>4. Tech Stack Used</w:t>
      </w:r>
    </w:p>
    <w:p w14:paraId="3DDDCA2F" w14:textId="77777777" w:rsidR="00C03B42" w:rsidRPr="00C03B42" w:rsidRDefault="00C03B42" w:rsidP="00C03B42">
      <w:pPr>
        <w:numPr>
          <w:ilvl w:val="0"/>
          <w:numId w:val="4"/>
        </w:numPr>
        <w:rPr>
          <w:rFonts w:ascii="Times New Roman" w:hAnsi="Times New Roman" w:cs="Times New Roman"/>
          <w:sz w:val="28"/>
          <w:szCs w:val="28"/>
        </w:rPr>
      </w:pPr>
      <w:r w:rsidRPr="00C03B42">
        <w:rPr>
          <w:rFonts w:ascii="Times New Roman" w:hAnsi="Times New Roman" w:cs="Times New Roman"/>
          <w:b/>
          <w:bCs/>
          <w:sz w:val="28"/>
          <w:szCs w:val="28"/>
        </w:rPr>
        <w:t>Programming Language:</w:t>
      </w:r>
      <w:r w:rsidRPr="00C03B42">
        <w:rPr>
          <w:rFonts w:ascii="Times New Roman" w:hAnsi="Times New Roman" w:cs="Times New Roman"/>
          <w:sz w:val="28"/>
          <w:szCs w:val="28"/>
        </w:rPr>
        <w:t xml:space="preserve"> Python</w:t>
      </w:r>
    </w:p>
    <w:p w14:paraId="00A2511C" w14:textId="77777777" w:rsidR="00C03B42" w:rsidRPr="00C03B42" w:rsidRDefault="00C03B42" w:rsidP="00C03B42">
      <w:pPr>
        <w:numPr>
          <w:ilvl w:val="0"/>
          <w:numId w:val="4"/>
        </w:numPr>
        <w:rPr>
          <w:rFonts w:ascii="Times New Roman" w:hAnsi="Times New Roman" w:cs="Times New Roman"/>
          <w:sz w:val="28"/>
          <w:szCs w:val="28"/>
        </w:rPr>
      </w:pPr>
      <w:r w:rsidRPr="00C03B42">
        <w:rPr>
          <w:rFonts w:ascii="Times New Roman" w:hAnsi="Times New Roman" w:cs="Times New Roman"/>
          <w:b/>
          <w:bCs/>
          <w:sz w:val="28"/>
          <w:szCs w:val="28"/>
        </w:rPr>
        <w:t>Libraries:</w:t>
      </w:r>
      <w:r w:rsidRPr="00C03B42">
        <w:rPr>
          <w:rFonts w:ascii="Times New Roman" w:hAnsi="Times New Roman" w:cs="Times New Roman"/>
          <w:sz w:val="28"/>
          <w:szCs w:val="28"/>
        </w:rPr>
        <w:t xml:space="preserve"> NumPy, Pandas, Scikit-learn, Joblib</w:t>
      </w:r>
    </w:p>
    <w:p w14:paraId="6E0E3F17" w14:textId="77777777" w:rsidR="00C03B42" w:rsidRPr="00C03B42" w:rsidRDefault="00C03B42" w:rsidP="00C03B42">
      <w:pPr>
        <w:numPr>
          <w:ilvl w:val="0"/>
          <w:numId w:val="4"/>
        </w:numPr>
        <w:rPr>
          <w:rFonts w:ascii="Times New Roman" w:hAnsi="Times New Roman" w:cs="Times New Roman"/>
          <w:sz w:val="28"/>
          <w:szCs w:val="28"/>
        </w:rPr>
      </w:pPr>
      <w:r w:rsidRPr="00C03B42">
        <w:rPr>
          <w:rFonts w:ascii="Times New Roman" w:hAnsi="Times New Roman" w:cs="Times New Roman"/>
          <w:b/>
          <w:bCs/>
          <w:sz w:val="28"/>
          <w:szCs w:val="28"/>
        </w:rPr>
        <w:t>Development Environment:</w:t>
      </w:r>
      <w:r w:rsidRPr="00C03B42">
        <w:rPr>
          <w:rFonts w:ascii="Times New Roman" w:hAnsi="Times New Roman" w:cs="Times New Roman"/>
          <w:sz w:val="28"/>
          <w:szCs w:val="28"/>
        </w:rPr>
        <w:t xml:space="preserve"> Google Colab, VS Code</w:t>
      </w:r>
    </w:p>
    <w:p w14:paraId="33973DBC" w14:textId="77777777" w:rsidR="00C03B42" w:rsidRPr="00C03B42" w:rsidRDefault="00C03B42" w:rsidP="00C03B42">
      <w:pPr>
        <w:numPr>
          <w:ilvl w:val="0"/>
          <w:numId w:val="4"/>
        </w:numPr>
        <w:rPr>
          <w:rFonts w:ascii="Times New Roman" w:hAnsi="Times New Roman" w:cs="Times New Roman"/>
          <w:sz w:val="28"/>
          <w:szCs w:val="28"/>
        </w:rPr>
      </w:pPr>
      <w:r w:rsidRPr="00C03B42">
        <w:rPr>
          <w:rFonts w:ascii="Times New Roman" w:hAnsi="Times New Roman" w:cs="Times New Roman"/>
          <w:b/>
          <w:bCs/>
          <w:sz w:val="28"/>
          <w:szCs w:val="28"/>
        </w:rPr>
        <w:t>Dataset Format:</w:t>
      </w:r>
      <w:r w:rsidRPr="00C03B42">
        <w:rPr>
          <w:rFonts w:ascii="Times New Roman" w:hAnsi="Times New Roman" w:cs="Times New Roman"/>
          <w:sz w:val="28"/>
          <w:szCs w:val="28"/>
        </w:rPr>
        <w:t xml:space="preserve"> CSV (structured employee salary data)</w:t>
      </w:r>
    </w:p>
    <w:p w14:paraId="4C28155C" w14:textId="7078BEB1" w:rsidR="00C03B42" w:rsidRPr="00C03B42" w:rsidRDefault="00C03B42" w:rsidP="00C03B42">
      <w:pPr>
        <w:numPr>
          <w:ilvl w:val="0"/>
          <w:numId w:val="4"/>
        </w:numPr>
        <w:rPr>
          <w:rFonts w:ascii="Times New Roman" w:hAnsi="Times New Roman" w:cs="Times New Roman"/>
          <w:sz w:val="28"/>
          <w:szCs w:val="28"/>
        </w:rPr>
      </w:pPr>
      <w:r w:rsidRPr="00C03B42">
        <w:rPr>
          <w:rFonts w:ascii="Times New Roman" w:hAnsi="Times New Roman" w:cs="Times New Roman"/>
          <w:b/>
          <w:bCs/>
          <w:sz w:val="28"/>
          <w:szCs w:val="28"/>
        </w:rPr>
        <w:t>Frontend:</w:t>
      </w:r>
      <w:r w:rsidRPr="00C03B42">
        <w:rPr>
          <w:rFonts w:ascii="Times New Roman" w:hAnsi="Times New Roman" w:cs="Times New Roman"/>
          <w:sz w:val="28"/>
          <w:szCs w:val="28"/>
        </w:rPr>
        <w:t xml:space="preserve"> </w:t>
      </w:r>
      <w:r w:rsidRPr="00C03B42">
        <w:rPr>
          <w:rFonts w:ascii="Times New Roman" w:hAnsi="Times New Roman" w:cs="Times New Roman"/>
          <w:sz w:val="28"/>
          <w:szCs w:val="28"/>
        </w:rPr>
        <w:t>Streamlets</w:t>
      </w:r>
      <w:r w:rsidRPr="00C03B42">
        <w:rPr>
          <w:rFonts w:ascii="Times New Roman" w:hAnsi="Times New Roman" w:cs="Times New Roman"/>
          <w:sz w:val="28"/>
          <w:szCs w:val="28"/>
        </w:rPr>
        <w:t xml:space="preserve"> (local UI)</w:t>
      </w:r>
    </w:p>
    <w:p w14:paraId="38C84FE0" w14:textId="77777777" w:rsidR="00C03B42" w:rsidRPr="00C03B42" w:rsidRDefault="00C03B42" w:rsidP="00C03B42">
      <w:pPr>
        <w:numPr>
          <w:ilvl w:val="0"/>
          <w:numId w:val="4"/>
        </w:numPr>
        <w:rPr>
          <w:rFonts w:ascii="Times New Roman" w:hAnsi="Times New Roman" w:cs="Times New Roman"/>
          <w:sz w:val="28"/>
          <w:szCs w:val="28"/>
        </w:rPr>
      </w:pPr>
      <w:r w:rsidRPr="00C03B42">
        <w:rPr>
          <w:rFonts w:ascii="Times New Roman" w:hAnsi="Times New Roman" w:cs="Times New Roman"/>
          <w:b/>
          <w:bCs/>
          <w:sz w:val="28"/>
          <w:szCs w:val="28"/>
        </w:rPr>
        <w:t>Deployment:</w:t>
      </w:r>
      <w:r w:rsidRPr="00C03B42">
        <w:rPr>
          <w:rFonts w:ascii="Times New Roman" w:hAnsi="Times New Roman" w:cs="Times New Roman"/>
          <w:sz w:val="28"/>
          <w:szCs w:val="28"/>
        </w:rPr>
        <w:t xml:space="preserve"> Not implemented (future scope)</w:t>
      </w:r>
    </w:p>
    <w:p w14:paraId="5CCE43A7" w14:textId="77777777" w:rsidR="00C03B42" w:rsidRPr="00641A19" w:rsidRDefault="00C03B42" w:rsidP="00C03B42">
      <w:pPr>
        <w:rPr>
          <w:color w:val="153D63" w:themeColor="text2" w:themeTint="E6"/>
          <w:sz w:val="44"/>
          <w:szCs w:val="44"/>
        </w:rPr>
      </w:pPr>
    </w:p>
    <w:p w14:paraId="0851359E" w14:textId="77777777" w:rsidR="00641A19" w:rsidRPr="00641A19" w:rsidRDefault="00641A19" w:rsidP="00641A19">
      <w:pPr>
        <w:rPr>
          <w:b/>
          <w:bCs/>
          <w:color w:val="153D63" w:themeColor="text2" w:themeTint="E6"/>
          <w:sz w:val="44"/>
          <w:szCs w:val="44"/>
        </w:rPr>
      </w:pPr>
      <w:r w:rsidRPr="00641A19">
        <w:rPr>
          <w:b/>
          <w:bCs/>
          <w:color w:val="153D63" w:themeColor="text2" w:themeTint="E6"/>
          <w:sz w:val="44"/>
          <w:szCs w:val="44"/>
        </w:rPr>
        <w:t>5. Working Principle</w:t>
      </w:r>
    </w:p>
    <w:p w14:paraId="2E82B355" w14:textId="77777777"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b/>
          <w:bCs/>
          <w:sz w:val="28"/>
          <w:szCs w:val="28"/>
        </w:rPr>
        <w:t>Step 1: Data Collection</w:t>
      </w:r>
      <w:r w:rsidRPr="00641A19">
        <w:rPr>
          <w:rFonts w:ascii="Times New Roman" w:hAnsi="Times New Roman" w:cs="Times New Roman"/>
          <w:sz w:val="28"/>
          <w:szCs w:val="28"/>
        </w:rPr>
        <w:br/>
        <w:t>Salary data is collected in CSV format containing attributes such as age, gender, education level, job title, experience, and salary.</w:t>
      </w:r>
    </w:p>
    <w:p w14:paraId="6726A1E9" w14:textId="77777777"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b/>
          <w:bCs/>
          <w:sz w:val="28"/>
          <w:szCs w:val="28"/>
        </w:rPr>
        <w:t>Step 2: Data Preprocessing</w:t>
      </w:r>
      <w:r w:rsidRPr="00641A19">
        <w:rPr>
          <w:rFonts w:ascii="Times New Roman" w:hAnsi="Times New Roman" w:cs="Times New Roman"/>
          <w:sz w:val="28"/>
          <w:szCs w:val="28"/>
        </w:rPr>
        <w:br/>
        <w:t>Missing values are handled, categorical variables are encoded using One-Hot Encoding, and irrelevant or incomplete records are removed.</w:t>
      </w:r>
    </w:p>
    <w:p w14:paraId="501E6646" w14:textId="4EE130DD"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b/>
          <w:bCs/>
          <w:sz w:val="28"/>
          <w:szCs w:val="28"/>
        </w:rPr>
        <w:t>Step 3: Model Training</w:t>
      </w:r>
      <w:r w:rsidRPr="00641A19">
        <w:rPr>
          <w:rFonts w:ascii="Times New Roman" w:hAnsi="Times New Roman" w:cs="Times New Roman"/>
          <w:sz w:val="28"/>
          <w:szCs w:val="28"/>
        </w:rPr>
        <w:br/>
        <w:t xml:space="preserve">Regression models such as Random Forest Regressor </w:t>
      </w:r>
      <w:r>
        <w:rPr>
          <w:rFonts w:ascii="Times New Roman" w:hAnsi="Times New Roman" w:cs="Times New Roman"/>
          <w:sz w:val="28"/>
          <w:szCs w:val="28"/>
        </w:rPr>
        <w:t xml:space="preserve">was used to </w:t>
      </w:r>
      <w:r w:rsidRPr="00641A19">
        <w:rPr>
          <w:rFonts w:ascii="Times New Roman" w:hAnsi="Times New Roman" w:cs="Times New Roman"/>
          <w:sz w:val="28"/>
          <w:szCs w:val="28"/>
        </w:rPr>
        <w:t>train</w:t>
      </w:r>
      <w:r>
        <w:rPr>
          <w:rFonts w:ascii="Times New Roman" w:hAnsi="Times New Roman" w:cs="Times New Roman"/>
          <w:sz w:val="28"/>
          <w:szCs w:val="28"/>
        </w:rPr>
        <w:t xml:space="preserve"> </w:t>
      </w:r>
      <w:r w:rsidRPr="00641A19">
        <w:rPr>
          <w:rFonts w:ascii="Times New Roman" w:hAnsi="Times New Roman" w:cs="Times New Roman"/>
          <w:sz w:val="28"/>
          <w:szCs w:val="28"/>
        </w:rPr>
        <w:t>the processed dataset.</w:t>
      </w:r>
    </w:p>
    <w:p w14:paraId="39466438" w14:textId="77777777" w:rsidR="00641A19" w:rsidRDefault="00641A19" w:rsidP="00641A19">
      <w:pPr>
        <w:rPr>
          <w:rFonts w:ascii="Times New Roman" w:hAnsi="Times New Roman" w:cs="Times New Roman"/>
          <w:sz w:val="28"/>
          <w:szCs w:val="28"/>
        </w:rPr>
      </w:pPr>
      <w:r w:rsidRPr="00641A19">
        <w:rPr>
          <w:rFonts w:ascii="Times New Roman" w:hAnsi="Times New Roman" w:cs="Times New Roman"/>
          <w:b/>
          <w:bCs/>
          <w:sz w:val="28"/>
          <w:szCs w:val="28"/>
        </w:rPr>
        <w:lastRenderedPageBreak/>
        <w:t>Step 4: Model Evaluation</w:t>
      </w:r>
      <w:r w:rsidRPr="00641A19">
        <w:rPr>
          <w:rFonts w:ascii="Times New Roman" w:hAnsi="Times New Roman" w:cs="Times New Roman"/>
          <w:sz w:val="28"/>
          <w:szCs w:val="28"/>
        </w:rPr>
        <w:br/>
        <w:t>Models are evaluated using MAE, MSE, and R² score to determine prediction accuracy.</w:t>
      </w:r>
    </w:p>
    <w:p w14:paraId="154CA09C" w14:textId="3C9B5870" w:rsidR="00641A19" w:rsidRDefault="00641A19" w:rsidP="00641A19">
      <w:pPr>
        <w:rPr>
          <w:rFonts w:ascii="Times New Roman" w:hAnsi="Times New Roman" w:cs="Times New Roman"/>
          <w:sz w:val="28"/>
          <w:szCs w:val="28"/>
        </w:rPr>
      </w:pPr>
      <w:r>
        <w:rPr>
          <w:rFonts w:ascii="Times New Roman" w:hAnsi="Times New Roman" w:cs="Times New Roman"/>
          <w:sz w:val="28"/>
          <w:szCs w:val="28"/>
        </w:rPr>
        <w:t>In our Project the Scores were : -</w:t>
      </w:r>
    </w:p>
    <w:p w14:paraId="68D1DE9A" w14:textId="77777777"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sz w:val="28"/>
          <w:szCs w:val="28"/>
        </w:rPr>
        <w:t>MAE: 13004.411093690658</w:t>
      </w:r>
    </w:p>
    <w:p w14:paraId="5655BAAC" w14:textId="77777777"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sz w:val="28"/>
          <w:szCs w:val="28"/>
        </w:rPr>
        <w:t>MSE: 337806172.24114555</w:t>
      </w:r>
    </w:p>
    <w:p w14:paraId="24BF1B66" w14:textId="31E73493"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sz w:val="28"/>
          <w:szCs w:val="28"/>
        </w:rPr>
        <w:t>R2 Score: 0.8811779387959966</w:t>
      </w:r>
    </w:p>
    <w:p w14:paraId="5C7F9B8C" w14:textId="77777777" w:rsidR="00641A19" w:rsidRPr="00641A19" w:rsidRDefault="00641A19" w:rsidP="00641A19">
      <w:pPr>
        <w:rPr>
          <w:rFonts w:ascii="Times New Roman" w:hAnsi="Times New Roman" w:cs="Times New Roman"/>
          <w:sz w:val="28"/>
          <w:szCs w:val="28"/>
        </w:rPr>
      </w:pPr>
      <w:r w:rsidRPr="00641A19">
        <w:rPr>
          <w:rFonts w:ascii="Times New Roman" w:hAnsi="Times New Roman" w:cs="Times New Roman"/>
          <w:b/>
          <w:bCs/>
          <w:sz w:val="28"/>
          <w:szCs w:val="28"/>
        </w:rPr>
        <w:t>Step 5: Prediction</w:t>
      </w:r>
      <w:r w:rsidRPr="00641A19">
        <w:rPr>
          <w:rFonts w:ascii="Times New Roman" w:hAnsi="Times New Roman" w:cs="Times New Roman"/>
          <w:sz w:val="28"/>
          <w:szCs w:val="28"/>
        </w:rPr>
        <w:br/>
        <w:t>The trained model predicts salary based on new user input.</w:t>
      </w:r>
    </w:p>
    <w:p w14:paraId="6C1EC124" w14:textId="77777777" w:rsidR="00641A19" w:rsidRDefault="00641A19" w:rsidP="00C03B42"/>
    <w:p w14:paraId="13E54F99" w14:textId="77777777" w:rsidR="00641A19" w:rsidRPr="00641A19" w:rsidRDefault="00641A19" w:rsidP="00641A19">
      <w:pPr>
        <w:rPr>
          <w:b/>
          <w:bCs/>
          <w:color w:val="153D63" w:themeColor="text2" w:themeTint="E6"/>
          <w:sz w:val="44"/>
          <w:szCs w:val="44"/>
        </w:rPr>
      </w:pPr>
      <w:r w:rsidRPr="00641A19">
        <w:rPr>
          <w:b/>
          <w:bCs/>
          <w:color w:val="153D63" w:themeColor="text2" w:themeTint="E6"/>
          <w:sz w:val="44"/>
          <w:szCs w:val="44"/>
        </w:rPr>
        <w:t>6. Advantages and Disadvantages</w:t>
      </w:r>
    </w:p>
    <w:p w14:paraId="5F2B68E3" w14:textId="77777777" w:rsidR="00641A19" w:rsidRPr="00641A19" w:rsidRDefault="00641A19" w:rsidP="00641A19">
      <w:pPr>
        <w:rPr>
          <w:rFonts w:ascii="Times New Roman" w:hAnsi="Times New Roman" w:cs="Times New Roman"/>
          <w:b/>
          <w:bCs/>
          <w:sz w:val="28"/>
          <w:szCs w:val="28"/>
        </w:rPr>
      </w:pPr>
      <w:r w:rsidRPr="00641A19">
        <w:rPr>
          <w:rFonts w:ascii="Times New Roman" w:hAnsi="Times New Roman" w:cs="Times New Roman"/>
          <w:b/>
          <w:bCs/>
          <w:sz w:val="28"/>
          <w:szCs w:val="28"/>
        </w:rPr>
        <w:t>Advantages:</w:t>
      </w:r>
    </w:p>
    <w:p w14:paraId="1F63B12C" w14:textId="77777777" w:rsidR="00641A19" w:rsidRPr="00641A19" w:rsidRDefault="00641A19" w:rsidP="00641A19">
      <w:pPr>
        <w:numPr>
          <w:ilvl w:val="0"/>
          <w:numId w:val="5"/>
        </w:numPr>
        <w:rPr>
          <w:rFonts w:ascii="Times New Roman" w:hAnsi="Times New Roman" w:cs="Times New Roman"/>
          <w:sz w:val="28"/>
          <w:szCs w:val="28"/>
        </w:rPr>
      </w:pPr>
      <w:r w:rsidRPr="00641A19">
        <w:rPr>
          <w:rFonts w:ascii="Times New Roman" w:hAnsi="Times New Roman" w:cs="Times New Roman"/>
          <w:sz w:val="28"/>
          <w:szCs w:val="28"/>
        </w:rPr>
        <w:t>Automates salary estimation using data-driven approaches</w:t>
      </w:r>
    </w:p>
    <w:p w14:paraId="4E909D41" w14:textId="77777777" w:rsidR="00641A19" w:rsidRPr="00641A19" w:rsidRDefault="00641A19" w:rsidP="00641A19">
      <w:pPr>
        <w:numPr>
          <w:ilvl w:val="0"/>
          <w:numId w:val="5"/>
        </w:numPr>
        <w:rPr>
          <w:rFonts w:ascii="Times New Roman" w:hAnsi="Times New Roman" w:cs="Times New Roman"/>
          <w:sz w:val="28"/>
          <w:szCs w:val="28"/>
        </w:rPr>
      </w:pPr>
      <w:r w:rsidRPr="00641A19">
        <w:rPr>
          <w:rFonts w:ascii="Times New Roman" w:hAnsi="Times New Roman" w:cs="Times New Roman"/>
          <w:sz w:val="28"/>
          <w:szCs w:val="28"/>
        </w:rPr>
        <w:t>Reduces human bias in salary analysis</w:t>
      </w:r>
    </w:p>
    <w:p w14:paraId="1CEDB044" w14:textId="77777777" w:rsidR="00641A19" w:rsidRPr="00641A19" w:rsidRDefault="00641A19" w:rsidP="00641A19">
      <w:pPr>
        <w:numPr>
          <w:ilvl w:val="0"/>
          <w:numId w:val="5"/>
        </w:numPr>
        <w:rPr>
          <w:rFonts w:ascii="Times New Roman" w:hAnsi="Times New Roman" w:cs="Times New Roman"/>
          <w:sz w:val="28"/>
          <w:szCs w:val="28"/>
        </w:rPr>
      </w:pPr>
      <w:r w:rsidRPr="00641A19">
        <w:rPr>
          <w:rFonts w:ascii="Times New Roman" w:hAnsi="Times New Roman" w:cs="Times New Roman"/>
          <w:sz w:val="28"/>
          <w:szCs w:val="28"/>
        </w:rPr>
        <w:t>Useful for learning real-world Machine Learning applications</w:t>
      </w:r>
    </w:p>
    <w:p w14:paraId="658FD886" w14:textId="77777777" w:rsidR="00641A19" w:rsidRPr="00641A19" w:rsidRDefault="00641A19" w:rsidP="00641A19">
      <w:pPr>
        <w:numPr>
          <w:ilvl w:val="0"/>
          <w:numId w:val="5"/>
        </w:numPr>
        <w:rPr>
          <w:rFonts w:ascii="Times New Roman" w:hAnsi="Times New Roman" w:cs="Times New Roman"/>
          <w:sz w:val="28"/>
          <w:szCs w:val="28"/>
        </w:rPr>
      </w:pPr>
      <w:r w:rsidRPr="00641A19">
        <w:rPr>
          <w:rFonts w:ascii="Times New Roman" w:hAnsi="Times New Roman" w:cs="Times New Roman"/>
          <w:sz w:val="28"/>
          <w:szCs w:val="28"/>
        </w:rPr>
        <w:t>High accuracy using ensemble methods like Random Forest</w:t>
      </w:r>
    </w:p>
    <w:p w14:paraId="5A7272E1" w14:textId="77777777" w:rsidR="00641A19" w:rsidRPr="00641A19" w:rsidRDefault="00641A19" w:rsidP="00641A19">
      <w:pPr>
        <w:rPr>
          <w:rFonts w:ascii="Times New Roman" w:hAnsi="Times New Roman" w:cs="Times New Roman"/>
          <w:b/>
          <w:bCs/>
          <w:sz w:val="28"/>
          <w:szCs w:val="28"/>
        </w:rPr>
      </w:pPr>
      <w:r w:rsidRPr="00641A19">
        <w:rPr>
          <w:rFonts w:ascii="Times New Roman" w:hAnsi="Times New Roman" w:cs="Times New Roman"/>
          <w:b/>
          <w:bCs/>
          <w:sz w:val="28"/>
          <w:szCs w:val="28"/>
        </w:rPr>
        <w:t>Disadvantages:</w:t>
      </w:r>
    </w:p>
    <w:p w14:paraId="73AE18A6" w14:textId="77777777" w:rsidR="00641A19" w:rsidRPr="00641A19" w:rsidRDefault="00641A19" w:rsidP="00641A19">
      <w:pPr>
        <w:numPr>
          <w:ilvl w:val="0"/>
          <w:numId w:val="6"/>
        </w:numPr>
        <w:rPr>
          <w:rFonts w:ascii="Times New Roman" w:hAnsi="Times New Roman" w:cs="Times New Roman"/>
          <w:sz w:val="28"/>
          <w:szCs w:val="28"/>
        </w:rPr>
      </w:pPr>
      <w:r w:rsidRPr="00641A19">
        <w:rPr>
          <w:rFonts w:ascii="Times New Roman" w:hAnsi="Times New Roman" w:cs="Times New Roman"/>
          <w:sz w:val="28"/>
          <w:szCs w:val="28"/>
        </w:rPr>
        <w:t>Accuracy depends on dataset quality and diversity</w:t>
      </w:r>
    </w:p>
    <w:p w14:paraId="78F47C42" w14:textId="77777777" w:rsidR="00641A19" w:rsidRPr="00641A19" w:rsidRDefault="00641A19" w:rsidP="00641A19">
      <w:pPr>
        <w:numPr>
          <w:ilvl w:val="0"/>
          <w:numId w:val="6"/>
        </w:numPr>
        <w:rPr>
          <w:rFonts w:ascii="Times New Roman" w:hAnsi="Times New Roman" w:cs="Times New Roman"/>
          <w:sz w:val="28"/>
          <w:szCs w:val="28"/>
        </w:rPr>
      </w:pPr>
      <w:r w:rsidRPr="00641A19">
        <w:rPr>
          <w:rFonts w:ascii="Times New Roman" w:hAnsi="Times New Roman" w:cs="Times New Roman"/>
          <w:sz w:val="28"/>
          <w:szCs w:val="28"/>
        </w:rPr>
        <w:t>Cannot account for sudden market changes or company-specific policies</w:t>
      </w:r>
    </w:p>
    <w:p w14:paraId="564FD5CE" w14:textId="77777777" w:rsidR="00641A19" w:rsidRPr="00641A19" w:rsidRDefault="00641A19" w:rsidP="00641A19">
      <w:pPr>
        <w:numPr>
          <w:ilvl w:val="0"/>
          <w:numId w:val="6"/>
        </w:numPr>
        <w:rPr>
          <w:rFonts w:ascii="Times New Roman" w:hAnsi="Times New Roman" w:cs="Times New Roman"/>
          <w:sz w:val="28"/>
          <w:szCs w:val="28"/>
        </w:rPr>
      </w:pPr>
      <w:r w:rsidRPr="00641A19">
        <w:rPr>
          <w:rFonts w:ascii="Times New Roman" w:hAnsi="Times New Roman" w:cs="Times New Roman"/>
          <w:sz w:val="28"/>
          <w:szCs w:val="28"/>
        </w:rPr>
        <w:t>No real-time or live data integration yet</w:t>
      </w:r>
    </w:p>
    <w:p w14:paraId="470C73CB" w14:textId="77777777" w:rsidR="00641A19" w:rsidRPr="00641A19" w:rsidRDefault="00641A19" w:rsidP="00C03B42">
      <w:pPr>
        <w:rPr>
          <w:color w:val="153D63" w:themeColor="text2" w:themeTint="E6"/>
          <w:sz w:val="44"/>
          <w:szCs w:val="44"/>
        </w:rPr>
      </w:pPr>
    </w:p>
    <w:p w14:paraId="34BE4E5F" w14:textId="77777777" w:rsidR="00641A19" w:rsidRPr="00641A19" w:rsidRDefault="00641A19" w:rsidP="00641A19">
      <w:pPr>
        <w:rPr>
          <w:b/>
          <w:bCs/>
          <w:color w:val="153D63" w:themeColor="text2" w:themeTint="E6"/>
          <w:sz w:val="44"/>
          <w:szCs w:val="44"/>
        </w:rPr>
      </w:pPr>
      <w:r w:rsidRPr="00641A19">
        <w:rPr>
          <w:b/>
          <w:bCs/>
          <w:color w:val="153D63" w:themeColor="text2" w:themeTint="E6"/>
          <w:sz w:val="44"/>
          <w:szCs w:val="44"/>
        </w:rPr>
        <w:t>7. Results and Observations</w:t>
      </w:r>
    </w:p>
    <w:p w14:paraId="03D16948" w14:textId="77777777" w:rsidR="00641A19" w:rsidRDefault="00641A19" w:rsidP="00641A19">
      <w:pPr>
        <w:jc w:val="both"/>
        <w:rPr>
          <w:rFonts w:ascii="Times New Roman" w:hAnsi="Times New Roman" w:cs="Times New Roman"/>
          <w:sz w:val="28"/>
          <w:szCs w:val="28"/>
        </w:rPr>
      </w:pPr>
      <w:r w:rsidRPr="00641A19">
        <w:rPr>
          <w:rFonts w:ascii="Times New Roman" w:hAnsi="Times New Roman" w:cs="Times New Roman"/>
          <w:sz w:val="28"/>
          <w:szCs w:val="28"/>
        </w:rPr>
        <w:t>The models were evaluated using standard regression metrics. Random Forest Regressor outperformed Linear Regression with significantly lower error and higher R² score. This is because Random Forest can capture non-linear relationships between features and salary more effectively.</w:t>
      </w:r>
    </w:p>
    <w:p w14:paraId="6AB1ECBD" w14:textId="77777777" w:rsidR="00641A19" w:rsidRDefault="00641A19" w:rsidP="00641A19">
      <w:pPr>
        <w:jc w:val="both"/>
        <w:rPr>
          <w:rFonts w:ascii="Times New Roman" w:hAnsi="Times New Roman" w:cs="Times New Roman"/>
          <w:sz w:val="28"/>
          <w:szCs w:val="28"/>
        </w:rPr>
      </w:pPr>
    </w:p>
    <w:p w14:paraId="4CA9BFCA" w14:textId="77777777" w:rsidR="00641A19" w:rsidRPr="00641A19" w:rsidRDefault="00641A19" w:rsidP="00641A19">
      <w:pPr>
        <w:jc w:val="both"/>
        <w:rPr>
          <w:rFonts w:ascii="Times New Roman" w:hAnsi="Times New Roman" w:cs="Times New Roman"/>
          <w:b/>
          <w:bCs/>
          <w:color w:val="153D63" w:themeColor="text2" w:themeTint="E6"/>
          <w:sz w:val="44"/>
          <w:szCs w:val="44"/>
        </w:rPr>
      </w:pPr>
      <w:r w:rsidRPr="00641A19">
        <w:rPr>
          <w:rFonts w:ascii="Times New Roman" w:hAnsi="Times New Roman" w:cs="Times New Roman"/>
          <w:b/>
          <w:bCs/>
          <w:color w:val="153D63" w:themeColor="text2" w:themeTint="E6"/>
          <w:sz w:val="44"/>
          <w:szCs w:val="44"/>
        </w:rPr>
        <w:lastRenderedPageBreak/>
        <w:t>8. Conclusion</w:t>
      </w:r>
    </w:p>
    <w:p w14:paraId="272F8825" w14:textId="77777777" w:rsidR="00641A19" w:rsidRDefault="00641A19" w:rsidP="00641A19">
      <w:pPr>
        <w:jc w:val="both"/>
        <w:rPr>
          <w:rFonts w:ascii="Times New Roman" w:hAnsi="Times New Roman" w:cs="Times New Roman"/>
          <w:sz w:val="28"/>
          <w:szCs w:val="28"/>
        </w:rPr>
      </w:pPr>
      <w:r w:rsidRPr="00641A19">
        <w:rPr>
          <w:rFonts w:ascii="Times New Roman" w:hAnsi="Times New Roman" w:cs="Times New Roman"/>
          <w:sz w:val="28"/>
          <w:szCs w:val="28"/>
        </w:rPr>
        <w:t>This project demonstrates the effective use of Machine Learning for predicting salaries based on structured employee data. It highlights the importance of data preprocessing, feature engineering, model selection, and evaluation. The system currently focuses on backend ML logic and provides a strong foundation for further improvements such as UI development and deployment.</w:t>
      </w:r>
    </w:p>
    <w:p w14:paraId="50DA8614" w14:textId="77777777" w:rsidR="00641A19" w:rsidRDefault="00641A19" w:rsidP="00641A19">
      <w:pPr>
        <w:jc w:val="both"/>
        <w:rPr>
          <w:rFonts w:ascii="Times New Roman" w:hAnsi="Times New Roman" w:cs="Times New Roman"/>
          <w:sz w:val="28"/>
          <w:szCs w:val="28"/>
        </w:rPr>
      </w:pPr>
    </w:p>
    <w:p w14:paraId="7630CB09" w14:textId="77777777" w:rsidR="00641A19" w:rsidRPr="00641A19" w:rsidRDefault="00641A19" w:rsidP="00641A19">
      <w:pPr>
        <w:jc w:val="both"/>
        <w:rPr>
          <w:rFonts w:ascii="Times New Roman" w:hAnsi="Times New Roman" w:cs="Times New Roman"/>
          <w:b/>
          <w:bCs/>
          <w:color w:val="153D63" w:themeColor="text2" w:themeTint="E6"/>
          <w:sz w:val="44"/>
          <w:szCs w:val="44"/>
        </w:rPr>
      </w:pPr>
      <w:r w:rsidRPr="00641A19">
        <w:rPr>
          <w:rFonts w:ascii="Times New Roman" w:hAnsi="Times New Roman" w:cs="Times New Roman"/>
          <w:b/>
          <w:bCs/>
          <w:color w:val="153D63" w:themeColor="text2" w:themeTint="E6"/>
          <w:sz w:val="44"/>
          <w:szCs w:val="44"/>
        </w:rPr>
        <w:t>9. Future Scope</w:t>
      </w:r>
    </w:p>
    <w:p w14:paraId="48EA1F71" w14:textId="77777777" w:rsidR="00641A19" w:rsidRPr="00641A19" w:rsidRDefault="00641A19" w:rsidP="00641A19">
      <w:pPr>
        <w:numPr>
          <w:ilvl w:val="0"/>
          <w:numId w:val="7"/>
        </w:numPr>
        <w:jc w:val="both"/>
        <w:rPr>
          <w:rFonts w:ascii="Times New Roman" w:hAnsi="Times New Roman" w:cs="Times New Roman"/>
          <w:sz w:val="28"/>
          <w:szCs w:val="28"/>
        </w:rPr>
      </w:pPr>
      <w:r w:rsidRPr="00641A19">
        <w:rPr>
          <w:rFonts w:ascii="Times New Roman" w:hAnsi="Times New Roman" w:cs="Times New Roman"/>
          <w:sz w:val="28"/>
          <w:szCs w:val="28"/>
        </w:rPr>
        <w:t>Deploy the application on cloud platforms</w:t>
      </w:r>
    </w:p>
    <w:p w14:paraId="58C4FF9A" w14:textId="77777777" w:rsidR="00641A19" w:rsidRPr="00641A19" w:rsidRDefault="00641A19" w:rsidP="00641A19">
      <w:pPr>
        <w:numPr>
          <w:ilvl w:val="0"/>
          <w:numId w:val="7"/>
        </w:numPr>
        <w:jc w:val="both"/>
        <w:rPr>
          <w:rFonts w:ascii="Times New Roman" w:hAnsi="Times New Roman" w:cs="Times New Roman"/>
          <w:sz w:val="28"/>
          <w:szCs w:val="28"/>
        </w:rPr>
      </w:pPr>
      <w:r w:rsidRPr="00641A19">
        <w:rPr>
          <w:rFonts w:ascii="Times New Roman" w:hAnsi="Times New Roman" w:cs="Times New Roman"/>
          <w:sz w:val="28"/>
          <w:szCs w:val="28"/>
        </w:rPr>
        <w:t>Integrate real-time job market data</w:t>
      </w:r>
    </w:p>
    <w:p w14:paraId="188E90B6" w14:textId="77777777" w:rsidR="00641A19" w:rsidRPr="00641A19" w:rsidRDefault="00641A19" w:rsidP="00641A19">
      <w:pPr>
        <w:numPr>
          <w:ilvl w:val="0"/>
          <w:numId w:val="7"/>
        </w:numPr>
        <w:jc w:val="both"/>
        <w:rPr>
          <w:rFonts w:ascii="Times New Roman" w:hAnsi="Times New Roman" w:cs="Times New Roman"/>
          <w:sz w:val="28"/>
          <w:szCs w:val="28"/>
        </w:rPr>
      </w:pPr>
      <w:r w:rsidRPr="00641A19">
        <w:rPr>
          <w:rFonts w:ascii="Times New Roman" w:hAnsi="Times New Roman" w:cs="Times New Roman"/>
          <w:sz w:val="28"/>
          <w:szCs w:val="28"/>
        </w:rPr>
        <w:t>Use advanced algorithms like XGBoost or LightGBM</w:t>
      </w:r>
    </w:p>
    <w:p w14:paraId="305260D2" w14:textId="77777777" w:rsidR="00641A19" w:rsidRPr="00641A19" w:rsidRDefault="00641A19" w:rsidP="00641A19">
      <w:pPr>
        <w:numPr>
          <w:ilvl w:val="0"/>
          <w:numId w:val="7"/>
        </w:numPr>
        <w:jc w:val="both"/>
        <w:rPr>
          <w:rFonts w:ascii="Times New Roman" w:hAnsi="Times New Roman" w:cs="Times New Roman"/>
          <w:sz w:val="28"/>
          <w:szCs w:val="28"/>
        </w:rPr>
      </w:pPr>
      <w:r w:rsidRPr="00641A19">
        <w:rPr>
          <w:rFonts w:ascii="Times New Roman" w:hAnsi="Times New Roman" w:cs="Times New Roman"/>
          <w:sz w:val="28"/>
          <w:szCs w:val="28"/>
        </w:rPr>
        <w:t>Add explainable AI techniques for model transparency</w:t>
      </w:r>
    </w:p>
    <w:p w14:paraId="635935CC" w14:textId="77777777" w:rsidR="00641A19" w:rsidRPr="00641A19" w:rsidRDefault="00641A19" w:rsidP="00641A19">
      <w:pPr>
        <w:numPr>
          <w:ilvl w:val="0"/>
          <w:numId w:val="7"/>
        </w:numPr>
        <w:jc w:val="both"/>
        <w:rPr>
          <w:rFonts w:ascii="Times New Roman" w:hAnsi="Times New Roman" w:cs="Times New Roman"/>
          <w:sz w:val="28"/>
          <w:szCs w:val="28"/>
        </w:rPr>
      </w:pPr>
      <w:r w:rsidRPr="00641A19">
        <w:rPr>
          <w:rFonts w:ascii="Times New Roman" w:hAnsi="Times New Roman" w:cs="Times New Roman"/>
          <w:sz w:val="28"/>
          <w:szCs w:val="28"/>
        </w:rPr>
        <w:t>Integrate with recruitment platforms or HR systems</w:t>
      </w:r>
    </w:p>
    <w:p w14:paraId="16AC0FE9" w14:textId="77777777" w:rsidR="00641A19" w:rsidRPr="00641A19" w:rsidRDefault="00641A19" w:rsidP="00641A19">
      <w:pPr>
        <w:jc w:val="both"/>
        <w:rPr>
          <w:rFonts w:ascii="Times New Roman" w:hAnsi="Times New Roman" w:cs="Times New Roman"/>
          <w:sz w:val="28"/>
          <w:szCs w:val="28"/>
        </w:rPr>
      </w:pPr>
    </w:p>
    <w:p w14:paraId="506204EC" w14:textId="77777777" w:rsidR="00641A19" w:rsidRPr="00641A19" w:rsidRDefault="00641A19" w:rsidP="00641A19">
      <w:pPr>
        <w:jc w:val="both"/>
        <w:rPr>
          <w:rFonts w:ascii="Times New Roman" w:hAnsi="Times New Roman" w:cs="Times New Roman"/>
          <w:sz w:val="28"/>
          <w:szCs w:val="28"/>
        </w:rPr>
      </w:pPr>
    </w:p>
    <w:p w14:paraId="4D044319" w14:textId="77777777" w:rsidR="00641A19" w:rsidRPr="00C03B42" w:rsidRDefault="00641A19" w:rsidP="00C03B42"/>
    <w:sectPr w:rsidR="00641A19" w:rsidRPr="00C03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6D01"/>
    <w:multiLevelType w:val="multilevel"/>
    <w:tmpl w:val="0CB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C233C"/>
    <w:multiLevelType w:val="multilevel"/>
    <w:tmpl w:val="BC2E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E1BF2"/>
    <w:multiLevelType w:val="multilevel"/>
    <w:tmpl w:val="757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9496F"/>
    <w:multiLevelType w:val="multilevel"/>
    <w:tmpl w:val="E9FC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B71FE"/>
    <w:multiLevelType w:val="multilevel"/>
    <w:tmpl w:val="CBCC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A09CA"/>
    <w:multiLevelType w:val="multilevel"/>
    <w:tmpl w:val="55D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1341E"/>
    <w:multiLevelType w:val="multilevel"/>
    <w:tmpl w:val="258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810188">
    <w:abstractNumId w:val="1"/>
  </w:num>
  <w:num w:numId="2" w16cid:durableId="1230461942">
    <w:abstractNumId w:val="4"/>
  </w:num>
  <w:num w:numId="3" w16cid:durableId="8139958">
    <w:abstractNumId w:val="6"/>
  </w:num>
  <w:num w:numId="4" w16cid:durableId="309016711">
    <w:abstractNumId w:val="3"/>
  </w:num>
  <w:num w:numId="5" w16cid:durableId="1960263288">
    <w:abstractNumId w:val="5"/>
  </w:num>
  <w:num w:numId="6" w16cid:durableId="677346976">
    <w:abstractNumId w:val="2"/>
  </w:num>
  <w:num w:numId="7" w16cid:durableId="309990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42"/>
    <w:rsid w:val="004920AC"/>
    <w:rsid w:val="00641A19"/>
    <w:rsid w:val="00BC3730"/>
    <w:rsid w:val="00C03B42"/>
    <w:rsid w:val="00E03442"/>
    <w:rsid w:val="00FB7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13F5"/>
  <w15:chartTrackingRefBased/>
  <w15:docId w15:val="{31972740-BA19-4CA1-8131-9623B377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42"/>
    <w:rPr>
      <w:rFonts w:eastAsiaTheme="majorEastAsia" w:cstheme="majorBidi"/>
      <w:color w:val="272727" w:themeColor="text1" w:themeTint="D8"/>
    </w:rPr>
  </w:style>
  <w:style w:type="paragraph" w:styleId="Title">
    <w:name w:val="Title"/>
    <w:basedOn w:val="Normal"/>
    <w:next w:val="Normal"/>
    <w:link w:val="TitleChar"/>
    <w:uiPriority w:val="10"/>
    <w:qFormat/>
    <w:rsid w:val="00C03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42"/>
    <w:pPr>
      <w:spacing w:before="160"/>
      <w:jc w:val="center"/>
    </w:pPr>
    <w:rPr>
      <w:i/>
      <w:iCs/>
      <w:color w:val="404040" w:themeColor="text1" w:themeTint="BF"/>
    </w:rPr>
  </w:style>
  <w:style w:type="character" w:customStyle="1" w:styleId="QuoteChar">
    <w:name w:val="Quote Char"/>
    <w:basedOn w:val="DefaultParagraphFont"/>
    <w:link w:val="Quote"/>
    <w:uiPriority w:val="29"/>
    <w:rsid w:val="00C03B42"/>
    <w:rPr>
      <w:i/>
      <w:iCs/>
      <w:color w:val="404040" w:themeColor="text1" w:themeTint="BF"/>
    </w:rPr>
  </w:style>
  <w:style w:type="paragraph" w:styleId="ListParagraph">
    <w:name w:val="List Paragraph"/>
    <w:basedOn w:val="Normal"/>
    <w:uiPriority w:val="34"/>
    <w:qFormat/>
    <w:rsid w:val="00C03B42"/>
    <w:pPr>
      <w:ind w:left="720"/>
      <w:contextualSpacing/>
    </w:pPr>
  </w:style>
  <w:style w:type="character" w:styleId="IntenseEmphasis">
    <w:name w:val="Intense Emphasis"/>
    <w:basedOn w:val="DefaultParagraphFont"/>
    <w:uiPriority w:val="21"/>
    <w:qFormat/>
    <w:rsid w:val="00C03B42"/>
    <w:rPr>
      <w:i/>
      <w:iCs/>
      <w:color w:val="0F4761" w:themeColor="accent1" w:themeShade="BF"/>
    </w:rPr>
  </w:style>
  <w:style w:type="paragraph" w:styleId="IntenseQuote">
    <w:name w:val="Intense Quote"/>
    <w:basedOn w:val="Normal"/>
    <w:next w:val="Normal"/>
    <w:link w:val="IntenseQuoteChar"/>
    <w:uiPriority w:val="30"/>
    <w:qFormat/>
    <w:rsid w:val="00C03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B42"/>
    <w:rPr>
      <w:i/>
      <w:iCs/>
      <w:color w:val="0F4761" w:themeColor="accent1" w:themeShade="BF"/>
    </w:rPr>
  </w:style>
  <w:style w:type="character" w:styleId="IntenseReference">
    <w:name w:val="Intense Reference"/>
    <w:basedOn w:val="DefaultParagraphFont"/>
    <w:uiPriority w:val="32"/>
    <w:qFormat/>
    <w:rsid w:val="00C03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Hussain Ansari</dc:creator>
  <cp:keywords/>
  <dc:description/>
  <cp:lastModifiedBy>MD Hussain Ansari</cp:lastModifiedBy>
  <cp:revision>2</cp:revision>
  <cp:lastPrinted>2025-12-30T09:08:00Z</cp:lastPrinted>
  <dcterms:created xsi:type="dcterms:W3CDTF">2025-12-30T08:45:00Z</dcterms:created>
  <dcterms:modified xsi:type="dcterms:W3CDTF">2025-12-30T09:09:00Z</dcterms:modified>
</cp:coreProperties>
</file>