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EDEE7" w14:textId="77777777" w:rsidR="00754CC5" w:rsidRPr="007F3722" w:rsidRDefault="00754CC5" w:rsidP="008B2FAA">
      <w:pPr>
        <w:overflowPunct w:val="0"/>
        <w:autoSpaceDE w:val="0"/>
        <w:autoSpaceDN w:val="0"/>
        <w:adjustRightInd w:val="0"/>
        <w:spacing w:after="0" w:line="360" w:lineRule="auto"/>
        <w:jc w:val="center"/>
        <w:textAlignment w:val="baseline"/>
        <w:rPr>
          <w:rFonts w:ascii="Calibri" w:hAnsi="Calibri" w:cs="Calibri"/>
          <w:b/>
          <w:sz w:val="40"/>
          <w:szCs w:val="40"/>
          <w:lang w:val="en-NZ"/>
        </w:rPr>
      </w:pPr>
    </w:p>
    <w:p w14:paraId="20BB6C1E" w14:textId="77777777" w:rsidR="00754CC5" w:rsidRPr="007F3722" w:rsidRDefault="00754CC5" w:rsidP="00215279">
      <w:pPr>
        <w:overflowPunct w:val="0"/>
        <w:autoSpaceDE w:val="0"/>
        <w:autoSpaceDN w:val="0"/>
        <w:adjustRightInd w:val="0"/>
        <w:spacing w:after="0" w:line="360" w:lineRule="auto"/>
        <w:jc w:val="center"/>
        <w:textAlignment w:val="baseline"/>
        <w:rPr>
          <w:rFonts w:ascii="Calibri" w:hAnsi="Calibri" w:cs="Calibri"/>
          <w:b/>
          <w:sz w:val="40"/>
          <w:szCs w:val="40"/>
          <w:lang w:val="en-NZ"/>
        </w:rPr>
      </w:pPr>
    </w:p>
    <w:p w14:paraId="246DA1C1" w14:textId="77777777" w:rsidR="00754CC5" w:rsidRPr="007F3722" w:rsidRDefault="00754CC5" w:rsidP="00215279">
      <w:pPr>
        <w:overflowPunct w:val="0"/>
        <w:autoSpaceDE w:val="0"/>
        <w:autoSpaceDN w:val="0"/>
        <w:adjustRightInd w:val="0"/>
        <w:spacing w:after="0" w:line="360" w:lineRule="auto"/>
        <w:jc w:val="center"/>
        <w:textAlignment w:val="baseline"/>
        <w:rPr>
          <w:rFonts w:ascii="Calibri" w:hAnsi="Calibri" w:cs="Calibri"/>
          <w:b/>
          <w:sz w:val="40"/>
          <w:szCs w:val="40"/>
          <w:lang w:val="en-NZ"/>
        </w:rPr>
      </w:pPr>
    </w:p>
    <w:p w14:paraId="53BAB143" w14:textId="77777777" w:rsidR="00754CC5" w:rsidRPr="007F3722" w:rsidRDefault="00754CC5" w:rsidP="00215279">
      <w:pPr>
        <w:overflowPunct w:val="0"/>
        <w:autoSpaceDE w:val="0"/>
        <w:autoSpaceDN w:val="0"/>
        <w:adjustRightInd w:val="0"/>
        <w:spacing w:after="0" w:line="360" w:lineRule="auto"/>
        <w:jc w:val="center"/>
        <w:textAlignment w:val="baseline"/>
        <w:rPr>
          <w:rFonts w:ascii="Calibri" w:hAnsi="Calibri" w:cs="Calibri"/>
          <w:b/>
          <w:sz w:val="40"/>
          <w:szCs w:val="40"/>
          <w:lang w:val="en-NZ"/>
        </w:rPr>
      </w:pPr>
    </w:p>
    <w:p w14:paraId="7BBD6984" w14:textId="77777777" w:rsidR="00754CC5" w:rsidRPr="007F3722" w:rsidRDefault="00754CC5" w:rsidP="00215279">
      <w:pPr>
        <w:overflowPunct w:val="0"/>
        <w:autoSpaceDE w:val="0"/>
        <w:autoSpaceDN w:val="0"/>
        <w:adjustRightInd w:val="0"/>
        <w:spacing w:after="0" w:line="360" w:lineRule="auto"/>
        <w:jc w:val="center"/>
        <w:textAlignment w:val="baseline"/>
        <w:rPr>
          <w:rFonts w:ascii="Calibri" w:hAnsi="Calibri" w:cs="Calibri"/>
          <w:b/>
          <w:sz w:val="40"/>
          <w:szCs w:val="40"/>
          <w:lang w:val="en-NZ"/>
        </w:rPr>
      </w:pPr>
    </w:p>
    <w:p w14:paraId="260DCA21" w14:textId="77777777" w:rsidR="00754CC5" w:rsidRPr="007F3722" w:rsidRDefault="00754CC5" w:rsidP="00215279">
      <w:pPr>
        <w:overflowPunct w:val="0"/>
        <w:autoSpaceDE w:val="0"/>
        <w:autoSpaceDN w:val="0"/>
        <w:adjustRightInd w:val="0"/>
        <w:spacing w:after="0" w:line="360" w:lineRule="auto"/>
        <w:jc w:val="center"/>
        <w:textAlignment w:val="baseline"/>
        <w:rPr>
          <w:rFonts w:ascii="Calibri" w:hAnsi="Calibri" w:cs="Calibri"/>
          <w:b/>
          <w:sz w:val="40"/>
          <w:szCs w:val="40"/>
          <w:lang w:val="en-NZ"/>
        </w:rPr>
      </w:pPr>
    </w:p>
    <w:p w14:paraId="5698F3C5" w14:textId="77777777" w:rsidR="00754CC5" w:rsidRPr="007F3722" w:rsidRDefault="00754CC5" w:rsidP="00215279">
      <w:pPr>
        <w:overflowPunct w:val="0"/>
        <w:autoSpaceDE w:val="0"/>
        <w:autoSpaceDN w:val="0"/>
        <w:adjustRightInd w:val="0"/>
        <w:spacing w:after="0" w:line="360" w:lineRule="auto"/>
        <w:jc w:val="center"/>
        <w:textAlignment w:val="baseline"/>
        <w:rPr>
          <w:rFonts w:ascii="Calibri" w:hAnsi="Calibri" w:cs="Calibri"/>
          <w:b/>
          <w:sz w:val="40"/>
          <w:szCs w:val="40"/>
          <w:lang w:val="en-NZ"/>
        </w:rPr>
      </w:pPr>
    </w:p>
    <w:p w14:paraId="79DF3809" w14:textId="77777777" w:rsidR="00754CC5" w:rsidRPr="007F3722" w:rsidRDefault="00754CC5" w:rsidP="00215279">
      <w:pPr>
        <w:overflowPunct w:val="0"/>
        <w:autoSpaceDE w:val="0"/>
        <w:autoSpaceDN w:val="0"/>
        <w:adjustRightInd w:val="0"/>
        <w:spacing w:after="0" w:line="360" w:lineRule="auto"/>
        <w:jc w:val="center"/>
        <w:textAlignment w:val="baseline"/>
        <w:rPr>
          <w:rFonts w:ascii="Calibri" w:hAnsi="Calibri" w:cs="Calibri"/>
          <w:b/>
          <w:sz w:val="40"/>
          <w:szCs w:val="40"/>
          <w:lang w:val="en-NZ"/>
        </w:rPr>
      </w:pPr>
    </w:p>
    <w:p w14:paraId="2D7956CB" w14:textId="44CCA4E8" w:rsidR="00754CC5" w:rsidRPr="007F3722" w:rsidRDefault="00754CC5" w:rsidP="00215279">
      <w:pPr>
        <w:overflowPunct w:val="0"/>
        <w:autoSpaceDE w:val="0"/>
        <w:autoSpaceDN w:val="0"/>
        <w:adjustRightInd w:val="0"/>
        <w:spacing w:after="0" w:line="360" w:lineRule="auto"/>
        <w:jc w:val="center"/>
        <w:textAlignment w:val="baseline"/>
        <w:rPr>
          <w:rFonts w:ascii="Calibri" w:eastAsia="Times New Roman" w:hAnsi="Calibri" w:cs="Calibri"/>
          <w:b/>
          <w:spacing w:val="5"/>
          <w:kern w:val="0"/>
          <w:sz w:val="40"/>
          <w:szCs w:val="52"/>
          <w:lang w:val="en-US"/>
          <w14:ligatures w14:val="none"/>
        </w:rPr>
      </w:pPr>
      <w:r w:rsidRPr="007F3722">
        <w:rPr>
          <w:rFonts w:ascii="Calibri" w:hAnsi="Calibri" w:cs="Calibri"/>
          <w:b/>
          <w:sz w:val="40"/>
          <w:szCs w:val="40"/>
          <w:lang w:val="en-NZ"/>
        </w:rPr>
        <w:t>CCNP Route For </w:t>
      </w:r>
      <w:proofErr w:type="gramStart"/>
      <w:r w:rsidRPr="007F3722">
        <w:rPr>
          <w:rFonts w:ascii="Calibri" w:hAnsi="Calibri" w:cs="Calibri"/>
          <w:b/>
          <w:sz w:val="40"/>
          <w:szCs w:val="40"/>
          <w:lang w:val="en-NZ"/>
        </w:rPr>
        <w:t>A</w:t>
      </w:r>
      <w:proofErr w:type="gramEnd"/>
      <w:r w:rsidRPr="007F3722">
        <w:rPr>
          <w:rFonts w:ascii="Calibri" w:hAnsi="Calibri" w:cs="Calibri"/>
          <w:b/>
          <w:sz w:val="40"/>
          <w:szCs w:val="40"/>
          <w:lang w:val="en-NZ"/>
        </w:rPr>
        <w:t> Global Health Network</w:t>
      </w:r>
      <w:r w:rsidRPr="007F3722">
        <w:rPr>
          <w:rFonts w:ascii="Calibri" w:eastAsia="Times New Roman" w:hAnsi="Calibri" w:cs="Calibri"/>
          <w:b/>
          <w:spacing w:val="5"/>
          <w:kern w:val="0"/>
          <w:sz w:val="40"/>
          <w:szCs w:val="52"/>
          <w:lang w:val="en-US"/>
          <w14:ligatures w14:val="none"/>
        </w:rPr>
        <w:t xml:space="preserve"> Network Design Document</w:t>
      </w:r>
    </w:p>
    <w:p w14:paraId="2303787F" w14:textId="25F213E7" w:rsidR="00754CC5" w:rsidRPr="007F3722" w:rsidRDefault="00754CC5" w:rsidP="00215279">
      <w:pPr>
        <w:widowControl w:val="0"/>
        <w:overflowPunct w:val="0"/>
        <w:autoSpaceDE w:val="0"/>
        <w:autoSpaceDN w:val="0"/>
        <w:adjustRightInd w:val="0"/>
        <w:spacing w:after="0" w:line="360" w:lineRule="auto"/>
        <w:jc w:val="right"/>
        <w:textAlignment w:val="baseline"/>
        <w:rPr>
          <w:rFonts w:ascii="Calibri" w:eastAsia="Times New Roman" w:hAnsi="Calibri" w:cs="Calibri"/>
          <w:b/>
          <w:kern w:val="0"/>
          <w:sz w:val="28"/>
          <w:szCs w:val="20"/>
          <w:lang w:val="en-US"/>
          <w14:ligatures w14:val="none"/>
        </w:rPr>
      </w:pPr>
      <w:r w:rsidRPr="007F3722">
        <w:rPr>
          <w:rFonts w:ascii="Calibri" w:eastAsia="Times New Roman" w:hAnsi="Calibri" w:cs="Calibri"/>
          <w:b/>
          <w:kern w:val="0"/>
          <w:sz w:val="28"/>
          <w:szCs w:val="20"/>
          <w:lang w:val="en-US"/>
          <w14:ligatures w14:val="none"/>
        </w:rPr>
        <w:t xml:space="preserve">Version </w:t>
      </w:r>
      <w:r w:rsidR="00A70CD7">
        <w:rPr>
          <w:rFonts w:ascii="Calibri" w:eastAsia="Times New Roman" w:hAnsi="Calibri" w:cs="Calibri"/>
          <w:b/>
          <w:kern w:val="0"/>
          <w:sz w:val="28"/>
          <w:szCs w:val="20"/>
          <w:lang w:val="en-US"/>
          <w14:ligatures w14:val="none"/>
        </w:rPr>
        <w:t>3</w:t>
      </w:r>
      <w:r w:rsidRPr="007F3722">
        <w:rPr>
          <w:rFonts w:ascii="Calibri" w:eastAsia="Times New Roman" w:hAnsi="Calibri" w:cs="Calibri"/>
          <w:b/>
          <w:kern w:val="0"/>
          <w:sz w:val="28"/>
          <w:szCs w:val="20"/>
          <w:lang w:val="en-US"/>
          <w14:ligatures w14:val="none"/>
        </w:rPr>
        <w:t>.0</w:t>
      </w:r>
    </w:p>
    <w:p w14:paraId="5732764E" w14:textId="1FA5F8C9" w:rsidR="00754CC5" w:rsidRPr="007F3722" w:rsidRDefault="00754CC5" w:rsidP="00215279">
      <w:pPr>
        <w:widowControl w:val="0"/>
        <w:overflowPunct w:val="0"/>
        <w:autoSpaceDE w:val="0"/>
        <w:autoSpaceDN w:val="0"/>
        <w:adjustRightInd w:val="0"/>
        <w:spacing w:after="0" w:line="360" w:lineRule="auto"/>
        <w:jc w:val="right"/>
        <w:textAlignment w:val="baseline"/>
        <w:rPr>
          <w:rFonts w:ascii="Calibri" w:eastAsia="Times New Roman" w:hAnsi="Calibri" w:cs="Calibri"/>
          <w:b/>
          <w:kern w:val="0"/>
          <w:sz w:val="28"/>
          <w:szCs w:val="20"/>
          <w:lang w:val="en-US"/>
          <w14:ligatures w14:val="none"/>
        </w:rPr>
      </w:pPr>
      <w:r w:rsidRPr="007F3722">
        <w:rPr>
          <w:rFonts w:ascii="Calibri" w:eastAsia="Times New Roman" w:hAnsi="Calibri" w:cs="Calibri"/>
          <w:b/>
          <w:kern w:val="0"/>
          <w:sz w:val="28"/>
          <w:szCs w:val="20"/>
          <w:lang w:val="en-US"/>
          <w14:ligatures w14:val="none"/>
        </w:rPr>
        <w:fldChar w:fldCharType="begin"/>
      </w:r>
      <w:r w:rsidRPr="007F3722">
        <w:rPr>
          <w:rFonts w:ascii="Calibri" w:eastAsia="Times New Roman" w:hAnsi="Calibri" w:cs="Calibri"/>
          <w:b/>
          <w:kern w:val="0"/>
          <w:sz w:val="28"/>
          <w:szCs w:val="20"/>
          <w:lang w:val="en-US"/>
          <w14:ligatures w14:val="none"/>
        </w:rPr>
        <w:instrText xml:space="preserve"> DATE  \* MERGEFORMAT </w:instrText>
      </w:r>
      <w:r w:rsidRPr="007F3722">
        <w:rPr>
          <w:rFonts w:ascii="Calibri" w:eastAsia="Times New Roman" w:hAnsi="Calibri" w:cs="Calibri"/>
          <w:b/>
          <w:kern w:val="0"/>
          <w:sz w:val="28"/>
          <w:szCs w:val="20"/>
          <w:lang w:val="en-US"/>
          <w14:ligatures w14:val="none"/>
        </w:rPr>
        <w:fldChar w:fldCharType="separate"/>
      </w:r>
      <w:r w:rsidR="00B776CC">
        <w:rPr>
          <w:rFonts w:ascii="Calibri" w:eastAsia="Times New Roman" w:hAnsi="Calibri" w:cs="Calibri"/>
          <w:b/>
          <w:noProof/>
          <w:kern w:val="0"/>
          <w:sz w:val="28"/>
          <w:szCs w:val="20"/>
          <w:lang w:val="en-US"/>
          <w14:ligatures w14:val="none"/>
        </w:rPr>
        <w:t>12/3/2025</w:t>
      </w:r>
      <w:r w:rsidRPr="007F3722">
        <w:rPr>
          <w:rFonts w:ascii="Calibri" w:eastAsia="Times New Roman" w:hAnsi="Calibri" w:cs="Calibri"/>
          <w:b/>
          <w:kern w:val="0"/>
          <w:sz w:val="28"/>
          <w:szCs w:val="20"/>
          <w:lang w:val="en-US"/>
          <w14:ligatures w14:val="none"/>
        </w:rPr>
        <w:fldChar w:fldCharType="end"/>
      </w:r>
    </w:p>
    <w:p w14:paraId="3885E380" w14:textId="77777777" w:rsidR="00303C42" w:rsidRPr="007F3722" w:rsidRDefault="00303C42" w:rsidP="00215279">
      <w:pPr>
        <w:spacing w:line="360" w:lineRule="auto"/>
        <w:rPr>
          <w:rFonts w:ascii="Calibri" w:hAnsi="Calibri" w:cs="Calibri"/>
        </w:rPr>
      </w:pPr>
    </w:p>
    <w:p w14:paraId="61495EB3" w14:textId="77777777" w:rsidR="00B83E11" w:rsidRPr="007F3722" w:rsidRDefault="00B83E11" w:rsidP="00215279">
      <w:pPr>
        <w:spacing w:line="360" w:lineRule="auto"/>
        <w:rPr>
          <w:rFonts w:ascii="Calibri" w:hAnsi="Calibri" w:cs="Calibri"/>
        </w:rPr>
      </w:pPr>
    </w:p>
    <w:p w14:paraId="10420539" w14:textId="1022729B" w:rsidR="00B83E11" w:rsidRPr="007F3722" w:rsidRDefault="00B83E11" w:rsidP="00215279">
      <w:pPr>
        <w:spacing w:line="360" w:lineRule="auto"/>
        <w:rPr>
          <w:rFonts w:ascii="Calibri" w:hAnsi="Calibri" w:cs="Calibri"/>
        </w:rPr>
      </w:pPr>
    </w:p>
    <w:p w14:paraId="14936E1E" w14:textId="77777777" w:rsidR="00B83E11" w:rsidRPr="007F3722" w:rsidRDefault="00B83E11" w:rsidP="00215279">
      <w:pPr>
        <w:spacing w:line="360" w:lineRule="auto"/>
        <w:rPr>
          <w:rFonts w:ascii="Calibri" w:hAnsi="Calibri" w:cs="Calibri"/>
        </w:rPr>
      </w:pPr>
      <w:r w:rsidRPr="007F3722">
        <w:rPr>
          <w:rFonts w:ascii="Calibri" w:hAnsi="Calibri" w:cs="Calibri"/>
        </w:rPr>
        <w:br w:type="page"/>
      </w:r>
    </w:p>
    <w:p w14:paraId="5A33E88F" w14:textId="77777777" w:rsidR="00B83E11" w:rsidRPr="007F3722" w:rsidRDefault="00B83E11" w:rsidP="00215279">
      <w:pPr>
        <w:overflowPunct w:val="0"/>
        <w:autoSpaceDE w:val="0"/>
        <w:autoSpaceDN w:val="0"/>
        <w:adjustRightInd w:val="0"/>
        <w:spacing w:before="360" w:after="0" w:line="360" w:lineRule="auto"/>
        <w:textAlignment w:val="baseline"/>
        <w:outlineLvl w:val="0"/>
        <w:rPr>
          <w:rFonts w:ascii="Calibri" w:eastAsia="Times New Roman" w:hAnsi="Calibri" w:cs="Calibri"/>
          <w:b/>
          <w:bCs/>
          <w:kern w:val="0"/>
          <w:sz w:val="32"/>
          <w:szCs w:val="28"/>
          <w:lang w:val="en-GB"/>
          <w14:ligatures w14:val="none"/>
        </w:rPr>
      </w:pPr>
      <w:bookmarkStart w:id="0" w:name="_Toc317595577"/>
      <w:bookmarkStart w:id="1" w:name="_Toc322424651"/>
      <w:bookmarkStart w:id="2" w:name="_Toc214660207"/>
      <w:r w:rsidRPr="007F3722">
        <w:rPr>
          <w:rFonts w:ascii="Calibri" w:eastAsia="Times New Roman" w:hAnsi="Calibri" w:cs="Calibri"/>
          <w:b/>
          <w:bCs/>
          <w:kern w:val="0"/>
          <w:sz w:val="32"/>
          <w:szCs w:val="28"/>
          <w:lang w:val="en-GB"/>
          <w14:ligatures w14:val="none"/>
        </w:rPr>
        <w:lastRenderedPageBreak/>
        <w:t>Document Details</w:t>
      </w:r>
      <w:bookmarkEnd w:id="0"/>
      <w:bookmarkEnd w:id="1"/>
      <w:bookmarkEnd w:id="2"/>
    </w:p>
    <w:p w14:paraId="146D8CCB" w14:textId="77777777" w:rsidR="00B83E11" w:rsidRPr="007F3722" w:rsidRDefault="00B83E11" w:rsidP="00215279">
      <w:pPr>
        <w:overflowPunct w:val="0"/>
        <w:autoSpaceDE w:val="0"/>
        <w:autoSpaceDN w:val="0"/>
        <w:adjustRightInd w:val="0"/>
        <w:spacing w:before="80" w:after="0" w:line="360" w:lineRule="auto"/>
        <w:jc w:val="both"/>
        <w:textAlignment w:val="baseline"/>
        <w:rPr>
          <w:rFonts w:ascii="Calibri" w:eastAsia="Times New Roman" w:hAnsi="Calibri" w:cs="Calibri"/>
          <w:kern w:val="0"/>
          <w:sz w:val="22"/>
          <w:szCs w:val="22"/>
          <w:lang w:val="en-US"/>
          <w14:ligatures w14:val="none"/>
        </w:rPr>
      </w:pPr>
    </w:p>
    <w:p w14:paraId="49BF0F3A" w14:textId="77777777" w:rsidR="00B83E11" w:rsidRPr="007F3722" w:rsidRDefault="00B83E11" w:rsidP="00215279">
      <w:pPr>
        <w:overflowPunct w:val="0"/>
        <w:autoSpaceDE w:val="0"/>
        <w:autoSpaceDN w:val="0"/>
        <w:adjustRightInd w:val="0"/>
        <w:spacing w:before="200" w:after="0" w:line="360" w:lineRule="auto"/>
        <w:textAlignment w:val="baseline"/>
        <w:rPr>
          <w:rFonts w:ascii="Calibri" w:eastAsia="Times New Roman" w:hAnsi="Calibri" w:cs="Calibri"/>
          <w:b/>
          <w:kern w:val="0"/>
          <w:sz w:val="28"/>
          <w:szCs w:val="20"/>
          <w:lang w:val="en-US"/>
          <w14:ligatures w14:val="none"/>
        </w:rPr>
      </w:pPr>
      <w:r w:rsidRPr="007F3722">
        <w:rPr>
          <w:rFonts w:ascii="Calibri" w:eastAsia="Times New Roman" w:hAnsi="Calibri" w:cs="Calibri"/>
          <w:b/>
          <w:kern w:val="0"/>
          <w:sz w:val="28"/>
          <w:szCs w:val="20"/>
          <w:lang w:val="en-US"/>
          <w14:ligatures w14:val="none"/>
        </w:rPr>
        <w:t>Approvals</w:t>
      </w:r>
    </w:p>
    <w:p w14:paraId="41B808D9" w14:textId="77777777" w:rsidR="00B83E11" w:rsidRPr="007F3722" w:rsidRDefault="00B83E11" w:rsidP="00215279">
      <w:pPr>
        <w:overflowPunct w:val="0"/>
        <w:autoSpaceDE w:val="0"/>
        <w:autoSpaceDN w:val="0"/>
        <w:adjustRightInd w:val="0"/>
        <w:spacing w:before="80" w:after="0" w:line="360" w:lineRule="auto"/>
        <w:jc w:val="both"/>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The Supervisor and the Client shall approve this document.</w:t>
      </w:r>
    </w:p>
    <w:p w14:paraId="4C38526F" w14:textId="77777777" w:rsidR="00B83E11" w:rsidRPr="007F3722" w:rsidRDefault="00B83E11" w:rsidP="00215279">
      <w:pPr>
        <w:overflowPunct w:val="0"/>
        <w:autoSpaceDE w:val="0"/>
        <w:autoSpaceDN w:val="0"/>
        <w:adjustRightInd w:val="0"/>
        <w:spacing w:before="200" w:after="0" w:line="360" w:lineRule="auto"/>
        <w:textAlignment w:val="baseline"/>
        <w:rPr>
          <w:rFonts w:ascii="Calibri" w:eastAsia="Times New Roman" w:hAnsi="Calibri" w:cs="Calibri"/>
          <w:b/>
          <w:kern w:val="0"/>
          <w:sz w:val="28"/>
          <w:szCs w:val="20"/>
          <w:lang w:val="en-US"/>
          <w14:ligatures w14:val="none"/>
        </w:rPr>
      </w:pPr>
      <w:bookmarkStart w:id="3" w:name="_Toc314745738"/>
      <w:bookmarkStart w:id="4" w:name="_Toc314746012"/>
    </w:p>
    <w:p w14:paraId="27BF51DB" w14:textId="77777777" w:rsidR="00B83E11" w:rsidRPr="007F3722" w:rsidRDefault="00B83E11" w:rsidP="00215279">
      <w:pPr>
        <w:overflowPunct w:val="0"/>
        <w:autoSpaceDE w:val="0"/>
        <w:autoSpaceDN w:val="0"/>
        <w:adjustRightInd w:val="0"/>
        <w:spacing w:before="200" w:after="0" w:line="360" w:lineRule="auto"/>
        <w:textAlignment w:val="baseline"/>
        <w:rPr>
          <w:rFonts w:ascii="Calibri" w:eastAsia="Times New Roman" w:hAnsi="Calibri" w:cs="Calibri"/>
          <w:b/>
          <w:kern w:val="0"/>
          <w:sz w:val="28"/>
          <w:szCs w:val="20"/>
          <w:lang w:val="en-US"/>
          <w14:ligatures w14:val="none"/>
        </w:rPr>
      </w:pPr>
      <w:r w:rsidRPr="007F3722">
        <w:rPr>
          <w:rFonts w:ascii="Calibri" w:eastAsia="Times New Roman" w:hAnsi="Calibri" w:cs="Calibri"/>
          <w:b/>
          <w:kern w:val="0"/>
          <w:sz w:val="28"/>
          <w:szCs w:val="20"/>
          <w:lang w:val="en-US"/>
          <w14:ligatures w14:val="none"/>
        </w:rPr>
        <w:t>Document Change Control</w:t>
      </w:r>
      <w:bookmarkEnd w:id="3"/>
      <w:bookmarkEnd w:id="4"/>
    </w:p>
    <w:p w14:paraId="71B3F6C1" w14:textId="77777777" w:rsidR="00B83E11" w:rsidRPr="007F3722" w:rsidRDefault="00B83E11" w:rsidP="00215279">
      <w:pPr>
        <w:overflowPunct w:val="0"/>
        <w:autoSpaceDE w:val="0"/>
        <w:autoSpaceDN w:val="0"/>
        <w:adjustRightInd w:val="0"/>
        <w:spacing w:after="0" w:line="360" w:lineRule="auto"/>
        <w:textAlignment w:val="baseline"/>
        <w:rPr>
          <w:rFonts w:ascii="Calibri" w:eastAsia="Times New Roman" w:hAnsi="Calibri" w:cs="Calibri"/>
          <w:kern w:val="0"/>
          <w:sz w:val="20"/>
          <w:szCs w:val="20"/>
          <w:lang w:val="en-US"/>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19"/>
        <w:gridCol w:w="4597"/>
      </w:tblGrid>
      <w:tr w:rsidR="00B83E11" w:rsidRPr="007F3722" w14:paraId="5CFD9A6B" w14:textId="77777777" w:rsidTr="00B83E11">
        <w:tc>
          <w:tcPr>
            <w:tcW w:w="4503" w:type="dxa"/>
            <w:shd w:val="clear" w:color="auto" w:fill="3366CC"/>
            <w:vAlign w:val="center"/>
          </w:tcPr>
          <w:p w14:paraId="200E2CCC" w14:textId="77777777" w:rsidR="00B83E11" w:rsidRPr="007F3722" w:rsidRDefault="00B83E11" w:rsidP="00215279">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Initial Release:</w:t>
            </w:r>
          </w:p>
        </w:tc>
        <w:tc>
          <w:tcPr>
            <w:tcW w:w="4677" w:type="dxa"/>
            <w:vAlign w:val="center"/>
          </w:tcPr>
          <w:p w14:paraId="5AD94A20" w14:textId="1057BFA0" w:rsidR="00B83E11" w:rsidRPr="007F3722" w:rsidRDefault="002556D1" w:rsidP="00215279">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14/11/2025</w:t>
            </w:r>
          </w:p>
        </w:tc>
      </w:tr>
      <w:tr w:rsidR="00B83E11" w:rsidRPr="007F3722" w14:paraId="36761C3A" w14:textId="77777777" w:rsidTr="00B83E11">
        <w:tc>
          <w:tcPr>
            <w:tcW w:w="4503" w:type="dxa"/>
            <w:shd w:val="clear" w:color="auto" w:fill="3366CC"/>
            <w:vAlign w:val="center"/>
          </w:tcPr>
          <w:p w14:paraId="0819F130" w14:textId="77777777" w:rsidR="00B83E11" w:rsidRPr="007F3722" w:rsidRDefault="00B83E11" w:rsidP="00215279">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Current Release:</w:t>
            </w:r>
          </w:p>
        </w:tc>
        <w:tc>
          <w:tcPr>
            <w:tcW w:w="4677" w:type="dxa"/>
            <w:vAlign w:val="center"/>
          </w:tcPr>
          <w:p w14:paraId="66466AA5" w14:textId="38441CF6" w:rsidR="00B83E11" w:rsidRPr="007F3722" w:rsidRDefault="002556D1" w:rsidP="00215279">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14/11/2025</w:t>
            </w:r>
          </w:p>
        </w:tc>
      </w:tr>
      <w:tr w:rsidR="00B83E11" w:rsidRPr="007F3722" w14:paraId="16FADA06" w14:textId="77777777" w:rsidTr="00B83E11">
        <w:tc>
          <w:tcPr>
            <w:tcW w:w="4503" w:type="dxa"/>
            <w:shd w:val="clear" w:color="auto" w:fill="3366CC"/>
            <w:vAlign w:val="center"/>
          </w:tcPr>
          <w:p w14:paraId="6C25A034" w14:textId="77777777" w:rsidR="00B83E11" w:rsidRPr="007F3722" w:rsidRDefault="00B83E11" w:rsidP="00215279">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Date of Last Review:</w:t>
            </w:r>
          </w:p>
        </w:tc>
        <w:tc>
          <w:tcPr>
            <w:tcW w:w="4677" w:type="dxa"/>
            <w:vAlign w:val="center"/>
          </w:tcPr>
          <w:p w14:paraId="7A7FE180" w14:textId="77777777" w:rsidR="00B83E11" w:rsidRPr="007F3722" w:rsidRDefault="00B83E11" w:rsidP="00215279">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p>
        </w:tc>
      </w:tr>
      <w:tr w:rsidR="00B83E11" w:rsidRPr="007F3722" w14:paraId="6A80F027" w14:textId="77777777" w:rsidTr="00B83E11">
        <w:tc>
          <w:tcPr>
            <w:tcW w:w="4503" w:type="dxa"/>
            <w:shd w:val="clear" w:color="auto" w:fill="3366CC"/>
            <w:vAlign w:val="center"/>
          </w:tcPr>
          <w:p w14:paraId="308AC8A9" w14:textId="77777777" w:rsidR="00B83E11" w:rsidRPr="007F3722" w:rsidRDefault="00B83E11" w:rsidP="00215279">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Date of Next Review:</w:t>
            </w:r>
          </w:p>
        </w:tc>
        <w:tc>
          <w:tcPr>
            <w:tcW w:w="4677" w:type="dxa"/>
            <w:vAlign w:val="center"/>
          </w:tcPr>
          <w:p w14:paraId="5740C2E0" w14:textId="77777777" w:rsidR="00B83E11" w:rsidRPr="007F3722" w:rsidRDefault="00B83E11" w:rsidP="00215279">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p>
        </w:tc>
      </w:tr>
      <w:tr w:rsidR="00B83E11" w:rsidRPr="007F3722" w14:paraId="7F9F6B5A" w14:textId="77777777" w:rsidTr="00B83E11">
        <w:tc>
          <w:tcPr>
            <w:tcW w:w="4503" w:type="dxa"/>
            <w:shd w:val="clear" w:color="auto" w:fill="3366CC"/>
            <w:vAlign w:val="center"/>
          </w:tcPr>
          <w:p w14:paraId="6F89EDC5" w14:textId="77777777" w:rsidR="00B83E11" w:rsidRPr="007F3722" w:rsidRDefault="00B83E11" w:rsidP="00215279">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Target Date for Next Update:</w:t>
            </w:r>
          </w:p>
        </w:tc>
        <w:tc>
          <w:tcPr>
            <w:tcW w:w="4677" w:type="dxa"/>
            <w:vAlign w:val="center"/>
          </w:tcPr>
          <w:p w14:paraId="19738419" w14:textId="77777777" w:rsidR="00B83E11" w:rsidRPr="007F3722" w:rsidRDefault="00B83E11" w:rsidP="00215279">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p>
        </w:tc>
      </w:tr>
    </w:tbl>
    <w:p w14:paraId="21E64559" w14:textId="77777777" w:rsidR="00B83E11" w:rsidRPr="007F3722" w:rsidRDefault="00B83E11" w:rsidP="00215279">
      <w:pPr>
        <w:overflowPunct w:val="0"/>
        <w:autoSpaceDE w:val="0"/>
        <w:autoSpaceDN w:val="0"/>
        <w:adjustRightInd w:val="0"/>
        <w:spacing w:before="200" w:after="0" w:line="360" w:lineRule="auto"/>
        <w:textAlignment w:val="baseline"/>
        <w:rPr>
          <w:rFonts w:ascii="Calibri" w:eastAsia="Times New Roman" w:hAnsi="Calibri" w:cs="Calibri"/>
          <w:b/>
          <w:kern w:val="0"/>
          <w:sz w:val="28"/>
          <w:szCs w:val="20"/>
          <w:lang w:val="en-US"/>
          <w14:ligatures w14:val="none"/>
        </w:rPr>
      </w:pPr>
      <w:bookmarkStart w:id="5" w:name="_Toc314745739"/>
      <w:bookmarkStart w:id="6" w:name="_Toc314746013"/>
    </w:p>
    <w:p w14:paraId="19FF1F4E" w14:textId="77777777" w:rsidR="00B83E11" w:rsidRPr="007F3722" w:rsidRDefault="00B83E11" w:rsidP="00215279">
      <w:pPr>
        <w:overflowPunct w:val="0"/>
        <w:autoSpaceDE w:val="0"/>
        <w:autoSpaceDN w:val="0"/>
        <w:adjustRightInd w:val="0"/>
        <w:spacing w:before="200" w:after="0" w:line="360" w:lineRule="auto"/>
        <w:textAlignment w:val="baseline"/>
        <w:rPr>
          <w:rFonts w:ascii="Calibri" w:eastAsia="Times New Roman" w:hAnsi="Calibri" w:cs="Calibri"/>
          <w:b/>
          <w:kern w:val="0"/>
          <w:sz w:val="28"/>
          <w:szCs w:val="20"/>
          <w:lang w:val="en-US"/>
          <w14:ligatures w14:val="none"/>
        </w:rPr>
      </w:pPr>
      <w:r w:rsidRPr="007F3722">
        <w:rPr>
          <w:rFonts w:ascii="Calibri" w:eastAsia="Times New Roman" w:hAnsi="Calibri" w:cs="Calibri"/>
          <w:b/>
          <w:kern w:val="0"/>
          <w:sz w:val="28"/>
          <w:szCs w:val="20"/>
          <w:lang w:val="en-US"/>
          <w14:ligatures w14:val="none"/>
        </w:rPr>
        <w:t>Distribution List</w:t>
      </w:r>
      <w:bookmarkEnd w:id="5"/>
      <w:bookmarkEnd w:id="6"/>
    </w:p>
    <w:p w14:paraId="6B60C11C" w14:textId="77777777" w:rsidR="00B83E11" w:rsidRPr="007F3722" w:rsidRDefault="00B83E11" w:rsidP="00215279">
      <w:pPr>
        <w:overflowPunct w:val="0"/>
        <w:autoSpaceDE w:val="0"/>
        <w:autoSpaceDN w:val="0"/>
        <w:adjustRightInd w:val="0"/>
        <w:spacing w:before="80" w:after="0" w:line="360" w:lineRule="auto"/>
        <w:jc w:val="both"/>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This following list of people shall receive a copy of this document every time a new version of this document becomes available:</w:t>
      </w:r>
    </w:p>
    <w:p w14:paraId="79DD3DD6" w14:textId="0E46C9EC" w:rsidR="00B83E11" w:rsidRPr="007F3722" w:rsidRDefault="002556D1" w:rsidP="00215279">
      <w:pPr>
        <w:overflowPunct w:val="0"/>
        <w:autoSpaceDE w:val="0"/>
        <w:autoSpaceDN w:val="0"/>
        <w:adjustRightInd w:val="0"/>
        <w:spacing w:before="80" w:after="0" w:line="360" w:lineRule="auto"/>
        <w:jc w:val="both"/>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Customer:</w:t>
      </w:r>
      <w:r w:rsidRPr="007F3722">
        <w:rPr>
          <w:rFonts w:ascii="Calibri" w:hAnsi="Calibri" w:cs="Calibri"/>
        </w:rPr>
        <w:t xml:space="preserve"> </w:t>
      </w:r>
      <w:r w:rsidRPr="007F3722">
        <w:rPr>
          <w:rFonts w:ascii="Calibri" w:hAnsi="Calibri" w:cs="Calibri"/>
          <w:sz w:val="22"/>
          <w:szCs w:val="22"/>
        </w:rPr>
        <w:t>Ayman Alani</w:t>
      </w:r>
    </w:p>
    <w:p w14:paraId="379A45E3" w14:textId="77777777" w:rsidR="00B83E11" w:rsidRPr="007F3722" w:rsidRDefault="00B83E11" w:rsidP="00215279">
      <w:pPr>
        <w:overflowPunct w:val="0"/>
        <w:autoSpaceDE w:val="0"/>
        <w:autoSpaceDN w:val="0"/>
        <w:adjustRightInd w:val="0"/>
        <w:spacing w:before="80" w:after="0" w:line="360" w:lineRule="auto"/>
        <w:jc w:val="both"/>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Team Members:</w:t>
      </w:r>
    </w:p>
    <w:p w14:paraId="1AEDD0E0" w14:textId="77777777" w:rsidR="003C784D" w:rsidRPr="007F3722" w:rsidRDefault="00B83E11" w:rsidP="00215279">
      <w:pPr>
        <w:overflowPunct w:val="0"/>
        <w:autoSpaceDE w:val="0"/>
        <w:autoSpaceDN w:val="0"/>
        <w:adjustRightInd w:val="0"/>
        <w:spacing w:before="80" w:after="0" w:line="360" w:lineRule="auto"/>
        <w:ind w:left="1701"/>
        <w:jc w:val="both"/>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Husain Ali</w:t>
      </w:r>
    </w:p>
    <w:p w14:paraId="277F99D3" w14:textId="3C8023E5" w:rsidR="00B83E11" w:rsidRPr="007F3722" w:rsidRDefault="003C784D" w:rsidP="00215279">
      <w:pPr>
        <w:overflowPunct w:val="0"/>
        <w:autoSpaceDE w:val="0"/>
        <w:autoSpaceDN w:val="0"/>
        <w:adjustRightInd w:val="0"/>
        <w:spacing w:before="80" w:after="0" w:line="360" w:lineRule="auto"/>
        <w:ind w:left="1701"/>
        <w:jc w:val="both"/>
        <w:textAlignment w:val="baseline"/>
        <w:rPr>
          <w:rFonts w:ascii="Calibri" w:eastAsia="Times New Roman" w:hAnsi="Calibri" w:cs="Calibri"/>
          <w:kern w:val="0"/>
          <w:sz w:val="22"/>
          <w:szCs w:val="22"/>
          <w:lang w:val="en-US"/>
          <w14:ligatures w14:val="none"/>
        </w:rPr>
      </w:pPr>
      <w:bookmarkStart w:id="7" w:name="_Hlk214050195"/>
      <w:r w:rsidRPr="007F3722">
        <w:rPr>
          <w:rFonts w:ascii="Calibri" w:hAnsi="Calibri" w:cs="Calibri"/>
          <w:sz w:val="22"/>
          <w:szCs w:val="22"/>
        </w:rPr>
        <w:t>Ayman Alani</w:t>
      </w:r>
    </w:p>
    <w:bookmarkEnd w:id="7"/>
    <w:p w14:paraId="653CF06B" w14:textId="77777777" w:rsidR="00B83E11" w:rsidRPr="007F3722" w:rsidRDefault="00B83E11" w:rsidP="00215279">
      <w:pPr>
        <w:overflowPunct w:val="0"/>
        <w:autoSpaceDE w:val="0"/>
        <w:autoSpaceDN w:val="0"/>
        <w:adjustRightInd w:val="0"/>
        <w:spacing w:before="200" w:after="0" w:line="360" w:lineRule="auto"/>
        <w:textAlignment w:val="baseline"/>
        <w:rPr>
          <w:rFonts w:ascii="Calibri" w:eastAsia="Times New Roman" w:hAnsi="Calibri" w:cs="Calibri"/>
          <w:b/>
          <w:kern w:val="0"/>
          <w:sz w:val="28"/>
          <w:szCs w:val="20"/>
          <w:lang w:val="en-US"/>
          <w14:ligatures w14:val="none"/>
        </w:rPr>
      </w:pPr>
      <w:r w:rsidRPr="007F3722">
        <w:rPr>
          <w:rFonts w:ascii="Calibri" w:eastAsia="Times New Roman" w:hAnsi="Calibri" w:cs="Calibri"/>
          <w:b/>
          <w:kern w:val="0"/>
          <w:sz w:val="28"/>
          <w:szCs w:val="20"/>
          <w:lang w:val="en-US"/>
          <w14:ligatures w14:val="none"/>
        </w:rPr>
        <w:t>Change Summary</w:t>
      </w:r>
    </w:p>
    <w:p w14:paraId="6DE01E9F" w14:textId="77777777" w:rsidR="00B83E11" w:rsidRPr="007F3722" w:rsidRDefault="00B83E11" w:rsidP="00215279">
      <w:pPr>
        <w:overflowPunct w:val="0"/>
        <w:autoSpaceDE w:val="0"/>
        <w:autoSpaceDN w:val="0"/>
        <w:adjustRightInd w:val="0"/>
        <w:spacing w:before="80" w:after="0" w:line="360" w:lineRule="auto"/>
        <w:jc w:val="both"/>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The following table details changes made between versions of this document</w:t>
      </w:r>
    </w:p>
    <w:p w14:paraId="4A03AD3A" w14:textId="77777777" w:rsidR="00B83E11" w:rsidRPr="007F3722" w:rsidRDefault="00B83E11" w:rsidP="00215279">
      <w:pPr>
        <w:overflowPunct w:val="0"/>
        <w:autoSpaceDE w:val="0"/>
        <w:autoSpaceDN w:val="0"/>
        <w:adjustRightInd w:val="0"/>
        <w:spacing w:before="80" w:after="0" w:line="360" w:lineRule="auto"/>
        <w:jc w:val="both"/>
        <w:textAlignment w:val="baseline"/>
        <w:rPr>
          <w:rFonts w:ascii="Calibri" w:eastAsia="Times New Roman" w:hAnsi="Calibri" w:cs="Calibri"/>
          <w:kern w:val="0"/>
          <w:sz w:val="22"/>
          <w:szCs w:val="22"/>
          <w:lang w:val="en-US"/>
          <w14:ligatures w14:val="none"/>
        </w:rPr>
      </w:pPr>
    </w:p>
    <w:tbl>
      <w:tblPr>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13"/>
        <w:gridCol w:w="1278"/>
        <w:gridCol w:w="1753"/>
        <w:gridCol w:w="4128"/>
      </w:tblGrid>
      <w:tr w:rsidR="00B83E11" w:rsidRPr="007F3722" w14:paraId="2EFAEBF3" w14:textId="77777777" w:rsidTr="00AA6EBF">
        <w:tc>
          <w:tcPr>
            <w:tcW w:w="1764" w:type="dxa"/>
            <w:shd w:val="clear" w:color="auto" w:fill="3366CC"/>
          </w:tcPr>
          <w:p w14:paraId="0A196077" w14:textId="77777777" w:rsidR="00B83E11" w:rsidRPr="007F3722" w:rsidRDefault="00B83E11" w:rsidP="00215279">
            <w:pPr>
              <w:overflowPunct w:val="0"/>
              <w:autoSpaceDE w:val="0"/>
              <w:autoSpaceDN w:val="0"/>
              <w:adjustRightInd w:val="0"/>
              <w:spacing w:after="0" w:line="360" w:lineRule="auto"/>
              <w:jc w:val="center"/>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Version</w:t>
            </w:r>
          </w:p>
        </w:tc>
        <w:tc>
          <w:tcPr>
            <w:tcW w:w="1170" w:type="dxa"/>
            <w:shd w:val="clear" w:color="auto" w:fill="3366CC"/>
          </w:tcPr>
          <w:p w14:paraId="0A967945" w14:textId="77777777" w:rsidR="00B83E11" w:rsidRPr="007F3722" w:rsidRDefault="00B83E11" w:rsidP="00215279">
            <w:pPr>
              <w:overflowPunct w:val="0"/>
              <w:autoSpaceDE w:val="0"/>
              <w:autoSpaceDN w:val="0"/>
              <w:adjustRightInd w:val="0"/>
              <w:spacing w:after="0" w:line="360" w:lineRule="auto"/>
              <w:jc w:val="center"/>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Date</w:t>
            </w:r>
          </w:p>
        </w:tc>
        <w:tc>
          <w:tcPr>
            <w:tcW w:w="1800" w:type="dxa"/>
            <w:shd w:val="clear" w:color="auto" w:fill="3366CC"/>
          </w:tcPr>
          <w:p w14:paraId="49B6FCD8" w14:textId="77777777" w:rsidR="00B83E11" w:rsidRPr="007F3722" w:rsidRDefault="00B83E11" w:rsidP="00215279">
            <w:pPr>
              <w:overflowPunct w:val="0"/>
              <w:autoSpaceDE w:val="0"/>
              <w:autoSpaceDN w:val="0"/>
              <w:adjustRightInd w:val="0"/>
              <w:spacing w:after="0" w:line="360" w:lineRule="auto"/>
              <w:jc w:val="center"/>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Modifier</w:t>
            </w:r>
          </w:p>
        </w:tc>
        <w:tc>
          <w:tcPr>
            <w:tcW w:w="4302" w:type="dxa"/>
            <w:shd w:val="clear" w:color="auto" w:fill="3366CC"/>
          </w:tcPr>
          <w:p w14:paraId="0C0ECDD4" w14:textId="77777777" w:rsidR="00B83E11" w:rsidRPr="007F3722" w:rsidRDefault="00B83E11" w:rsidP="00215279">
            <w:pPr>
              <w:overflowPunct w:val="0"/>
              <w:autoSpaceDE w:val="0"/>
              <w:autoSpaceDN w:val="0"/>
              <w:adjustRightInd w:val="0"/>
              <w:spacing w:after="0" w:line="360" w:lineRule="auto"/>
              <w:jc w:val="center"/>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Description</w:t>
            </w:r>
          </w:p>
        </w:tc>
      </w:tr>
      <w:tr w:rsidR="00B83E11" w:rsidRPr="007F3722" w14:paraId="47612178" w14:textId="77777777" w:rsidTr="00AA6EBF">
        <w:tc>
          <w:tcPr>
            <w:tcW w:w="1764" w:type="dxa"/>
          </w:tcPr>
          <w:p w14:paraId="6B3A8A03" w14:textId="4D5FF272" w:rsidR="00B83E11" w:rsidRPr="007F3722" w:rsidRDefault="00273EC2" w:rsidP="00215279">
            <w:pPr>
              <w:overflowPunct w:val="0"/>
              <w:autoSpaceDE w:val="0"/>
              <w:autoSpaceDN w:val="0"/>
              <w:adjustRightInd w:val="0"/>
              <w:spacing w:after="0" w:line="360" w:lineRule="auto"/>
              <w:jc w:val="center"/>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1.0</w:t>
            </w:r>
          </w:p>
        </w:tc>
        <w:tc>
          <w:tcPr>
            <w:tcW w:w="1170" w:type="dxa"/>
          </w:tcPr>
          <w:p w14:paraId="3FCD92E5" w14:textId="175DBF92" w:rsidR="00B83E11" w:rsidRPr="007F3722" w:rsidRDefault="00273EC2" w:rsidP="00215279">
            <w:pPr>
              <w:overflowPunct w:val="0"/>
              <w:autoSpaceDE w:val="0"/>
              <w:autoSpaceDN w:val="0"/>
              <w:adjustRightInd w:val="0"/>
              <w:spacing w:after="0" w:line="360" w:lineRule="auto"/>
              <w:jc w:val="center"/>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14/11/2025</w:t>
            </w:r>
          </w:p>
        </w:tc>
        <w:tc>
          <w:tcPr>
            <w:tcW w:w="1800" w:type="dxa"/>
          </w:tcPr>
          <w:p w14:paraId="4C893421" w14:textId="1E5BB84F" w:rsidR="00B83E11" w:rsidRPr="007F3722" w:rsidRDefault="00273EC2" w:rsidP="00215279">
            <w:pPr>
              <w:overflowPunct w:val="0"/>
              <w:autoSpaceDE w:val="0"/>
              <w:autoSpaceDN w:val="0"/>
              <w:adjustRightInd w:val="0"/>
              <w:spacing w:after="0" w:line="360" w:lineRule="auto"/>
              <w:jc w:val="center"/>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Husain Ali</w:t>
            </w:r>
          </w:p>
        </w:tc>
        <w:tc>
          <w:tcPr>
            <w:tcW w:w="4302" w:type="dxa"/>
          </w:tcPr>
          <w:p w14:paraId="46A1C721" w14:textId="646AC8E9" w:rsidR="00B83E11" w:rsidRPr="007F3722" w:rsidRDefault="00273EC2" w:rsidP="00215279">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r w:rsidRPr="007F3722">
              <w:rPr>
                <w:rFonts w:ascii="Calibri" w:eastAsia="Times New Roman" w:hAnsi="Calibri" w:cs="Calibri"/>
                <w:kern w:val="0"/>
                <w:sz w:val="22"/>
                <w:szCs w:val="22"/>
                <w:lang w:val="en-US"/>
                <w14:ligatures w14:val="none"/>
              </w:rPr>
              <w:t xml:space="preserve">Adding the introduction </w:t>
            </w:r>
          </w:p>
        </w:tc>
      </w:tr>
      <w:tr w:rsidR="00B83E11" w:rsidRPr="007F3722" w14:paraId="2E194DE0" w14:textId="77777777" w:rsidTr="00AA6EBF">
        <w:tc>
          <w:tcPr>
            <w:tcW w:w="1764" w:type="dxa"/>
          </w:tcPr>
          <w:p w14:paraId="744DC252" w14:textId="61F59D73" w:rsidR="00B83E11" w:rsidRPr="007F3722" w:rsidRDefault="004C77C5" w:rsidP="00215279">
            <w:pPr>
              <w:overflowPunct w:val="0"/>
              <w:autoSpaceDE w:val="0"/>
              <w:autoSpaceDN w:val="0"/>
              <w:adjustRightInd w:val="0"/>
              <w:spacing w:after="0" w:line="360" w:lineRule="auto"/>
              <w:jc w:val="center"/>
              <w:textAlignment w:val="baseline"/>
              <w:rPr>
                <w:rFonts w:ascii="Calibri" w:eastAsia="Times New Roman" w:hAnsi="Calibri" w:cs="Calibri"/>
                <w:kern w:val="0"/>
                <w:sz w:val="22"/>
                <w:szCs w:val="22"/>
                <w:lang w:val="en-US"/>
                <w14:ligatures w14:val="none"/>
              </w:rPr>
            </w:pPr>
            <w:r>
              <w:rPr>
                <w:rFonts w:ascii="Calibri" w:eastAsia="Times New Roman" w:hAnsi="Calibri" w:cs="Calibri"/>
                <w:kern w:val="0"/>
                <w:sz w:val="22"/>
                <w:szCs w:val="22"/>
                <w:lang w:val="en-US"/>
                <w14:ligatures w14:val="none"/>
              </w:rPr>
              <w:t>2.0</w:t>
            </w:r>
          </w:p>
        </w:tc>
        <w:tc>
          <w:tcPr>
            <w:tcW w:w="1170" w:type="dxa"/>
          </w:tcPr>
          <w:p w14:paraId="6624B9CD" w14:textId="71DEC016" w:rsidR="00B83E11" w:rsidRPr="007F3722" w:rsidRDefault="004C77C5" w:rsidP="00215279">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r>
              <w:rPr>
                <w:rFonts w:ascii="Calibri" w:eastAsia="Times New Roman" w:hAnsi="Calibri" w:cs="Calibri"/>
                <w:kern w:val="0"/>
                <w:sz w:val="22"/>
                <w:szCs w:val="22"/>
                <w:lang w:val="en-US"/>
                <w14:ligatures w14:val="none"/>
              </w:rPr>
              <w:t>15/11/2025</w:t>
            </w:r>
          </w:p>
        </w:tc>
        <w:tc>
          <w:tcPr>
            <w:tcW w:w="1800" w:type="dxa"/>
          </w:tcPr>
          <w:p w14:paraId="29F8CA9C" w14:textId="005AC712" w:rsidR="00B83E11" w:rsidRPr="007F3722" w:rsidRDefault="004C77C5" w:rsidP="00215279">
            <w:pPr>
              <w:overflowPunct w:val="0"/>
              <w:autoSpaceDE w:val="0"/>
              <w:autoSpaceDN w:val="0"/>
              <w:adjustRightInd w:val="0"/>
              <w:spacing w:after="0" w:line="360" w:lineRule="auto"/>
              <w:jc w:val="center"/>
              <w:textAlignment w:val="baseline"/>
              <w:rPr>
                <w:rFonts w:ascii="Calibri" w:eastAsia="Times New Roman" w:hAnsi="Calibri" w:cs="Calibri"/>
                <w:kern w:val="0"/>
                <w:sz w:val="22"/>
                <w:szCs w:val="22"/>
                <w:lang w:val="en-US"/>
                <w14:ligatures w14:val="none"/>
              </w:rPr>
            </w:pPr>
            <w:r>
              <w:rPr>
                <w:rFonts w:ascii="Calibri" w:eastAsia="Times New Roman" w:hAnsi="Calibri" w:cs="Calibri"/>
                <w:kern w:val="0"/>
                <w:sz w:val="22"/>
                <w:szCs w:val="22"/>
                <w:lang w:val="en-US"/>
                <w14:ligatures w14:val="none"/>
              </w:rPr>
              <w:t>Husain Ali</w:t>
            </w:r>
          </w:p>
        </w:tc>
        <w:tc>
          <w:tcPr>
            <w:tcW w:w="4302" w:type="dxa"/>
          </w:tcPr>
          <w:p w14:paraId="4881940B" w14:textId="3A1791BC" w:rsidR="00B83E11" w:rsidRPr="007F3722" w:rsidRDefault="005174B0" w:rsidP="005174B0">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r w:rsidRPr="005174B0">
              <w:rPr>
                <w:rFonts w:ascii="Calibri" w:eastAsia="Times New Roman" w:hAnsi="Calibri" w:cs="Calibri"/>
                <w:kern w:val="0"/>
                <w:sz w:val="22"/>
                <w:szCs w:val="22"/>
                <w:lang w:val="en-US"/>
                <w14:ligatures w14:val="none"/>
              </w:rPr>
              <w:t>Updated the sections</w:t>
            </w:r>
          </w:p>
        </w:tc>
      </w:tr>
      <w:tr w:rsidR="00B83E11" w:rsidRPr="007F3722" w14:paraId="6F8BEF95" w14:textId="77777777" w:rsidTr="00AA6EBF">
        <w:tc>
          <w:tcPr>
            <w:tcW w:w="1764" w:type="dxa"/>
          </w:tcPr>
          <w:p w14:paraId="1BCD6916" w14:textId="55B50F6B" w:rsidR="00B83E11" w:rsidRPr="007F3722" w:rsidRDefault="00CB4428" w:rsidP="00215279">
            <w:pPr>
              <w:overflowPunct w:val="0"/>
              <w:autoSpaceDE w:val="0"/>
              <w:autoSpaceDN w:val="0"/>
              <w:adjustRightInd w:val="0"/>
              <w:spacing w:after="0" w:line="360" w:lineRule="auto"/>
              <w:jc w:val="center"/>
              <w:textAlignment w:val="baseline"/>
              <w:rPr>
                <w:rFonts w:ascii="Calibri" w:eastAsia="Times New Roman" w:hAnsi="Calibri" w:cs="Calibri"/>
                <w:kern w:val="0"/>
                <w:sz w:val="22"/>
                <w:szCs w:val="22"/>
                <w:lang w:val="en-US"/>
                <w14:ligatures w14:val="none"/>
              </w:rPr>
            </w:pPr>
            <w:r>
              <w:rPr>
                <w:rFonts w:ascii="Calibri" w:eastAsia="Times New Roman" w:hAnsi="Calibri" w:cs="Calibri"/>
                <w:kern w:val="0"/>
                <w:sz w:val="22"/>
                <w:szCs w:val="22"/>
                <w:lang w:val="en-US"/>
                <w14:ligatures w14:val="none"/>
              </w:rPr>
              <w:t>3.0</w:t>
            </w:r>
          </w:p>
        </w:tc>
        <w:tc>
          <w:tcPr>
            <w:tcW w:w="1170" w:type="dxa"/>
          </w:tcPr>
          <w:p w14:paraId="32453B3F" w14:textId="32755CC4" w:rsidR="00B83E11" w:rsidRPr="007F3722" w:rsidRDefault="00A70CD7" w:rsidP="00215279">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r>
              <w:rPr>
                <w:rFonts w:ascii="Calibri" w:eastAsia="Times New Roman" w:hAnsi="Calibri" w:cs="Calibri"/>
                <w:kern w:val="0"/>
                <w:sz w:val="22"/>
                <w:szCs w:val="22"/>
                <w:lang w:val="en-US"/>
                <w14:ligatures w14:val="none"/>
              </w:rPr>
              <w:t>16/11/2025</w:t>
            </w:r>
          </w:p>
        </w:tc>
        <w:tc>
          <w:tcPr>
            <w:tcW w:w="1800" w:type="dxa"/>
          </w:tcPr>
          <w:p w14:paraId="24FEB9F4" w14:textId="7F7662A3" w:rsidR="00B83E11" w:rsidRPr="007F3722" w:rsidRDefault="00CB4428" w:rsidP="00215279">
            <w:pPr>
              <w:overflowPunct w:val="0"/>
              <w:autoSpaceDE w:val="0"/>
              <w:autoSpaceDN w:val="0"/>
              <w:adjustRightInd w:val="0"/>
              <w:spacing w:after="0" w:line="360" w:lineRule="auto"/>
              <w:jc w:val="center"/>
              <w:textAlignment w:val="baseline"/>
              <w:rPr>
                <w:rFonts w:ascii="Calibri" w:eastAsia="Times New Roman" w:hAnsi="Calibri" w:cs="Calibri"/>
                <w:kern w:val="0"/>
                <w:sz w:val="22"/>
                <w:szCs w:val="22"/>
                <w:lang w:val="en-US"/>
                <w14:ligatures w14:val="none"/>
              </w:rPr>
            </w:pPr>
            <w:r>
              <w:rPr>
                <w:rFonts w:ascii="Calibri" w:eastAsia="Times New Roman" w:hAnsi="Calibri" w:cs="Calibri"/>
                <w:kern w:val="0"/>
                <w:sz w:val="22"/>
                <w:szCs w:val="22"/>
                <w:lang w:val="en-US"/>
                <w14:ligatures w14:val="none"/>
              </w:rPr>
              <w:t>Husain Ali</w:t>
            </w:r>
          </w:p>
        </w:tc>
        <w:tc>
          <w:tcPr>
            <w:tcW w:w="4302" w:type="dxa"/>
          </w:tcPr>
          <w:p w14:paraId="5B3085DA" w14:textId="12C847B6" w:rsidR="00B83E11" w:rsidRPr="007F3722" w:rsidRDefault="00CB4428" w:rsidP="00215279">
            <w:pPr>
              <w:overflowPunct w:val="0"/>
              <w:autoSpaceDE w:val="0"/>
              <w:autoSpaceDN w:val="0"/>
              <w:adjustRightInd w:val="0"/>
              <w:spacing w:after="0" w:line="360" w:lineRule="auto"/>
              <w:textAlignment w:val="baseline"/>
              <w:rPr>
                <w:rFonts w:ascii="Calibri" w:eastAsia="Times New Roman" w:hAnsi="Calibri" w:cs="Calibri"/>
                <w:kern w:val="0"/>
                <w:sz w:val="22"/>
                <w:szCs w:val="22"/>
                <w:lang w:val="en-US"/>
                <w14:ligatures w14:val="none"/>
              </w:rPr>
            </w:pPr>
            <w:r>
              <w:rPr>
                <w:rFonts w:ascii="Calibri" w:eastAsia="Times New Roman" w:hAnsi="Calibri" w:cs="Calibri"/>
                <w:kern w:val="0"/>
                <w:sz w:val="22"/>
                <w:szCs w:val="22"/>
                <w:lang w:val="en-US"/>
                <w14:ligatures w14:val="none"/>
              </w:rPr>
              <w:t xml:space="preserve">Adding the Deployment diagram </w:t>
            </w:r>
          </w:p>
        </w:tc>
      </w:tr>
    </w:tbl>
    <w:p w14:paraId="2225F7FA" w14:textId="77777777" w:rsidR="002556D1" w:rsidRPr="007F3722" w:rsidRDefault="002556D1" w:rsidP="00215279">
      <w:pPr>
        <w:spacing w:line="360" w:lineRule="auto"/>
        <w:rPr>
          <w:rFonts w:ascii="Calibri" w:eastAsia="Times New Roman" w:hAnsi="Calibri" w:cs="Calibri"/>
          <w:kern w:val="0"/>
          <w:sz w:val="20"/>
          <w:szCs w:val="20"/>
          <w:lang w:val="en-US"/>
          <w14:ligatures w14:val="none"/>
        </w:rPr>
      </w:pPr>
    </w:p>
    <w:p w14:paraId="0FC88580" w14:textId="77777777" w:rsidR="002556D1" w:rsidRPr="007F3722" w:rsidRDefault="002556D1" w:rsidP="00215279">
      <w:pPr>
        <w:spacing w:line="360" w:lineRule="auto"/>
        <w:rPr>
          <w:rFonts w:ascii="Calibri" w:hAnsi="Calibri" w:cs="Calibri"/>
        </w:rPr>
      </w:pPr>
    </w:p>
    <w:sdt>
      <w:sdtPr>
        <w:rPr>
          <w:rFonts w:ascii="Calibri" w:eastAsiaTheme="minorHAnsi" w:hAnsi="Calibri" w:cs="Calibri"/>
          <w:color w:val="auto"/>
          <w:kern w:val="2"/>
          <w:sz w:val="24"/>
          <w:szCs w:val="24"/>
          <w:lang w:val="en-AE"/>
          <w14:ligatures w14:val="standardContextual"/>
        </w:rPr>
        <w:id w:val="-925961654"/>
        <w:docPartObj>
          <w:docPartGallery w:val="Table of Contents"/>
          <w:docPartUnique/>
        </w:docPartObj>
      </w:sdtPr>
      <w:sdtEndPr>
        <w:rPr>
          <w:b/>
          <w:bCs/>
          <w:noProof/>
        </w:rPr>
      </w:sdtEndPr>
      <w:sdtContent>
        <w:p w14:paraId="7E53392A" w14:textId="2FDDA09F" w:rsidR="00B83E11" w:rsidRPr="007F3722" w:rsidRDefault="00B83E11" w:rsidP="00215279">
          <w:pPr>
            <w:pStyle w:val="TOCHeading"/>
            <w:spacing w:line="360" w:lineRule="auto"/>
            <w:rPr>
              <w:rFonts w:ascii="Calibri" w:hAnsi="Calibri" w:cs="Calibri"/>
            </w:rPr>
          </w:pPr>
          <w:r w:rsidRPr="007F3722">
            <w:rPr>
              <w:rFonts w:ascii="Calibri" w:hAnsi="Calibri" w:cs="Calibri"/>
            </w:rPr>
            <w:t>Table of Contents</w:t>
          </w:r>
        </w:p>
        <w:p w14:paraId="26B2D11A" w14:textId="459FA77E" w:rsidR="00371F13" w:rsidRDefault="00B83E11">
          <w:pPr>
            <w:pStyle w:val="TOC1"/>
            <w:tabs>
              <w:tab w:val="right" w:leader="dot" w:pos="9016"/>
            </w:tabs>
            <w:rPr>
              <w:rFonts w:eastAsiaTheme="minorEastAsia"/>
              <w:noProof/>
              <w:lang w:eastAsia="en-AE"/>
            </w:rPr>
          </w:pPr>
          <w:r w:rsidRPr="007F3722">
            <w:rPr>
              <w:rFonts w:ascii="Calibri" w:hAnsi="Calibri" w:cs="Calibri"/>
            </w:rPr>
            <w:fldChar w:fldCharType="begin"/>
          </w:r>
          <w:r w:rsidRPr="007F3722">
            <w:rPr>
              <w:rFonts w:ascii="Calibri" w:hAnsi="Calibri" w:cs="Calibri"/>
            </w:rPr>
            <w:instrText xml:space="preserve"> TOC \o "1-3" \h \z \u </w:instrText>
          </w:r>
          <w:r w:rsidRPr="007F3722">
            <w:rPr>
              <w:rFonts w:ascii="Calibri" w:hAnsi="Calibri" w:cs="Calibri"/>
            </w:rPr>
            <w:fldChar w:fldCharType="separate"/>
          </w:r>
          <w:hyperlink w:anchor="_Toc214660207" w:history="1">
            <w:r w:rsidR="00371F13" w:rsidRPr="00130BC3">
              <w:rPr>
                <w:rStyle w:val="Hyperlink"/>
                <w:rFonts w:ascii="Calibri" w:eastAsia="Times New Roman" w:hAnsi="Calibri" w:cs="Calibri"/>
                <w:b/>
                <w:bCs/>
                <w:noProof/>
                <w:kern w:val="0"/>
                <w:lang w:val="en-GB"/>
                <w14:ligatures w14:val="none"/>
              </w:rPr>
              <w:t>Document Details</w:t>
            </w:r>
            <w:r w:rsidR="00371F13">
              <w:rPr>
                <w:noProof/>
                <w:webHidden/>
              </w:rPr>
              <w:tab/>
            </w:r>
            <w:r w:rsidR="00371F13">
              <w:rPr>
                <w:noProof/>
                <w:webHidden/>
              </w:rPr>
              <w:fldChar w:fldCharType="begin"/>
            </w:r>
            <w:r w:rsidR="00371F13">
              <w:rPr>
                <w:noProof/>
                <w:webHidden/>
              </w:rPr>
              <w:instrText xml:space="preserve"> PAGEREF _Toc214660207 \h </w:instrText>
            </w:r>
            <w:r w:rsidR="00371F13">
              <w:rPr>
                <w:noProof/>
                <w:webHidden/>
              </w:rPr>
            </w:r>
            <w:r w:rsidR="00371F13">
              <w:rPr>
                <w:noProof/>
                <w:webHidden/>
              </w:rPr>
              <w:fldChar w:fldCharType="separate"/>
            </w:r>
            <w:r w:rsidR="00371F13">
              <w:rPr>
                <w:noProof/>
                <w:webHidden/>
              </w:rPr>
              <w:t>2</w:t>
            </w:r>
            <w:r w:rsidR="00371F13">
              <w:rPr>
                <w:noProof/>
                <w:webHidden/>
              </w:rPr>
              <w:fldChar w:fldCharType="end"/>
            </w:r>
          </w:hyperlink>
        </w:p>
        <w:p w14:paraId="350C9103" w14:textId="4E99551E" w:rsidR="00371F13" w:rsidRDefault="00371F13">
          <w:pPr>
            <w:pStyle w:val="TOC1"/>
            <w:tabs>
              <w:tab w:val="right" w:leader="dot" w:pos="9016"/>
            </w:tabs>
            <w:rPr>
              <w:rFonts w:eastAsiaTheme="minorEastAsia"/>
              <w:noProof/>
              <w:lang w:eastAsia="en-AE"/>
            </w:rPr>
          </w:pPr>
          <w:hyperlink w:anchor="_Toc214660208" w:history="1">
            <w:r w:rsidRPr="00130BC3">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_Toc214660208 \h </w:instrText>
            </w:r>
            <w:r>
              <w:rPr>
                <w:noProof/>
                <w:webHidden/>
              </w:rPr>
            </w:r>
            <w:r>
              <w:rPr>
                <w:noProof/>
                <w:webHidden/>
              </w:rPr>
              <w:fldChar w:fldCharType="separate"/>
            </w:r>
            <w:r>
              <w:rPr>
                <w:noProof/>
                <w:webHidden/>
              </w:rPr>
              <w:t>4</w:t>
            </w:r>
            <w:r>
              <w:rPr>
                <w:noProof/>
                <w:webHidden/>
              </w:rPr>
              <w:fldChar w:fldCharType="end"/>
            </w:r>
          </w:hyperlink>
        </w:p>
        <w:p w14:paraId="3E23ED44" w14:textId="5AD8803E" w:rsidR="00371F13" w:rsidRDefault="00371F13">
          <w:pPr>
            <w:pStyle w:val="TOC1"/>
            <w:tabs>
              <w:tab w:val="right" w:leader="dot" w:pos="9016"/>
            </w:tabs>
            <w:rPr>
              <w:rFonts w:eastAsiaTheme="minorEastAsia"/>
              <w:noProof/>
              <w:lang w:eastAsia="en-AE"/>
            </w:rPr>
          </w:pPr>
          <w:hyperlink w:anchor="_Toc214660209" w:history="1">
            <w:r w:rsidRPr="00130BC3">
              <w:rPr>
                <w:rStyle w:val="Hyperlink"/>
                <w:rFonts w:ascii="Calibri" w:hAnsi="Calibri" w:cs="Calibri"/>
                <w:noProof/>
              </w:rPr>
              <w:t>Network Design</w:t>
            </w:r>
            <w:r>
              <w:rPr>
                <w:noProof/>
                <w:webHidden/>
              </w:rPr>
              <w:tab/>
            </w:r>
            <w:r>
              <w:rPr>
                <w:noProof/>
                <w:webHidden/>
              </w:rPr>
              <w:fldChar w:fldCharType="begin"/>
            </w:r>
            <w:r>
              <w:rPr>
                <w:noProof/>
                <w:webHidden/>
              </w:rPr>
              <w:instrText xml:space="preserve"> PAGEREF _Toc214660209 \h </w:instrText>
            </w:r>
            <w:r>
              <w:rPr>
                <w:noProof/>
                <w:webHidden/>
              </w:rPr>
            </w:r>
            <w:r>
              <w:rPr>
                <w:noProof/>
                <w:webHidden/>
              </w:rPr>
              <w:fldChar w:fldCharType="separate"/>
            </w:r>
            <w:r>
              <w:rPr>
                <w:noProof/>
                <w:webHidden/>
              </w:rPr>
              <w:t>4</w:t>
            </w:r>
            <w:r>
              <w:rPr>
                <w:noProof/>
                <w:webHidden/>
              </w:rPr>
              <w:fldChar w:fldCharType="end"/>
            </w:r>
          </w:hyperlink>
        </w:p>
        <w:p w14:paraId="035226FE" w14:textId="66D4CBA0" w:rsidR="00371F13" w:rsidRDefault="00371F13">
          <w:pPr>
            <w:pStyle w:val="TOC2"/>
            <w:tabs>
              <w:tab w:val="right" w:leader="dot" w:pos="9016"/>
            </w:tabs>
            <w:rPr>
              <w:rFonts w:eastAsiaTheme="minorEastAsia"/>
              <w:noProof/>
              <w:lang w:eastAsia="en-AE"/>
            </w:rPr>
          </w:pPr>
          <w:hyperlink w:anchor="_Toc214660210" w:history="1">
            <w:r w:rsidRPr="00130BC3">
              <w:rPr>
                <w:rStyle w:val="Hyperlink"/>
                <w:rFonts w:ascii="Calibri" w:hAnsi="Calibri" w:cs="Calibri"/>
                <w:noProof/>
              </w:rPr>
              <w:t>Context</w:t>
            </w:r>
            <w:r>
              <w:rPr>
                <w:noProof/>
                <w:webHidden/>
              </w:rPr>
              <w:tab/>
            </w:r>
            <w:r>
              <w:rPr>
                <w:noProof/>
                <w:webHidden/>
              </w:rPr>
              <w:fldChar w:fldCharType="begin"/>
            </w:r>
            <w:r>
              <w:rPr>
                <w:noProof/>
                <w:webHidden/>
              </w:rPr>
              <w:instrText xml:space="preserve"> PAGEREF _Toc214660210 \h </w:instrText>
            </w:r>
            <w:r>
              <w:rPr>
                <w:noProof/>
                <w:webHidden/>
              </w:rPr>
            </w:r>
            <w:r>
              <w:rPr>
                <w:noProof/>
                <w:webHidden/>
              </w:rPr>
              <w:fldChar w:fldCharType="separate"/>
            </w:r>
            <w:r>
              <w:rPr>
                <w:noProof/>
                <w:webHidden/>
              </w:rPr>
              <w:t>4</w:t>
            </w:r>
            <w:r>
              <w:rPr>
                <w:noProof/>
                <w:webHidden/>
              </w:rPr>
              <w:fldChar w:fldCharType="end"/>
            </w:r>
          </w:hyperlink>
        </w:p>
        <w:p w14:paraId="01AE9739" w14:textId="3F93E8D4" w:rsidR="00371F13" w:rsidRDefault="00371F13">
          <w:pPr>
            <w:pStyle w:val="TOC2"/>
            <w:tabs>
              <w:tab w:val="right" w:leader="dot" w:pos="9016"/>
            </w:tabs>
            <w:rPr>
              <w:rFonts w:eastAsiaTheme="minorEastAsia"/>
              <w:noProof/>
              <w:lang w:eastAsia="en-AE"/>
            </w:rPr>
          </w:pPr>
          <w:hyperlink w:anchor="_Toc214660211" w:history="1">
            <w:r w:rsidRPr="00130BC3">
              <w:rPr>
                <w:rStyle w:val="Hyperlink"/>
                <w:rFonts w:ascii="Calibri" w:hAnsi="Calibri" w:cs="Calibri"/>
                <w:noProof/>
              </w:rPr>
              <w:t>Location Floor Plans</w:t>
            </w:r>
            <w:r>
              <w:rPr>
                <w:noProof/>
                <w:webHidden/>
              </w:rPr>
              <w:tab/>
            </w:r>
            <w:r>
              <w:rPr>
                <w:noProof/>
                <w:webHidden/>
              </w:rPr>
              <w:fldChar w:fldCharType="begin"/>
            </w:r>
            <w:r>
              <w:rPr>
                <w:noProof/>
                <w:webHidden/>
              </w:rPr>
              <w:instrText xml:space="preserve"> PAGEREF _Toc214660211 \h </w:instrText>
            </w:r>
            <w:r>
              <w:rPr>
                <w:noProof/>
                <w:webHidden/>
              </w:rPr>
            </w:r>
            <w:r>
              <w:rPr>
                <w:noProof/>
                <w:webHidden/>
              </w:rPr>
              <w:fldChar w:fldCharType="separate"/>
            </w:r>
            <w:r>
              <w:rPr>
                <w:noProof/>
                <w:webHidden/>
              </w:rPr>
              <w:t>5</w:t>
            </w:r>
            <w:r>
              <w:rPr>
                <w:noProof/>
                <w:webHidden/>
              </w:rPr>
              <w:fldChar w:fldCharType="end"/>
            </w:r>
          </w:hyperlink>
        </w:p>
        <w:p w14:paraId="21EC1AFC" w14:textId="4D4647FE" w:rsidR="00371F13" w:rsidRDefault="00371F13">
          <w:pPr>
            <w:pStyle w:val="TOC2"/>
            <w:tabs>
              <w:tab w:val="right" w:leader="dot" w:pos="9016"/>
            </w:tabs>
            <w:rPr>
              <w:rFonts w:eastAsiaTheme="minorEastAsia"/>
              <w:noProof/>
              <w:lang w:eastAsia="en-AE"/>
            </w:rPr>
          </w:pPr>
          <w:hyperlink w:anchor="_Toc214660212" w:history="1">
            <w:r w:rsidRPr="00130BC3">
              <w:rPr>
                <w:rStyle w:val="Hyperlink"/>
                <w:rFonts w:ascii="Calibri" w:hAnsi="Calibri" w:cs="Calibri"/>
                <w:noProof/>
              </w:rPr>
              <w:t>Addressing Scheme</w:t>
            </w:r>
            <w:r>
              <w:rPr>
                <w:noProof/>
                <w:webHidden/>
              </w:rPr>
              <w:tab/>
            </w:r>
            <w:r>
              <w:rPr>
                <w:noProof/>
                <w:webHidden/>
              </w:rPr>
              <w:fldChar w:fldCharType="begin"/>
            </w:r>
            <w:r>
              <w:rPr>
                <w:noProof/>
                <w:webHidden/>
              </w:rPr>
              <w:instrText xml:space="preserve"> PAGEREF _Toc214660212 \h </w:instrText>
            </w:r>
            <w:r>
              <w:rPr>
                <w:noProof/>
                <w:webHidden/>
              </w:rPr>
            </w:r>
            <w:r>
              <w:rPr>
                <w:noProof/>
                <w:webHidden/>
              </w:rPr>
              <w:fldChar w:fldCharType="separate"/>
            </w:r>
            <w:r>
              <w:rPr>
                <w:noProof/>
                <w:webHidden/>
              </w:rPr>
              <w:t>5</w:t>
            </w:r>
            <w:r>
              <w:rPr>
                <w:noProof/>
                <w:webHidden/>
              </w:rPr>
              <w:fldChar w:fldCharType="end"/>
            </w:r>
          </w:hyperlink>
        </w:p>
        <w:p w14:paraId="79D405A3" w14:textId="1249B232" w:rsidR="00371F13" w:rsidRDefault="00371F13">
          <w:pPr>
            <w:pStyle w:val="TOC2"/>
            <w:tabs>
              <w:tab w:val="right" w:leader="dot" w:pos="9016"/>
            </w:tabs>
            <w:rPr>
              <w:rFonts w:eastAsiaTheme="minorEastAsia"/>
              <w:noProof/>
              <w:lang w:eastAsia="en-AE"/>
            </w:rPr>
          </w:pPr>
          <w:hyperlink w:anchor="_Toc214660213" w:history="1">
            <w:r w:rsidRPr="00130BC3">
              <w:rPr>
                <w:rStyle w:val="Hyperlink"/>
                <w:rFonts w:ascii="Calibri" w:hAnsi="Calibri" w:cs="Calibri"/>
                <w:noProof/>
              </w:rPr>
              <w:t>Network Topologies (Logical Design)</w:t>
            </w:r>
            <w:r>
              <w:rPr>
                <w:noProof/>
                <w:webHidden/>
              </w:rPr>
              <w:tab/>
            </w:r>
            <w:r>
              <w:rPr>
                <w:noProof/>
                <w:webHidden/>
              </w:rPr>
              <w:fldChar w:fldCharType="begin"/>
            </w:r>
            <w:r>
              <w:rPr>
                <w:noProof/>
                <w:webHidden/>
              </w:rPr>
              <w:instrText xml:space="preserve"> PAGEREF _Toc214660213 \h </w:instrText>
            </w:r>
            <w:r>
              <w:rPr>
                <w:noProof/>
                <w:webHidden/>
              </w:rPr>
            </w:r>
            <w:r>
              <w:rPr>
                <w:noProof/>
                <w:webHidden/>
              </w:rPr>
              <w:fldChar w:fldCharType="separate"/>
            </w:r>
            <w:r>
              <w:rPr>
                <w:noProof/>
                <w:webHidden/>
              </w:rPr>
              <w:t>6</w:t>
            </w:r>
            <w:r>
              <w:rPr>
                <w:noProof/>
                <w:webHidden/>
              </w:rPr>
              <w:fldChar w:fldCharType="end"/>
            </w:r>
          </w:hyperlink>
        </w:p>
        <w:p w14:paraId="55E93D71" w14:textId="01D18239" w:rsidR="00371F13" w:rsidRDefault="00371F13">
          <w:pPr>
            <w:pStyle w:val="TOC2"/>
            <w:tabs>
              <w:tab w:val="right" w:leader="dot" w:pos="9016"/>
            </w:tabs>
            <w:rPr>
              <w:rFonts w:eastAsiaTheme="minorEastAsia"/>
              <w:noProof/>
              <w:lang w:eastAsia="en-AE"/>
            </w:rPr>
          </w:pPr>
          <w:hyperlink w:anchor="_Toc214660214" w:history="1">
            <w:r w:rsidRPr="00130BC3">
              <w:rPr>
                <w:rStyle w:val="Hyperlink"/>
                <w:rFonts w:ascii="Calibri" w:hAnsi="Calibri" w:cs="Calibri"/>
                <w:noProof/>
              </w:rPr>
              <w:t>Physical Design</w:t>
            </w:r>
            <w:r>
              <w:rPr>
                <w:noProof/>
                <w:webHidden/>
              </w:rPr>
              <w:tab/>
            </w:r>
            <w:r>
              <w:rPr>
                <w:noProof/>
                <w:webHidden/>
              </w:rPr>
              <w:fldChar w:fldCharType="begin"/>
            </w:r>
            <w:r>
              <w:rPr>
                <w:noProof/>
                <w:webHidden/>
              </w:rPr>
              <w:instrText xml:space="preserve"> PAGEREF _Toc214660214 \h </w:instrText>
            </w:r>
            <w:r>
              <w:rPr>
                <w:noProof/>
                <w:webHidden/>
              </w:rPr>
            </w:r>
            <w:r>
              <w:rPr>
                <w:noProof/>
                <w:webHidden/>
              </w:rPr>
              <w:fldChar w:fldCharType="separate"/>
            </w:r>
            <w:r>
              <w:rPr>
                <w:noProof/>
                <w:webHidden/>
              </w:rPr>
              <w:t>6</w:t>
            </w:r>
            <w:r>
              <w:rPr>
                <w:noProof/>
                <w:webHidden/>
              </w:rPr>
              <w:fldChar w:fldCharType="end"/>
            </w:r>
          </w:hyperlink>
        </w:p>
        <w:p w14:paraId="6FE7025F" w14:textId="2F1CCFE8" w:rsidR="00371F13" w:rsidRDefault="00371F13">
          <w:pPr>
            <w:pStyle w:val="TOC2"/>
            <w:tabs>
              <w:tab w:val="right" w:leader="dot" w:pos="9016"/>
            </w:tabs>
            <w:rPr>
              <w:rFonts w:eastAsiaTheme="minorEastAsia"/>
              <w:noProof/>
              <w:lang w:eastAsia="en-AE"/>
            </w:rPr>
          </w:pPr>
          <w:hyperlink w:anchor="_Toc214660215" w:history="1">
            <w:r w:rsidRPr="00130BC3">
              <w:rPr>
                <w:rStyle w:val="Hyperlink"/>
                <w:rFonts w:ascii="Calibri" w:hAnsi="Calibri" w:cs="Calibri"/>
                <w:noProof/>
              </w:rPr>
              <w:t>Layer 2 Design and Features</w:t>
            </w:r>
            <w:r>
              <w:rPr>
                <w:noProof/>
                <w:webHidden/>
              </w:rPr>
              <w:tab/>
            </w:r>
            <w:r>
              <w:rPr>
                <w:noProof/>
                <w:webHidden/>
              </w:rPr>
              <w:fldChar w:fldCharType="begin"/>
            </w:r>
            <w:r>
              <w:rPr>
                <w:noProof/>
                <w:webHidden/>
              </w:rPr>
              <w:instrText xml:space="preserve"> PAGEREF _Toc214660215 \h </w:instrText>
            </w:r>
            <w:r>
              <w:rPr>
                <w:noProof/>
                <w:webHidden/>
              </w:rPr>
            </w:r>
            <w:r>
              <w:rPr>
                <w:noProof/>
                <w:webHidden/>
              </w:rPr>
              <w:fldChar w:fldCharType="separate"/>
            </w:r>
            <w:r>
              <w:rPr>
                <w:noProof/>
                <w:webHidden/>
              </w:rPr>
              <w:t>6</w:t>
            </w:r>
            <w:r>
              <w:rPr>
                <w:noProof/>
                <w:webHidden/>
              </w:rPr>
              <w:fldChar w:fldCharType="end"/>
            </w:r>
          </w:hyperlink>
        </w:p>
        <w:p w14:paraId="0C52ED0D" w14:textId="411AFA3C" w:rsidR="00371F13" w:rsidRDefault="00371F13">
          <w:pPr>
            <w:pStyle w:val="TOC2"/>
            <w:tabs>
              <w:tab w:val="right" w:leader="dot" w:pos="9016"/>
            </w:tabs>
            <w:rPr>
              <w:rFonts w:eastAsiaTheme="minorEastAsia"/>
              <w:noProof/>
              <w:lang w:eastAsia="en-AE"/>
            </w:rPr>
          </w:pPr>
          <w:hyperlink w:anchor="_Toc214660216" w:history="1">
            <w:r w:rsidRPr="00130BC3">
              <w:rPr>
                <w:rStyle w:val="Hyperlink"/>
                <w:rFonts w:ascii="Calibri" w:hAnsi="Calibri" w:cs="Calibri"/>
                <w:noProof/>
              </w:rPr>
              <w:t>Layer 3 Design and Features</w:t>
            </w:r>
            <w:r>
              <w:rPr>
                <w:noProof/>
                <w:webHidden/>
              </w:rPr>
              <w:tab/>
            </w:r>
            <w:r>
              <w:rPr>
                <w:noProof/>
                <w:webHidden/>
              </w:rPr>
              <w:fldChar w:fldCharType="begin"/>
            </w:r>
            <w:r>
              <w:rPr>
                <w:noProof/>
                <w:webHidden/>
              </w:rPr>
              <w:instrText xml:space="preserve"> PAGEREF _Toc214660216 \h </w:instrText>
            </w:r>
            <w:r>
              <w:rPr>
                <w:noProof/>
                <w:webHidden/>
              </w:rPr>
            </w:r>
            <w:r>
              <w:rPr>
                <w:noProof/>
                <w:webHidden/>
              </w:rPr>
              <w:fldChar w:fldCharType="separate"/>
            </w:r>
            <w:r>
              <w:rPr>
                <w:noProof/>
                <w:webHidden/>
              </w:rPr>
              <w:t>7</w:t>
            </w:r>
            <w:r>
              <w:rPr>
                <w:noProof/>
                <w:webHidden/>
              </w:rPr>
              <w:fldChar w:fldCharType="end"/>
            </w:r>
          </w:hyperlink>
        </w:p>
        <w:p w14:paraId="645CCCFC" w14:textId="3E5CE849" w:rsidR="00371F13" w:rsidRDefault="00371F13">
          <w:pPr>
            <w:pStyle w:val="TOC2"/>
            <w:tabs>
              <w:tab w:val="right" w:leader="dot" w:pos="9016"/>
            </w:tabs>
            <w:rPr>
              <w:rFonts w:eastAsiaTheme="minorEastAsia"/>
              <w:noProof/>
              <w:lang w:eastAsia="en-AE"/>
            </w:rPr>
          </w:pPr>
          <w:hyperlink w:anchor="_Toc214660217" w:history="1">
            <w:r w:rsidRPr="00130BC3">
              <w:rPr>
                <w:rStyle w:val="Hyperlink"/>
                <w:rFonts w:ascii="Calibri" w:hAnsi="Calibri" w:cs="Calibri"/>
                <w:noProof/>
              </w:rPr>
              <w:t>Internet/Virtual Layer Decisions</w:t>
            </w:r>
            <w:r>
              <w:rPr>
                <w:noProof/>
                <w:webHidden/>
              </w:rPr>
              <w:tab/>
            </w:r>
            <w:r>
              <w:rPr>
                <w:noProof/>
                <w:webHidden/>
              </w:rPr>
              <w:fldChar w:fldCharType="begin"/>
            </w:r>
            <w:r>
              <w:rPr>
                <w:noProof/>
                <w:webHidden/>
              </w:rPr>
              <w:instrText xml:space="preserve"> PAGEREF _Toc214660217 \h </w:instrText>
            </w:r>
            <w:r>
              <w:rPr>
                <w:noProof/>
                <w:webHidden/>
              </w:rPr>
            </w:r>
            <w:r>
              <w:rPr>
                <w:noProof/>
                <w:webHidden/>
              </w:rPr>
              <w:fldChar w:fldCharType="separate"/>
            </w:r>
            <w:r>
              <w:rPr>
                <w:noProof/>
                <w:webHidden/>
              </w:rPr>
              <w:t>8</w:t>
            </w:r>
            <w:r>
              <w:rPr>
                <w:noProof/>
                <w:webHidden/>
              </w:rPr>
              <w:fldChar w:fldCharType="end"/>
            </w:r>
          </w:hyperlink>
        </w:p>
        <w:p w14:paraId="5730C167" w14:textId="1EE43CE4" w:rsidR="00371F13" w:rsidRDefault="00371F13">
          <w:pPr>
            <w:pStyle w:val="TOC2"/>
            <w:tabs>
              <w:tab w:val="right" w:leader="dot" w:pos="9016"/>
            </w:tabs>
            <w:rPr>
              <w:rFonts w:eastAsiaTheme="minorEastAsia"/>
              <w:noProof/>
              <w:lang w:eastAsia="en-AE"/>
            </w:rPr>
          </w:pPr>
          <w:hyperlink w:anchor="_Toc214660218" w:history="1">
            <w:r w:rsidRPr="00130BC3">
              <w:rPr>
                <w:rStyle w:val="Hyperlink"/>
                <w:rFonts w:ascii="Calibri" w:hAnsi="Calibri" w:cs="Calibri"/>
                <w:noProof/>
              </w:rPr>
              <w:t>Presentation Layer</w:t>
            </w:r>
            <w:r>
              <w:rPr>
                <w:noProof/>
                <w:webHidden/>
              </w:rPr>
              <w:tab/>
            </w:r>
            <w:r>
              <w:rPr>
                <w:noProof/>
                <w:webHidden/>
              </w:rPr>
              <w:fldChar w:fldCharType="begin"/>
            </w:r>
            <w:r>
              <w:rPr>
                <w:noProof/>
                <w:webHidden/>
              </w:rPr>
              <w:instrText xml:space="preserve"> PAGEREF _Toc214660218 \h </w:instrText>
            </w:r>
            <w:r>
              <w:rPr>
                <w:noProof/>
                <w:webHidden/>
              </w:rPr>
            </w:r>
            <w:r>
              <w:rPr>
                <w:noProof/>
                <w:webHidden/>
              </w:rPr>
              <w:fldChar w:fldCharType="separate"/>
            </w:r>
            <w:r>
              <w:rPr>
                <w:noProof/>
                <w:webHidden/>
              </w:rPr>
              <w:t>8</w:t>
            </w:r>
            <w:r>
              <w:rPr>
                <w:noProof/>
                <w:webHidden/>
              </w:rPr>
              <w:fldChar w:fldCharType="end"/>
            </w:r>
          </w:hyperlink>
        </w:p>
        <w:p w14:paraId="04786ECE" w14:textId="79E7D216" w:rsidR="00371F13" w:rsidRDefault="00371F13">
          <w:pPr>
            <w:pStyle w:val="TOC2"/>
            <w:tabs>
              <w:tab w:val="right" w:leader="dot" w:pos="9016"/>
            </w:tabs>
            <w:rPr>
              <w:rFonts w:eastAsiaTheme="minorEastAsia"/>
              <w:noProof/>
              <w:lang w:eastAsia="en-AE"/>
            </w:rPr>
          </w:pPr>
          <w:hyperlink w:anchor="_Toc214660219" w:history="1">
            <w:r w:rsidRPr="00130BC3">
              <w:rPr>
                <w:rStyle w:val="Hyperlink"/>
                <w:rFonts w:ascii="Calibri" w:hAnsi="Calibri" w:cs="Calibri"/>
                <w:noProof/>
              </w:rPr>
              <w:t>Security Services Layer Decisions</w:t>
            </w:r>
            <w:r>
              <w:rPr>
                <w:noProof/>
                <w:webHidden/>
              </w:rPr>
              <w:tab/>
            </w:r>
            <w:r>
              <w:rPr>
                <w:noProof/>
                <w:webHidden/>
              </w:rPr>
              <w:fldChar w:fldCharType="begin"/>
            </w:r>
            <w:r>
              <w:rPr>
                <w:noProof/>
                <w:webHidden/>
              </w:rPr>
              <w:instrText xml:space="preserve"> PAGEREF _Toc214660219 \h </w:instrText>
            </w:r>
            <w:r>
              <w:rPr>
                <w:noProof/>
                <w:webHidden/>
              </w:rPr>
            </w:r>
            <w:r>
              <w:rPr>
                <w:noProof/>
                <w:webHidden/>
              </w:rPr>
              <w:fldChar w:fldCharType="separate"/>
            </w:r>
            <w:r>
              <w:rPr>
                <w:noProof/>
                <w:webHidden/>
              </w:rPr>
              <w:t>9</w:t>
            </w:r>
            <w:r>
              <w:rPr>
                <w:noProof/>
                <w:webHidden/>
              </w:rPr>
              <w:fldChar w:fldCharType="end"/>
            </w:r>
          </w:hyperlink>
        </w:p>
        <w:p w14:paraId="1B3F74E8" w14:textId="63986D77" w:rsidR="00371F13" w:rsidRDefault="00371F13">
          <w:pPr>
            <w:pStyle w:val="TOC2"/>
            <w:tabs>
              <w:tab w:val="right" w:leader="dot" w:pos="9016"/>
            </w:tabs>
            <w:rPr>
              <w:rFonts w:eastAsiaTheme="minorEastAsia"/>
              <w:noProof/>
              <w:lang w:eastAsia="en-AE"/>
            </w:rPr>
          </w:pPr>
          <w:hyperlink w:anchor="_Toc214660220" w:history="1">
            <w:r w:rsidRPr="00130BC3">
              <w:rPr>
                <w:rStyle w:val="Hyperlink"/>
                <w:rFonts w:ascii="Calibri" w:hAnsi="Calibri" w:cs="Calibri"/>
                <w:noProof/>
              </w:rPr>
              <w:t>Deployment Diagram</w:t>
            </w:r>
            <w:r>
              <w:rPr>
                <w:noProof/>
                <w:webHidden/>
              </w:rPr>
              <w:tab/>
            </w:r>
            <w:r>
              <w:rPr>
                <w:noProof/>
                <w:webHidden/>
              </w:rPr>
              <w:fldChar w:fldCharType="begin"/>
            </w:r>
            <w:r>
              <w:rPr>
                <w:noProof/>
                <w:webHidden/>
              </w:rPr>
              <w:instrText xml:space="preserve"> PAGEREF _Toc214660220 \h </w:instrText>
            </w:r>
            <w:r>
              <w:rPr>
                <w:noProof/>
                <w:webHidden/>
              </w:rPr>
            </w:r>
            <w:r>
              <w:rPr>
                <w:noProof/>
                <w:webHidden/>
              </w:rPr>
              <w:fldChar w:fldCharType="separate"/>
            </w:r>
            <w:r>
              <w:rPr>
                <w:noProof/>
                <w:webHidden/>
              </w:rPr>
              <w:t>11</w:t>
            </w:r>
            <w:r>
              <w:rPr>
                <w:noProof/>
                <w:webHidden/>
              </w:rPr>
              <w:fldChar w:fldCharType="end"/>
            </w:r>
          </w:hyperlink>
        </w:p>
        <w:p w14:paraId="59C50089" w14:textId="6C74B83A" w:rsidR="00B83E11" w:rsidRPr="007F3722" w:rsidRDefault="00B83E11" w:rsidP="00215279">
          <w:pPr>
            <w:spacing w:line="360" w:lineRule="auto"/>
            <w:rPr>
              <w:rFonts w:ascii="Calibri" w:hAnsi="Calibri" w:cs="Calibri"/>
            </w:rPr>
          </w:pPr>
          <w:r w:rsidRPr="007F3722">
            <w:rPr>
              <w:rFonts w:ascii="Calibri" w:hAnsi="Calibri" w:cs="Calibri"/>
              <w:b/>
              <w:bCs/>
              <w:noProof/>
            </w:rPr>
            <w:fldChar w:fldCharType="end"/>
          </w:r>
        </w:p>
      </w:sdtContent>
    </w:sdt>
    <w:p w14:paraId="07211024" w14:textId="762633C7" w:rsidR="00B83E11" w:rsidRPr="007F3722" w:rsidRDefault="00B83E11" w:rsidP="00215279">
      <w:pPr>
        <w:spacing w:line="360" w:lineRule="auto"/>
        <w:rPr>
          <w:rFonts w:ascii="Calibri" w:hAnsi="Calibri" w:cs="Calibri"/>
        </w:rPr>
      </w:pPr>
      <w:r w:rsidRPr="007F3722">
        <w:rPr>
          <w:rFonts w:ascii="Calibri" w:hAnsi="Calibri" w:cs="Calibri"/>
        </w:rPr>
        <w:br w:type="page"/>
      </w:r>
    </w:p>
    <w:p w14:paraId="1E6B8EA7" w14:textId="21750194" w:rsidR="00B83E11" w:rsidRPr="007F3722" w:rsidRDefault="002556D1" w:rsidP="00215279">
      <w:pPr>
        <w:pStyle w:val="Heading1"/>
        <w:spacing w:line="360" w:lineRule="auto"/>
        <w:rPr>
          <w:rFonts w:ascii="Calibri" w:hAnsi="Calibri" w:cs="Calibri"/>
        </w:rPr>
      </w:pPr>
      <w:bookmarkStart w:id="8" w:name="_Toc214660208"/>
      <w:r w:rsidRPr="007F3722">
        <w:rPr>
          <w:rFonts w:ascii="Calibri" w:hAnsi="Calibri" w:cs="Calibri"/>
        </w:rPr>
        <w:lastRenderedPageBreak/>
        <w:t>Introduction</w:t>
      </w:r>
      <w:bookmarkEnd w:id="8"/>
    </w:p>
    <w:p w14:paraId="1D4C5B8C" w14:textId="3A54583C" w:rsidR="002556D1" w:rsidRPr="007F3722" w:rsidRDefault="00273EC2" w:rsidP="00215279">
      <w:pPr>
        <w:spacing w:line="360" w:lineRule="auto"/>
        <w:rPr>
          <w:rFonts w:ascii="Calibri" w:hAnsi="Calibri" w:cs="Calibri"/>
        </w:rPr>
      </w:pPr>
      <w:r w:rsidRPr="007F3722">
        <w:rPr>
          <w:rFonts w:ascii="Calibri" w:hAnsi="Calibri" w:cs="Calibri"/>
        </w:rPr>
        <w:t xml:space="preserve">The design document describes the proposed wide area network (WAN) and local area </w:t>
      </w:r>
      <w:r w:rsidR="00FE1F51" w:rsidRPr="007F3722">
        <w:rPr>
          <w:rFonts w:ascii="Calibri" w:hAnsi="Calibri" w:cs="Calibri"/>
        </w:rPr>
        <w:t>network (</w:t>
      </w:r>
      <w:r w:rsidRPr="007F3722">
        <w:rPr>
          <w:rFonts w:ascii="Calibri" w:hAnsi="Calibri" w:cs="Calibri"/>
        </w:rPr>
        <w:t xml:space="preserve">LAN) design for the Global Health Network (GHN), interconnecting the main site in Bahrain with international branches in England, Luxembourg and China through an </w:t>
      </w:r>
      <w:r w:rsidR="00C6403B" w:rsidRPr="007F3722">
        <w:rPr>
          <w:rFonts w:ascii="Calibri" w:hAnsi="Calibri" w:cs="Calibri"/>
        </w:rPr>
        <w:t>internet service provider (</w:t>
      </w:r>
      <w:r w:rsidRPr="007F3722">
        <w:rPr>
          <w:rFonts w:ascii="Calibri" w:hAnsi="Calibri" w:cs="Calibri"/>
        </w:rPr>
        <w:t>ISP</w:t>
      </w:r>
      <w:r w:rsidR="00C6403B" w:rsidRPr="007F3722">
        <w:rPr>
          <w:rFonts w:ascii="Calibri" w:hAnsi="Calibri" w:cs="Calibri"/>
        </w:rPr>
        <w:t>)</w:t>
      </w:r>
      <w:r w:rsidRPr="007F3722">
        <w:rPr>
          <w:rFonts w:ascii="Calibri" w:hAnsi="Calibri" w:cs="Calibri"/>
        </w:rPr>
        <w:t xml:space="preserve"> core. The design uses a mix of</w:t>
      </w:r>
      <w:r w:rsidR="00C6403B" w:rsidRPr="007F3722">
        <w:rPr>
          <w:rFonts w:ascii="Calibri" w:hAnsi="Calibri" w:cs="Calibri"/>
        </w:rPr>
        <w:t xml:space="preserve"> internal gateway protocols</w:t>
      </w:r>
      <w:r w:rsidRPr="007F3722">
        <w:rPr>
          <w:rFonts w:ascii="Calibri" w:hAnsi="Calibri" w:cs="Calibri"/>
        </w:rPr>
        <w:t xml:space="preserve"> </w:t>
      </w:r>
      <w:r w:rsidR="00C6403B" w:rsidRPr="007F3722">
        <w:rPr>
          <w:rFonts w:ascii="Calibri" w:hAnsi="Calibri" w:cs="Calibri"/>
        </w:rPr>
        <w:t>(</w:t>
      </w:r>
      <w:r w:rsidRPr="007F3722">
        <w:rPr>
          <w:rFonts w:ascii="Calibri" w:hAnsi="Calibri" w:cs="Calibri"/>
        </w:rPr>
        <w:t>IGPs</w:t>
      </w:r>
      <w:r w:rsidR="00C6403B" w:rsidRPr="007F3722">
        <w:rPr>
          <w:rFonts w:ascii="Calibri" w:hAnsi="Calibri" w:cs="Calibri"/>
        </w:rPr>
        <w:t>)</w:t>
      </w:r>
      <w:r w:rsidRPr="007F3722">
        <w:rPr>
          <w:rFonts w:ascii="Calibri" w:hAnsi="Calibri" w:cs="Calibri"/>
        </w:rPr>
        <w:t xml:space="preserve"> EIGRP, Name Eigrp, OSPF and OSPFv3, BGP for inter AS routing, and DMVPN with IPsec for secure redundant hubs and spokes connectivity. Each country keeps its own addressing and routing domain while still providing end to end IP reachability for users and servers.</w:t>
      </w:r>
    </w:p>
    <w:p w14:paraId="1B2EDBF7" w14:textId="77777777" w:rsidR="00571FA4" w:rsidRPr="007F3722" w:rsidRDefault="00571FA4" w:rsidP="00215279">
      <w:pPr>
        <w:spacing w:line="360" w:lineRule="auto"/>
        <w:rPr>
          <w:rFonts w:ascii="Calibri" w:hAnsi="Calibri" w:cs="Calibri"/>
        </w:rPr>
      </w:pPr>
    </w:p>
    <w:p w14:paraId="3464F2CB" w14:textId="77777777" w:rsidR="00571FA4" w:rsidRPr="007F3722" w:rsidRDefault="00571FA4" w:rsidP="00215279">
      <w:pPr>
        <w:spacing w:line="360" w:lineRule="auto"/>
        <w:rPr>
          <w:rFonts w:ascii="Calibri" w:hAnsi="Calibri" w:cs="Calibri"/>
        </w:rPr>
      </w:pPr>
    </w:p>
    <w:p w14:paraId="3CF5CAC6" w14:textId="71529EE7" w:rsidR="002556D1" w:rsidRPr="007F3722" w:rsidRDefault="002556D1" w:rsidP="00215279">
      <w:pPr>
        <w:pStyle w:val="Heading1"/>
        <w:spacing w:line="360" w:lineRule="auto"/>
        <w:rPr>
          <w:rFonts w:ascii="Calibri" w:hAnsi="Calibri" w:cs="Calibri"/>
        </w:rPr>
      </w:pPr>
      <w:bookmarkStart w:id="9" w:name="_Toc214660209"/>
      <w:r w:rsidRPr="007F3722">
        <w:rPr>
          <w:rFonts w:ascii="Calibri" w:hAnsi="Calibri" w:cs="Calibri"/>
        </w:rPr>
        <w:t>Network Design</w:t>
      </w:r>
      <w:bookmarkEnd w:id="9"/>
    </w:p>
    <w:p w14:paraId="6398B626" w14:textId="4135D139" w:rsidR="002556D1" w:rsidRPr="007F3722" w:rsidRDefault="00571FA4" w:rsidP="00215279">
      <w:pPr>
        <w:spacing w:line="360" w:lineRule="auto"/>
        <w:rPr>
          <w:rFonts w:ascii="Calibri" w:hAnsi="Calibri" w:cs="Calibri"/>
        </w:rPr>
      </w:pPr>
      <w:r w:rsidRPr="007F3722">
        <w:rPr>
          <w:rFonts w:ascii="Calibri" w:hAnsi="Calibri" w:cs="Calibri"/>
        </w:rPr>
        <w:t>The network design section focuses on the infrastructure of the network and gives the guidance on the configuration and the topology. This part of the document serves as the blueprint for the Network Designer who will be designing the physical and the topology for the project.</w:t>
      </w:r>
    </w:p>
    <w:p w14:paraId="6D7E0877" w14:textId="77777777" w:rsidR="002556D1" w:rsidRPr="007F3722" w:rsidRDefault="002556D1" w:rsidP="00215279">
      <w:pPr>
        <w:spacing w:line="360" w:lineRule="auto"/>
        <w:rPr>
          <w:rFonts w:ascii="Calibri" w:hAnsi="Calibri" w:cs="Calibri"/>
        </w:rPr>
      </w:pPr>
    </w:p>
    <w:p w14:paraId="57D951DA" w14:textId="77777777" w:rsidR="002556D1" w:rsidRPr="007F3722" w:rsidRDefault="002556D1" w:rsidP="00215279">
      <w:pPr>
        <w:pStyle w:val="Heading2"/>
        <w:spacing w:line="360" w:lineRule="auto"/>
        <w:rPr>
          <w:rFonts w:ascii="Calibri" w:hAnsi="Calibri" w:cs="Calibri"/>
        </w:rPr>
      </w:pPr>
      <w:bookmarkStart w:id="10" w:name="_Toc214660210"/>
      <w:r w:rsidRPr="007F3722">
        <w:rPr>
          <w:rFonts w:ascii="Calibri" w:hAnsi="Calibri" w:cs="Calibri"/>
        </w:rPr>
        <w:t>Context</w:t>
      </w:r>
      <w:bookmarkEnd w:id="10"/>
    </w:p>
    <w:p w14:paraId="0A7ECB67" w14:textId="77777777" w:rsidR="00975866" w:rsidRPr="007F3722" w:rsidRDefault="00975866" w:rsidP="00215279">
      <w:pPr>
        <w:spacing w:line="360" w:lineRule="auto"/>
        <w:rPr>
          <w:rFonts w:ascii="Calibri" w:hAnsi="Calibri" w:cs="Calibri"/>
        </w:rPr>
      </w:pPr>
      <w:r w:rsidRPr="007F3722">
        <w:rPr>
          <w:rFonts w:ascii="Calibri" w:hAnsi="Calibri" w:cs="Calibri"/>
        </w:rPr>
        <w:t>The GHN is a multinational healthcare organisation that requires secure, reliable connectivity between four main locations:</w:t>
      </w:r>
    </w:p>
    <w:p w14:paraId="3D4DF35A" w14:textId="6A07D875" w:rsidR="00975866" w:rsidRPr="007F3722" w:rsidRDefault="00975866" w:rsidP="00215279">
      <w:pPr>
        <w:numPr>
          <w:ilvl w:val="0"/>
          <w:numId w:val="1"/>
        </w:numPr>
        <w:spacing w:line="360" w:lineRule="auto"/>
        <w:rPr>
          <w:rFonts w:ascii="Calibri" w:hAnsi="Calibri" w:cs="Calibri"/>
        </w:rPr>
      </w:pPr>
      <w:r w:rsidRPr="007F3722">
        <w:rPr>
          <w:rFonts w:ascii="Calibri" w:hAnsi="Calibri" w:cs="Calibri"/>
          <w:b/>
          <w:bCs/>
        </w:rPr>
        <w:t xml:space="preserve">Bahrain </w:t>
      </w:r>
      <w:r w:rsidRPr="007F3722">
        <w:rPr>
          <w:rFonts w:ascii="Calibri" w:hAnsi="Calibri" w:cs="Calibri"/>
        </w:rPr>
        <w:t>primary regional hub and main data centre, hosting core services and internal users.</w:t>
      </w:r>
    </w:p>
    <w:p w14:paraId="727DA1BA" w14:textId="4A07F83D" w:rsidR="00975866" w:rsidRPr="007F3722" w:rsidRDefault="00975866" w:rsidP="00215279">
      <w:pPr>
        <w:numPr>
          <w:ilvl w:val="0"/>
          <w:numId w:val="1"/>
        </w:numPr>
        <w:spacing w:line="360" w:lineRule="auto"/>
        <w:rPr>
          <w:rFonts w:ascii="Calibri" w:hAnsi="Calibri" w:cs="Calibri"/>
        </w:rPr>
      </w:pPr>
      <w:r w:rsidRPr="007F3722">
        <w:rPr>
          <w:rFonts w:ascii="Calibri" w:hAnsi="Calibri" w:cs="Calibri"/>
          <w:b/>
          <w:bCs/>
        </w:rPr>
        <w:t xml:space="preserve">England </w:t>
      </w:r>
      <w:r w:rsidRPr="007F3722">
        <w:rPr>
          <w:rFonts w:ascii="Calibri" w:hAnsi="Calibri" w:cs="Calibri"/>
        </w:rPr>
        <w:t>large branch with multiple access switches and local users.</w:t>
      </w:r>
    </w:p>
    <w:p w14:paraId="58B25B33" w14:textId="26977F1B" w:rsidR="00975866" w:rsidRPr="007F3722" w:rsidRDefault="00975866" w:rsidP="00215279">
      <w:pPr>
        <w:numPr>
          <w:ilvl w:val="0"/>
          <w:numId w:val="1"/>
        </w:numPr>
        <w:spacing w:line="360" w:lineRule="auto"/>
        <w:rPr>
          <w:rFonts w:ascii="Calibri" w:hAnsi="Calibri" w:cs="Calibri"/>
        </w:rPr>
      </w:pPr>
      <w:r w:rsidRPr="007F3722">
        <w:rPr>
          <w:rFonts w:ascii="Calibri" w:hAnsi="Calibri" w:cs="Calibri"/>
          <w:b/>
          <w:bCs/>
        </w:rPr>
        <w:t>Luxembourg</w:t>
      </w:r>
      <w:r w:rsidRPr="007F3722">
        <w:rPr>
          <w:rFonts w:ascii="Calibri" w:hAnsi="Calibri" w:cs="Calibri"/>
        </w:rPr>
        <w:t xml:space="preserve"> European branch hosting central AAA services and internal servers.</w:t>
      </w:r>
    </w:p>
    <w:p w14:paraId="4D618C77" w14:textId="4546A4C5" w:rsidR="00975866" w:rsidRPr="007F3722" w:rsidRDefault="00975866" w:rsidP="00215279">
      <w:pPr>
        <w:numPr>
          <w:ilvl w:val="0"/>
          <w:numId w:val="1"/>
        </w:numPr>
        <w:spacing w:line="360" w:lineRule="auto"/>
        <w:rPr>
          <w:rFonts w:ascii="Calibri" w:hAnsi="Calibri" w:cs="Calibri"/>
        </w:rPr>
      </w:pPr>
      <w:r w:rsidRPr="007F3722">
        <w:rPr>
          <w:rFonts w:ascii="Calibri" w:hAnsi="Calibri" w:cs="Calibri"/>
          <w:b/>
          <w:bCs/>
        </w:rPr>
        <w:t>China</w:t>
      </w:r>
      <w:r w:rsidRPr="007F3722">
        <w:rPr>
          <w:rFonts w:ascii="Calibri" w:hAnsi="Calibri" w:cs="Calibri"/>
        </w:rPr>
        <w:t xml:space="preserve"> Asia branch with local users and access to GHN applications.</w:t>
      </w:r>
    </w:p>
    <w:p w14:paraId="0053108C" w14:textId="38B49981" w:rsidR="002556D1" w:rsidRPr="007F3722" w:rsidRDefault="00215279" w:rsidP="00215279">
      <w:pPr>
        <w:spacing w:line="360" w:lineRule="auto"/>
        <w:rPr>
          <w:rFonts w:ascii="Calibri" w:hAnsi="Calibri" w:cs="Calibri"/>
        </w:rPr>
      </w:pPr>
      <w:r w:rsidRPr="007F3722">
        <w:rPr>
          <w:rFonts w:ascii="Calibri" w:hAnsi="Calibri" w:cs="Calibri"/>
        </w:rPr>
        <w:lastRenderedPageBreak/>
        <w:t>These sites are interconnected through an ISP backbone using public network 90.0.0.0/26. Each country site runs its own IGP and BGP AS, and it has redundant links towards the ISP. A DMVPN with IPsec overlay is built between the main hub in Bahrain and the remote branches to provide scalable, encrypted communication between sites. The design must support future growth in users and services, provide redundant routing, and allowing centralised security policies with minimal disturbance to the network in each site.</w:t>
      </w:r>
    </w:p>
    <w:p w14:paraId="2BDA6600" w14:textId="77777777" w:rsidR="00215279" w:rsidRPr="007F3722" w:rsidRDefault="00215279" w:rsidP="00215279">
      <w:pPr>
        <w:spacing w:line="360" w:lineRule="auto"/>
        <w:rPr>
          <w:rFonts w:ascii="Calibri" w:hAnsi="Calibri" w:cs="Calibri"/>
        </w:rPr>
      </w:pPr>
    </w:p>
    <w:p w14:paraId="35831CCB" w14:textId="17DC0E81" w:rsidR="002556D1" w:rsidRPr="007F3722" w:rsidRDefault="002556D1" w:rsidP="00215279">
      <w:pPr>
        <w:pStyle w:val="Heading2"/>
        <w:spacing w:line="360" w:lineRule="auto"/>
        <w:rPr>
          <w:rFonts w:ascii="Calibri" w:hAnsi="Calibri" w:cs="Calibri"/>
        </w:rPr>
      </w:pPr>
      <w:bookmarkStart w:id="11" w:name="_Toc322424655"/>
      <w:bookmarkStart w:id="12" w:name="_Toc214660211"/>
      <w:r w:rsidRPr="007F3722">
        <w:rPr>
          <w:rFonts w:ascii="Calibri" w:hAnsi="Calibri" w:cs="Calibri"/>
        </w:rPr>
        <w:t>Location Floor Plans</w:t>
      </w:r>
      <w:bookmarkEnd w:id="11"/>
      <w:bookmarkEnd w:id="12"/>
    </w:p>
    <w:p w14:paraId="7AC4769F" w14:textId="13EC06B6" w:rsidR="00E14B6D" w:rsidRPr="007F3722" w:rsidRDefault="00E14B6D" w:rsidP="00E14B6D">
      <w:pPr>
        <w:spacing w:line="360" w:lineRule="auto"/>
        <w:rPr>
          <w:rFonts w:ascii="Calibri" w:hAnsi="Calibri" w:cs="Calibri"/>
        </w:rPr>
      </w:pPr>
      <w:r w:rsidRPr="007F3722">
        <w:rPr>
          <w:rFonts w:ascii="Calibri" w:hAnsi="Calibri" w:cs="Calibri"/>
        </w:rPr>
        <w:t>Each site is abstracted as:</w:t>
      </w:r>
    </w:p>
    <w:p w14:paraId="6A0F0DC8" w14:textId="60CA1ED3" w:rsidR="00E14B6D" w:rsidRPr="007F3722" w:rsidRDefault="00E14B6D" w:rsidP="00E14B6D">
      <w:pPr>
        <w:spacing w:line="360" w:lineRule="auto"/>
        <w:rPr>
          <w:rFonts w:ascii="Calibri" w:hAnsi="Calibri" w:cs="Calibri"/>
        </w:rPr>
      </w:pPr>
      <w:r w:rsidRPr="007F3722">
        <w:rPr>
          <w:rFonts w:ascii="Calibri" w:hAnsi="Calibri" w:cs="Calibri"/>
        </w:rPr>
        <w:t>Core and Distribution layer: aggregating local subnets and providing connectivity thru IGP.</w:t>
      </w:r>
    </w:p>
    <w:p w14:paraId="6FEA37C1" w14:textId="450D7306" w:rsidR="00E14B6D" w:rsidRPr="007F3722" w:rsidRDefault="00E14B6D" w:rsidP="00E14B6D">
      <w:pPr>
        <w:spacing w:line="360" w:lineRule="auto"/>
        <w:rPr>
          <w:rFonts w:ascii="Calibri" w:hAnsi="Calibri" w:cs="Calibri"/>
        </w:rPr>
      </w:pPr>
      <w:r w:rsidRPr="007F3722">
        <w:rPr>
          <w:rFonts w:ascii="Calibri" w:hAnsi="Calibri" w:cs="Calibri"/>
        </w:rPr>
        <w:t>Access layer: Layer 2 switches connecting end user PCs, servers and local devices.</w:t>
      </w:r>
    </w:p>
    <w:p w14:paraId="0769E599" w14:textId="77777777" w:rsidR="00E14B6D" w:rsidRPr="007F3722" w:rsidRDefault="00E14B6D" w:rsidP="00E14B6D">
      <w:pPr>
        <w:spacing w:line="360" w:lineRule="auto"/>
        <w:rPr>
          <w:rFonts w:ascii="Calibri" w:hAnsi="Calibri" w:cs="Calibri"/>
        </w:rPr>
      </w:pPr>
      <w:r w:rsidRPr="007F3722">
        <w:rPr>
          <w:rFonts w:ascii="Calibri" w:hAnsi="Calibri" w:cs="Calibri"/>
        </w:rPr>
        <w:t>Server and Service area: dedicated subnets for servers, such as Bahrain Server VLANs, Luxembourg AAA server, and local services at each branch.</w:t>
      </w:r>
    </w:p>
    <w:p w14:paraId="3F6A96AF" w14:textId="77777777" w:rsidR="00215279" w:rsidRPr="007F3722" w:rsidRDefault="00215279" w:rsidP="00215279">
      <w:pPr>
        <w:spacing w:line="360" w:lineRule="auto"/>
        <w:rPr>
          <w:rFonts w:ascii="Calibri" w:hAnsi="Calibri" w:cs="Calibri"/>
        </w:rPr>
      </w:pPr>
    </w:p>
    <w:p w14:paraId="5B6B3B16" w14:textId="77777777" w:rsidR="002556D1" w:rsidRPr="007F3722" w:rsidRDefault="002556D1" w:rsidP="00215279">
      <w:pPr>
        <w:spacing w:line="360" w:lineRule="auto"/>
        <w:rPr>
          <w:rFonts w:ascii="Calibri" w:hAnsi="Calibri" w:cs="Calibri"/>
        </w:rPr>
      </w:pPr>
    </w:p>
    <w:p w14:paraId="5A732955" w14:textId="77777777" w:rsidR="002556D1" w:rsidRDefault="002556D1" w:rsidP="00215279">
      <w:pPr>
        <w:pStyle w:val="Heading2"/>
        <w:spacing w:line="360" w:lineRule="auto"/>
        <w:rPr>
          <w:rFonts w:ascii="Calibri" w:hAnsi="Calibri" w:cs="Calibri"/>
        </w:rPr>
      </w:pPr>
      <w:bookmarkStart w:id="13" w:name="_Toc322424656"/>
      <w:bookmarkStart w:id="14" w:name="_Toc214660212"/>
      <w:r w:rsidRPr="007F3722">
        <w:rPr>
          <w:rFonts w:ascii="Calibri" w:hAnsi="Calibri" w:cs="Calibri"/>
        </w:rPr>
        <w:t>Addressing Scheme</w:t>
      </w:r>
      <w:bookmarkEnd w:id="13"/>
      <w:bookmarkEnd w:id="14"/>
    </w:p>
    <w:tbl>
      <w:tblPr>
        <w:tblStyle w:val="TableGrid"/>
        <w:tblpPr w:leftFromText="180" w:rightFromText="180" w:vertAnchor="text" w:horzAnchor="margin" w:tblpY="-44"/>
        <w:tblW w:w="0" w:type="auto"/>
        <w:tblLook w:val="04A0" w:firstRow="1" w:lastRow="0" w:firstColumn="1" w:lastColumn="0" w:noHBand="0" w:noVBand="1"/>
      </w:tblPr>
      <w:tblGrid>
        <w:gridCol w:w="4499"/>
        <w:gridCol w:w="4517"/>
      </w:tblGrid>
      <w:tr w:rsidR="00B776CC" w:rsidRPr="00124493" w14:paraId="6A9D2270" w14:textId="77777777" w:rsidTr="00D9371C">
        <w:tc>
          <w:tcPr>
            <w:tcW w:w="9016" w:type="dxa"/>
            <w:gridSpan w:val="2"/>
            <w:vAlign w:val="center"/>
          </w:tcPr>
          <w:p w14:paraId="293ED5CF"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 xml:space="preserve">Network Adders Table </w:t>
            </w:r>
          </w:p>
        </w:tc>
      </w:tr>
      <w:tr w:rsidR="00B776CC" w:rsidRPr="00124493" w14:paraId="6EC58BB3" w14:textId="77777777" w:rsidTr="00D9371C">
        <w:tc>
          <w:tcPr>
            <w:tcW w:w="4499" w:type="dxa"/>
            <w:vAlign w:val="center"/>
          </w:tcPr>
          <w:p w14:paraId="293F2464"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Area</w:t>
            </w:r>
          </w:p>
        </w:tc>
        <w:tc>
          <w:tcPr>
            <w:tcW w:w="4517" w:type="dxa"/>
            <w:vAlign w:val="center"/>
          </w:tcPr>
          <w:p w14:paraId="7663D3E9"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Network Address</w:t>
            </w:r>
          </w:p>
        </w:tc>
      </w:tr>
      <w:tr w:rsidR="00B776CC" w:rsidRPr="00124493" w14:paraId="1BAD35FA" w14:textId="77777777" w:rsidTr="00D9371C">
        <w:tc>
          <w:tcPr>
            <w:tcW w:w="4499" w:type="dxa"/>
            <w:vAlign w:val="center"/>
          </w:tcPr>
          <w:p w14:paraId="2B8D4E2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Bahrain</w:t>
            </w:r>
          </w:p>
        </w:tc>
        <w:tc>
          <w:tcPr>
            <w:tcW w:w="4517" w:type="dxa"/>
            <w:vAlign w:val="center"/>
          </w:tcPr>
          <w:p w14:paraId="66FD3A2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172.16.0.0/16</w:t>
            </w:r>
          </w:p>
        </w:tc>
      </w:tr>
      <w:tr w:rsidR="00B776CC" w:rsidRPr="00124493" w14:paraId="17BD240D" w14:textId="77777777" w:rsidTr="00D9371C">
        <w:tc>
          <w:tcPr>
            <w:tcW w:w="4499" w:type="dxa"/>
            <w:vAlign w:val="center"/>
          </w:tcPr>
          <w:p w14:paraId="5EFC6DB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England</w:t>
            </w:r>
          </w:p>
        </w:tc>
        <w:tc>
          <w:tcPr>
            <w:tcW w:w="4517" w:type="dxa"/>
            <w:vAlign w:val="center"/>
          </w:tcPr>
          <w:p w14:paraId="1509102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172.17.0.0/16</w:t>
            </w:r>
          </w:p>
        </w:tc>
      </w:tr>
      <w:tr w:rsidR="00B776CC" w:rsidRPr="00124493" w14:paraId="7247775E" w14:textId="77777777" w:rsidTr="00D9371C">
        <w:tc>
          <w:tcPr>
            <w:tcW w:w="4499" w:type="dxa"/>
            <w:vAlign w:val="center"/>
          </w:tcPr>
          <w:p w14:paraId="4E1CBA9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 xml:space="preserve">Luxembourg  </w:t>
            </w:r>
          </w:p>
        </w:tc>
        <w:tc>
          <w:tcPr>
            <w:tcW w:w="4517" w:type="dxa"/>
            <w:vAlign w:val="center"/>
          </w:tcPr>
          <w:p w14:paraId="3F2E678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172.18.0.0/16</w:t>
            </w:r>
          </w:p>
        </w:tc>
      </w:tr>
      <w:tr w:rsidR="00B776CC" w:rsidRPr="00124493" w14:paraId="325DF8A0" w14:textId="77777777" w:rsidTr="00D9371C">
        <w:tc>
          <w:tcPr>
            <w:tcW w:w="4499" w:type="dxa"/>
            <w:vAlign w:val="center"/>
          </w:tcPr>
          <w:p w14:paraId="3ABB479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 xml:space="preserve">China  </w:t>
            </w:r>
          </w:p>
        </w:tc>
        <w:tc>
          <w:tcPr>
            <w:tcW w:w="4517" w:type="dxa"/>
            <w:vAlign w:val="center"/>
          </w:tcPr>
          <w:p w14:paraId="3DB70C4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172.19.0.0/16</w:t>
            </w:r>
          </w:p>
        </w:tc>
      </w:tr>
      <w:tr w:rsidR="00B776CC" w:rsidRPr="00124493" w14:paraId="34633ADC" w14:textId="77777777" w:rsidTr="00D9371C">
        <w:tc>
          <w:tcPr>
            <w:tcW w:w="4499" w:type="dxa"/>
            <w:vAlign w:val="center"/>
          </w:tcPr>
          <w:p w14:paraId="5A17D1E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ISP</w:t>
            </w:r>
          </w:p>
        </w:tc>
        <w:tc>
          <w:tcPr>
            <w:tcW w:w="4517" w:type="dxa"/>
            <w:vAlign w:val="center"/>
          </w:tcPr>
          <w:p w14:paraId="5EDBE16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90.0.0.0/26</w:t>
            </w:r>
          </w:p>
        </w:tc>
      </w:tr>
      <w:tr w:rsidR="00B776CC" w:rsidRPr="00124493" w14:paraId="04A9D93C" w14:textId="77777777" w:rsidTr="00D9371C">
        <w:tc>
          <w:tcPr>
            <w:tcW w:w="4499" w:type="dxa"/>
            <w:vAlign w:val="center"/>
          </w:tcPr>
          <w:p w14:paraId="5DD5C8D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Tunnel1</w:t>
            </w:r>
          </w:p>
        </w:tc>
        <w:tc>
          <w:tcPr>
            <w:tcW w:w="4517" w:type="dxa"/>
            <w:vAlign w:val="center"/>
          </w:tcPr>
          <w:p w14:paraId="6D878FF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100.100.100.100/28</w:t>
            </w:r>
          </w:p>
        </w:tc>
      </w:tr>
      <w:tr w:rsidR="00B776CC" w:rsidRPr="00124493" w14:paraId="765204E7" w14:textId="77777777" w:rsidTr="00D9371C">
        <w:tc>
          <w:tcPr>
            <w:tcW w:w="4499" w:type="dxa"/>
            <w:vAlign w:val="center"/>
          </w:tcPr>
          <w:p w14:paraId="02FF8DC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Tunnel2</w:t>
            </w:r>
          </w:p>
        </w:tc>
        <w:tc>
          <w:tcPr>
            <w:tcW w:w="4517" w:type="dxa"/>
            <w:vAlign w:val="center"/>
          </w:tcPr>
          <w:p w14:paraId="20EE702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100.100.100.200/28</w:t>
            </w:r>
          </w:p>
        </w:tc>
      </w:tr>
    </w:tbl>
    <w:p w14:paraId="4392F63F" w14:textId="77777777" w:rsidR="00B776CC" w:rsidRPr="00124493" w:rsidRDefault="00B776CC" w:rsidP="00B776CC">
      <w:pPr>
        <w:rPr>
          <w:rFonts w:ascii="Calibri" w:hAnsi="Calibri" w:cs="Calibri"/>
        </w:rPr>
      </w:pPr>
    </w:p>
    <w:p w14:paraId="77FDB11D" w14:textId="77777777" w:rsidR="00B776CC" w:rsidRPr="00124493" w:rsidRDefault="00B776CC" w:rsidP="00B776CC">
      <w:pPr>
        <w:rPr>
          <w:rFonts w:ascii="Calibri" w:hAnsi="Calibri" w:cs="Calibri"/>
        </w:rPr>
      </w:pPr>
    </w:p>
    <w:tbl>
      <w:tblPr>
        <w:tblStyle w:val="TableGrid"/>
        <w:tblW w:w="0" w:type="auto"/>
        <w:tblLook w:val="04A0" w:firstRow="1" w:lastRow="0" w:firstColumn="1" w:lastColumn="0" w:noHBand="0" w:noVBand="1"/>
      </w:tblPr>
      <w:tblGrid>
        <w:gridCol w:w="1822"/>
        <w:gridCol w:w="1560"/>
        <w:gridCol w:w="1704"/>
        <w:gridCol w:w="1981"/>
        <w:gridCol w:w="1949"/>
      </w:tblGrid>
      <w:tr w:rsidR="00B776CC" w:rsidRPr="00124493" w14:paraId="1523ACD2" w14:textId="77777777" w:rsidTr="00D9371C">
        <w:tc>
          <w:tcPr>
            <w:tcW w:w="9016" w:type="dxa"/>
            <w:gridSpan w:val="5"/>
          </w:tcPr>
          <w:p w14:paraId="5A80AAC2"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Bahrain</w:t>
            </w:r>
          </w:p>
        </w:tc>
      </w:tr>
      <w:tr w:rsidR="00B776CC" w:rsidRPr="00124493" w14:paraId="3866DB11" w14:textId="77777777" w:rsidTr="00D9371C">
        <w:tc>
          <w:tcPr>
            <w:tcW w:w="1822" w:type="dxa"/>
            <w:vAlign w:val="center"/>
          </w:tcPr>
          <w:p w14:paraId="14A9ADB0"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Device</w:t>
            </w:r>
          </w:p>
        </w:tc>
        <w:tc>
          <w:tcPr>
            <w:tcW w:w="1560" w:type="dxa"/>
            <w:vAlign w:val="center"/>
          </w:tcPr>
          <w:p w14:paraId="4C78F1A8"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Interface</w:t>
            </w:r>
          </w:p>
        </w:tc>
        <w:tc>
          <w:tcPr>
            <w:tcW w:w="1704" w:type="dxa"/>
            <w:vAlign w:val="center"/>
          </w:tcPr>
          <w:p w14:paraId="56DBA720"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IP Address</w:t>
            </w:r>
          </w:p>
        </w:tc>
        <w:tc>
          <w:tcPr>
            <w:tcW w:w="1981" w:type="dxa"/>
            <w:vAlign w:val="center"/>
          </w:tcPr>
          <w:p w14:paraId="43A76272"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Subnet Mask</w:t>
            </w:r>
          </w:p>
        </w:tc>
        <w:tc>
          <w:tcPr>
            <w:tcW w:w="1949" w:type="dxa"/>
            <w:vAlign w:val="center"/>
          </w:tcPr>
          <w:p w14:paraId="077897DE"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Default Gateway</w:t>
            </w:r>
          </w:p>
        </w:tc>
      </w:tr>
      <w:tr w:rsidR="00B776CC" w:rsidRPr="00124493" w14:paraId="5F9F36BE" w14:textId="77777777" w:rsidTr="00D9371C">
        <w:tc>
          <w:tcPr>
            <w:tcW w:w="1822" w:type="dxa"/>
            <w:vMerge w:val="restart"/>
            <w:vAlign w:val="center"/>
          </w:tcPr>
          <w:p w14:paraId="5CEEF696"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BH-R1</w:t>
            </w:r>
          </w:p>
        </w:tc>
        <w:tc>
          <w:tcPr>
            <w:tcW w:w="1560" w:type="dxa"/>
            <w:vAlign w:val="center"/>
          </w:tcPr>
          <w:p w14:paraId="5676C96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S1/0 (BH-R2)</w:t>
            </w:r>
          </w:p>
        </w:tc>
        <w:tc>
          <w:tcPr>
            <w:tcW w:w="1704" w:type="dxa"/>
            <w:vAlign w:val="center"/>
          </w:tcPr>
          <w:p w14:paraId="261990B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172.20.1.1</w:t>
            </w:r>
          </w:p>
        </w:tc>
        <w:tc>
          <w:tcPr>
            <w:tcW w:w="1981" w:type="dxa"/>
            <w:vAlign w:val="center"/>
          </w:tcPr>
          <w:p w14:paraId="3DD1B8F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49" w:type="dxa"/>
          </w:tcPr>
          <w:p w14:paraId="31B09DB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12484CB" w14:textId="77777777" w:rsidTr="00D9371C">
        <w:tc>
          <w:tcPr>
            <w:tcW w:w="1822" w:type="dxa"/>
            <w:vMerge/>
            <w:vAlign w:val="center"/>
          </w:tcPr>
          <w:p w14:paraId="7A03F8E0" w14:textId="77777777" w:rsidR="00B776CC" w:rsidRPr="00B776CC" w:rsidRDefault="00B776CC" w:rsidP="00D9371C">
            <w:pPr>
              <w:jc w:val="center"/>
              <w:rPr>
                <w:rFonts w:ascii="Calibri" w:hAnsi="Calibri" w:cs="Calibri"/>
                <w:b/>
                <w:bCs/>
                <w:sz w:val="22"/>
                <w:szCs w:val="22"/>
              </w:rPr>
            </w:pPr>
          </w:p>
        </w:tc>
        <w:tc>
          <w:tcPr>
            <w:tcW w:w="1560" w:type="dxa"/>
            <w:vAlign w:val="center"/>
          </w:tcPr>
          <w:p w14:paraId="056FB21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S1/1 (BH-R3)</w:t>
            </w:r>
          </w:p>
        </w:tc>
        <w:tc>
          <w:tcPr>
            <w:tcW w:w="1704" w:type="dxa"/>
            <w:vAlign w:val="center"/>
          </w:tcPr>
          <w:p w14:paraId="291115C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172.20.1.5</w:t>
            </w:r>
          </w:p>
        </w:tc>
        <w:tc>
          <w:tcPr>
            <w:tcW w:w="1981" w:type="dxa"/>
            <w:vAlign w:val="center"/>
          </w:tcPr>
          <w:p w14:paraId="0F7CFD7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49" w:type="dxa"/>
          </w:tcPr>
          <w:p w14:paraId="49154C7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493941EF" w14:textId="77777777" w:rsidTr="00D9371C">
        <w:tc>
          <w:tcPr>
            <w:tcW w:w="1822" w:type="dxa"/>
            <w:vMerge/>
            <w:vAlign w:val="center"/>
          </w:tcPr>
          <w:p w14:paraId="010745BA" w14:textId="77777777" w:rsidR="00B776CC" w:rsidRPr="00B776CC" w:rsidRDefault="00B776CC" w:rsidP="00D9371C">
            <w:pPr>
              <w:jc w:val="center"/>
              <w:rPr>
                <w:rFonts w:ascii="Calibri" w:hAnsi="Calibri" w:cs="Calibri"/>
                <w:b/>
                <w:bCs/>
                <w:sz w:val="22"/>
                <w:szCs w:val="22"/>
              </w:rPr>
            </w:pPr>
          </w:p>
        </w:tc>
        <w:tc>
          <w:tcPr>
            <w:tcW w:w="1560" w:type="dxa"/>
            <w:vAlign w:val="center"/>
          </w:tcPr>
          <w:p w14:paraId="0F0AAC37" w14:textId="77777777" w:rsidR="00B776CC" w:rsidRPr="00124493" w:rsidRDefault="00B776CC" w:rsidP="00D9371C">
            <w:pPr>
              <w:jc w:val="center"/>
              <w:rPr>
                <w:rFonts w:ascii="Calibri" w:hAnsi="Calibri" w:cs="Calibri"/>
                <w:sz w:val="22"/>
                <w:szCs w:val="22"/>
                <w:highlight w:val="yellow"/>
              </w:rPr>
            </w:pPr>
            <w:r w:rsidRPr="00124493">
              <w:rPr>
                <w:rFonts w:ascii="Calibri" w:hAnsi="Calibri" w:cs="Calibri"/>
                <w:sz w:val="22"/>
                <w:szCs w:val="22"/>
              </w:rPr>
              <w:t>S1/2 (ISP-R2)</w:t>
            </w:r>
          </w:p>
        </w:tc>
        <w:tc>
          <w:tcPr>
            <w:tcW w:w="1704" w:type="dxa"/>
            <w:vAlign w:val="center"/>
          </w:tcPr>
          <w:p w14:paraId="277D83F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90.0.0.42</w:t>
            </w:r>
          </w:p>
        </w:tc>
        <w:tc>
          <w:tcPr>
            <w:tcW w:w="1981" w:type="dxa"/>
            <w:vAlign w:val="center"/>
          </w:tcPr>
          <w:p w14:paraId="153B57E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49" w:type="dxa"/>
          </w:tcPr>
          <w:p w14:paraId="20A7321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AFF7CF8" w14:textId="77777777" w:rsidTr="00D9371C">
        <w:tc>
          <w:tcPr>
            <w:tcW w:w="1822" w:type="dxa"/>
            <w:vMerge/>
            <w:vAlign w:val="center"/>
          </w:tcPr>
          <w:p w14:paraId="34A3380B" w14:textId="77777777" w:rsidR="00B776CC" w:rsidRPr="00B776CC" w:rsidRDefault="00B776CC" w:rsidP="00D9371C">
            <w:pPr>
              <w:jc w:val="center"/>
              <w:rPr>
                <w:rFonts w:ascii="Calibri" w:hAnsi="Calibri" w:cs="Calibri"/>
                <w:b/>
                <w:bCs/>
                <w:sz w:val="22"/>
                <w:szCs w:val="22"/>
              </w:rPr>
            </w:pPr>
          </w:p>
        </w:tc>
        <w:tc>
          <w:tcPr>
            <w:tcW w:w="1560" w:type="dxa"/>
            <w:vAlign w:val="center"/>
          </w:tcPr>
          <w:p w14:paraId="74A9C16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Lo0</w:t>
            </w:r>
          </w:p>
        </w:tc>
        <w:tc>
          <w:tcPr>
            <w:tcW w:w="1704" w:type="dxa"/>
          </w:tcPr>
          <w:p w14:paraId="2F6E851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1.1.16.1</w:t>
            </w:r>
          </w:p>
        </w:tc>
        <w:tc>
          <w:tcPr>
            <w:tcW w:w="1981" w:type="dxa"/>
          </w:tcPr>
          <w:p w14:paraId="3DF454A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49" w:type="dxa"/>
          </w:tcPr>
          <w:p w14:paraId="6160D60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3B2DB85A" w14:textId="77777777" w:rsidTr="00D9371C">
        <w:tc>
          <w:tcPr>
            <w:tcW w:w="1822" w:type="dxa"/>
            <w:vMerge/>
            <w:vAlign w:val="center"/>
          </w:tcPr>
          <w:p w14:paraId="166A194D" w14:textId="77777777" w:rsidR="00B776CC" w:rsidRPr="00B776CC" w:rsidRDefault="00B776CC" w:rsidP="00D9371C">
            <w:pPr>
              <w:jc w:val="center"/>
              <w:rPr>
                <w:rFonts w:ascii="Calibri" w:hAnsi="Calibri" w:cs="Calibri"/>
                <w:b/>
                <w:bCs/>
                <w:sz w:val="22"/>
                <w:szCs w:val="22"/>
              </w:rPr>
            </w:pPr>
          </w:p>
        </w:tc>
        <w:tc>
          <w:tcPr>
            <w:tcW w:w="1560" w:type="dxa"/>
            <w:vAlign w:val="center"/>
          </w:tcPr>
          <w:p w14:paraId="7F59655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Lo1</w:t>
            </w:r>
          </w:p>
        </w:tc>
        <w:tc>
          <w:tcPr>
            <w:tcW w:w="1704" w:type="dxa"/>
          </w:tcPr>
          <w:p w14:paraId="239136D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1.1.16.100</w:t>
            </w:r>
          </w:p>
        </w:tc>
        <w:tc>
          <w:tcPr>
            <w:tcW w:w="1981" w:type="dxa"/>
          </w:tcPr>
          <w:p w14:paraId="14F26CC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49" w:type="dxa"/>
          </w:tcPr>
          <w:p w14:paraId="334362B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2198E18" w14:textId="77777777" w:rsidTr="00D9371C">
        <w:tc>
          <w:tcPr>
            <w:tcW w:w="1822" w:type="dxa"/>
            <w:vMerge/>
            <w:vAlign w:val="center"/>
          </w:tcPr>
          <w:p w14:paraId="64063A4C" w14:textId="77777777" w:rsidR="00B776CC" w:rsidRPr="00B776CC" w:rsidRDefault="00B776CC" w:rsidP="00D9371C">
            <w:pPr>
              <w:jc w:val="center"/>
              <w:rPr>
                <w:rFonts w:ascii="Calibri" w:hAnsi="Calibri" w:cs="Calibri"/>
                <w:b/>
                <w:bCs/>
                <w:sz w:val="22"/>
                <w:szCs w:val="22"/>
              </w:rPr>
            </w:pPr>
          </w:p>
        </w:tc>
        <w:tc>
          <w:tcPr>
            <w:tcW w:w="1560" w:type="dxa"/>
            <w:vAlign w:val="center"/>
          </w:tcPr>
          <w:p w14:paraId="5DF75B2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Tunnel1</w:t>
            </w:r>
          </w:p>
        </w:tc>
        <w:tc>
          <w:tcPr>
            <w:tcW w:w="1704" w:type="dxa"/>
            <w:vAlign w:val="center"/>
          </w:tcPr>
          <w:p w14:paraId="75702C4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100.100.100.1</w:t>
            </w:r>
          </w:p>
        </w:tc>
        <w:tc>
          <w:tcPr>
            <w:tcW w:w="1981" w:type="dxa"/>
          </w:tcPr>
          <w:p w14:paraId="6B5F5C1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255.255.255.240</w:t>
            </w:r>
          </w:p>
        </w:tc>
        <w:tc>
          <w:tcPr>
            <w:tcW w:w="1949" w:type="dxa"/>
          </w:tcPr>
          <w:p w14:paraId="445D808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3233B40B" w14:textId="77777777" w:rsidTr="00D9371C">
        <w:tc>
          <w:tcPr>
            <w:tcW w:w="1822" w:type="dxa"/>
            <w:vMerge w:val="restart"/>
            <w:vAlign w:val="center"/>
          </w:tcPr>
          <w:p w14:paraId="396D05A3"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BH-R2</w:t>
            </w:r>
          </w:p>
        </w:tc>
        <w:tc>
          <w:tcPr>
            <w:tcW w:w="1560" w:type="dxa"/>
            <w:vAlign w:val="center"/>
          </w:tcPr>
          <w:p w14:paraId="267E0CA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S1/0 (BH-R1)</w:t>
            </w:r>
          </w:p>
        </w:tc>
        <w:tc>
          <w:tcPr>
            <w:tcW w:w="1704" w:type="dxa"/>
            <w:vAlign w:val="center"/>
          </w:tcPr>
          <w:p w14:paraId="4CB8B66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172.20.1.2</w:t>
            </w:r>
          </w:p>
        </w:tc>
        <w:tc>
          <w:tcPr>
            <w:tcW w:w="1981" w:type="dxa"/>
            <w:vAlign w:val="center"/>
          </w:tcPr>
          <w:p w14:paraId="653AE67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49" w:type="dxa"/>
          </w:tcPr>
          <w:p w14:paraId="1FA9050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B0399A5" w14:textId="77777777" w:rsidTr="00D9371C">
        <w:tc>
          <w:tcPr>
            <w:tcW w:w="1822" w:type="dxa"/>
            <w:vMerge/>
            <w:vAlign w:val="center"/>
          </w:tcPr>
          <w:p w14:paraId="048EC831" w14:textId="77777777" w:rsidR="00B776CC" w:rsidRPr="00B776CC" w:rsidRDefault="00B776CC" w:rsidP="00D9371C">
            <w:pPr>
              <w:jc w:val="center"/>
              <w:rPr>
                <w:rFonts w:ascii="Calibri" w:hAnsi="Calibri" w:cs="Calibri"/>
                <w:b/>
                <w:bCs/>
                <w:sz w:val="22"/>
                <w:szCs w:val="22"/>
              </w:rPr>
            </w:pPr>
          </w:p>
        </w:tc>
        <w:tc>
          <w:tcPr>
            <w:tcW w:w="1560" w:type="dxa"/>
            <w:vAlign w:val="center"/>
          </w:tcPr>
          <w:p w14:paraId="74A2AA2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S1/1 (BH-R4)</w:t>
            </w:r>
          </w:p>
        </w:tc>
        <w:tc>
          <w:tcPr>
            <w:tcW w:w="1704" w:type="dxa"/>
            <w:vAlign w:val="center"/>
          </w:tcPr>
          <w:p w14:paraId="1F65CC3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172.20.1.9</w:t>
            </w:r>
          </w:p>
        </w:tc>
        <w:tc>
          <w:tcPr>
            <w:tcW w:w="1981" w:type="dxa"/>
            <w:vAlign w:val="center"/>
          </w:tcPr>
          <w:p w14:paraId="1F5943F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49" w:type="dxa"/>
          </w:tcPr>
          <w:p w14:paraId="3E90FB4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283ACD36" w14:textId="77777777" w:rsidTr="00D9371C">
        <w:tc>
          <w:tcPr>
            <w:tcW w:w="1822" w:type="dxa"/>
            <w:vMerge/>
            <w:vAlign w:val="center"/>
          </w:tcPr>
          <w:p w14:paraId="342A2F26" w14:textId="77777777" w:rsidR="00B776CC" w:rsidRPr="00B776CC" w:rsidRDefault="00B776CC" w:rsidP="00D9371C">
            <w:pPr>
              <w:jc w:val="center"/>
              <w:rPr>
                <w:rFonts w:ascii="Calibri" w:hAnsi="Calibri" w:cs="Calibri"/>
                <w:b/>
                <w:bCs/>
                <w:sz w:val="22"/>
                <w:szCs w:val="22"/>
              </w:rPr>
            </w:pPr>
          </w:p>
        </w:tc>
        <w:tc>
          <w:tcPr>
            <w:tcW w:w="1560" w:type="dxa"/>
            <w:vAlign w:val="center"/>
          </w:tcPr>
          <w:p w14:paraId="515FA756" w14:textId="77777777" w:rsidR="00B776CC" w:rsidRPr="00124493" w:rsidRDefault="00B776CC" w:rsidP="00D9371C">
            <w:pPr>
              <w:jc w:val="center"/>
              <w:rPr>
                <w:rFonts w:ascii="Calibri" w:hAnsi="Calibri" w:cs="Calibri"/>
                <w:sz w:val="22"/>
                <w:szCs w:val="22"/>
                <w:highlight w:val="yellow"/>
              </w:rPr>
            </w:pPr>
            <w:r w:rsidRPr="00124493">
              <w:rPr>
                <w:rFonts w:ascii="Calibri" w:hAnsi="Calibri" w:cs="Calibri"/>
                <w:sz w:val="22"/>
                <w:szCs w:val="22"/>
              </w:rPr>
              <w:t>S1/2(ISP-R1)</w:t>
            </w:r>
          </w:p>
        </w:tc>
        <w:tc>
          <w:tcPr>
            <w:tcW w:w="1704" w:type="dxa"/>
            <w:vAlign w:val="center"/>
          </w:tcPr>
          <w:p w14:paraId="5DA3629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90.0.0.18</w:t>
            </w:r>
          </w:p>
        </w:tc>
        <w:tc>
          <w:tcPr>
            <w:tcW w:w="1981" w:type="dxa"/>
            <w:vAlign w:val="center"/>
          </w:tcPr>
          <w:p w14:paraId="600AE8B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49" w:type="dxa"/>
          </w:tcPr>
          <w:p w14:paraId="1D8F945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A410A51" w14:textId="77777777" w:rsidTr="00D9371C">
        <w:tc>
          <w:tcPr>
            <w:tcW w:w="1822" w:type="dxa"/>
            <w:vMerge/>
            <w:vAlign w:val="center"/>
          </w:tcPr>
          <w:p w14:paraId="72DF50E7" w14:textId="77777777" w:rsidR="00B776CC" w:rsidRPr="00B776CC" w:rsidRDefault="00B776CC" w:rsidP="00D9371C">
            <w:pPr>
              <w:jc w:val="center"/>
              <w:rPr>
                <w:rFonts w:ascii="Calibri" w:hAnsi="Calibri" w:cs="Calibri"/>
                <w:b/>
                <w:bCs/>
                <w:sz w:val="22"/>
                <w:szCs w:val="22"/>
              </w:rPr>
            </w:pPr>
          </w:p>
        </w:tc>
        <w:tc>
          <w:tcPr>
            <w:tcW w:w="1560" w:type="dxa"/>
            <w:vAlign w:val="center"/>
          </w:tcPr>
          <w:p w14:paraId="7C2FA84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Lo0</w:t>
            </w:r>
          </w:p>
        </w:tc>
        <w:tc>
          <w:tcPr>
            <w:tcW w:w="1704" w:type="dxa"/>
          </w:tcPr>
          <w:p w14:paraId="4B57771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1.1.16.2</w:t>
            </w:r>
          </w:p>
        </w:tc>
        <w:tc>
          <w:tcPr>
            <w:tcW w:w="1981" w:type="dxa"/>
          </w:tcPr>
          <w:p w14:paraId="7580C2A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49" w:type="dxa"/>
          </w:tcPr>
          <w:p w14:paraId="67B9B42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7E72EA4" w14:textId="77777777" w:rsidTr="00D9371C">
        <w:tc>
          <w:tcPr>
            <w:tcW w:w="1822" w:type="dxa"/>
            <w:vMerge/>
            <w:vAlign w:val="center"/>
          </w:tcPr>
          <w:p w14:paraId="0C35B094" w14:textId="77777777" w:rsidR="00B776CC" w:rsidRPr="00B776CC" w:rsidRDefault="00B776CC" w:rsidP="00D9371C">
            <w:pPr>
              <w:jc w:val="center"/>
              <w:rPr>
                <w:rFonts w:ascii="Calibri" w:hAnsi="Calibri" w:cs="Calibri"/>
                <w:b/>
                <w:bCs/>
                <w:sz w:val="22"/>
                <w:szCs w:val="22"/>
              </w:rPr>
            </w:pPr>
          </w:p>
        </w:tc>
        <w:tc>
          <w:tcPr>
            <w:tcW w:w="1560" w:type="dxa"/>
            <w:vAlign w:val="center"/>
          </w:tcPr>
          <w:p w14:paraId="02C3C78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Tunnel2</w:t>
            </w:r>
          </w:p>
        </w:tc>
        <w:tc>
          <w:tcPr>
            <w:tcW w:w="1704" w:type="dxa"/>
          </w:tcPr>
          <w:p w14:paraId="2BC95A02" w14:textId="77777777" w:rsidR="00B776CC" w:rsidRPr="00124493" w:rsidRDefault="00B776CC" w:rsidP="00D9371C">
            <w:pPr>
              <w:jc w:val="center"/>
              <w:rPr>
                <w:rFonts w:ascii="Calibri" w:hAnsi="Calibri" w:cs="Calibri"/>
                <w:sz w:val="22"/>
                <w:szCs w:val="22"/>
              </w:rPr>
            </w:pPr>
            <w:r w:rsidRPr="00124493">
              <w:rPr>
                <w:rFonts w:ascii="Calibri" w:hAnsi="Calibri" w:cs="Calibri"/>
              </w:rPr>
              <w:t>100.100.200.1</w:t>
            </w:r>
          </w:p>
        </w:tc>
        <w:tc>
          <w:tcPr>
            <w:tcW w:w="1981" w:type="dxa"/>
          </w:tcPr>
          <w:p w14:paraId="668ED6C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255.255.255.240</w:t>
            </w:r>
          </w:p>
        </w:tc>
        <w:tc>
          <w:tcPr>
            <w:tcW w:w="1949" w:type="dxa"/>
          </w:tcPr>
          <w:p w14:paraId="10D21E7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091B23DD" w14:textId="77777777" w:rsidTr="00D9371C">
        <w:tc>
          <w:tcPr>
            <w:tcW w:w="1822" w:type="dxa"/>
            <w:vMerge w:val="restart"/>
            <w:vAlign w:val="center"/>
          </w:tcPr>
          <w:p w14:paraId="2AF53600"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BH-R3</w:t>
            </w:r>
          </w:p>
        </w:tc>
        <w:tc>
          <w:tcPr>
            <w:tcW w:w="1560" w:type="dxa"/>
            <w:vAlign w:val="center"/>
          </w:tcPr>
          <w:p w14:paraId="1C25717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S1/0 (BH-R4)</w:t>
            </w:r>
          </w:p>
        </w:tc>
        <w:tc>
          <w:tcPr>
            <w:tcW w:w="1704" w:type="dxa"/>
            <w:vAlign w:val="center"/>
          </w:tcPr>
          <w:p w14:paraId="637EEFC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172.20.1.13</w:t>
            </w:r>
          </w:p>
        </w:tc>
        <w:tc>
          <w:tcPr>
            <w:tcW w:w="1981" w:type="dxa"/>
            <w:vAlign w:val="center"/>
          </w:tcPr>
          <w:p w14:paraId="17C136F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49" w:type="dxa"/>
          </w:tcPr>
          <w:p w14:paraId="6A66E99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4D5DF97F" w14:textId="77777777" w:rsidTr="00D9371C">
        <w:tc>
          <w:tcPr>
            <w:tcW w:w="1822" w:type="dxa"/>
            <w:vMerge/>
            <w:vAlign w:val="center"/>
          </w:tcPr>
          <w:p w14:paraId="713B93FF" w14:textId="77777777" w:rsidR="00B776CC" w:rsidRPr="00B776CC" w:rsidRDefault="00B776CC" w:rsidP="00D9371C">
            <w:pPr>
              <w:jc w:val="center"/>
              <w:rPr>
                <w:rFonts w:ascii="Calibri" w:hAnsi="Calibri" w:cs="Calibri"/>
                <w:b/>
                <w:bCs/>
                <w:sz w:val="22"/>
                <w:szCs w:val="22"/>
              </w:rPr>
            </w:pPr>
          </w:p>
        </w:tc>
        <w:tc>
          <w:tcPr>
            <w:tcW w:w="1560" w:type="dxa"/>
            <w:vAlign w:val="center"/>
          </w:tcPr>
          <w:p w14:paraId="15A99F1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S1/1 (BH-R1)</w:t>
            </w:r>
          </w:p>
        </w:tc>
        <w:tc>
          <w:tcPr>
            <w:tcW w:w="1704" w:type="dxa"/>
            <w:vAlign w:val="center"/>
          </w:tcPr>
          <w:p w14:paraId="2749F09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172.20.1.6</w:t>
            </w:r>
          </w:p>
        </w:tc>
        <w:tc>
          <w:tcPr>
            <w:tcW w:w="1981" w:type="dxa"/>
            <w:vAlign w:val="center"/>
          </w:tcPr>
          <w:p w14:paraId="5A9F3DD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49" w:type="dxa"/>
          </w:tcPr>
          <w:p w14:paraId="2A139C4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43190620" w14:textId="77777777" w:rsidTr="00D9371C">
        <w:tc>
          <w:tcPr>
            <w:tcW w:w="1822" w:type="dxa"/>
            <w:vMerge/>
            <w:vAlign w:val="center"/>
          </w:tcPr>
          <w:p w14:paraId="29396A75" w14:textId="77777777" w:rsidR="00B776CC" w:rsidRPr="00B776CC" w:rsidRDefault="00B776CC" w:rsidP="00D9371C">
            <w:pPr>
              <w:jc w:val="center"/>
              <w:rPr>
                <w:rFonts w:ascii="Calibri" w:hAnsi="Calibri" w:cs="Calibri"/>
                <w:b/>
                <w:bCs/>
                <w:sz w:val="22"/>
                <w:szCs w:val="22"/>
              </w:rPr>
            </w:pPr>
          </w:p>
        </w:tc>
        <w:tc>
          <w:tcPr>
            <w:tcW w:w="1560" w:type="dxa"/>
            <w:vAlign w:val="center"/>
          </w:tcPr>
          <w:p w14:paraId="1AB5E4D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E0/2.10</w:t>
            </w:r>
          </w:p>
        </w:tc>
        <w:tc>
          <w:tcPr>
            <w:tcW w:w="1704" w:type="dxa"/>
            <w:vAlign w:val="center"/>
          </w:tcPr>
          <w:p w14:paraId="4F19F4B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172.16.10.1</w:t>
            </w:r>
          </w:p>
        </w:tc>
        <w:tc>
          <w:tcPr>
            <w:tcW w:w="1981" w:type="dxa"/>
            <w:vAlign w:val="center"/>
          </w:tcPr>
          <w:p w14:paraId="31CEB33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61BDA2B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07AAA9B8" w14:textId="77777777" w:rsidTr="00D9371C">
        <w:tc>
          <w:tcPr>
            <w:tcW w:w="1822" w:type="dxa"/>
            <w:vMerge/>
            <w:vAlign w:val="center"/>
          </w:tcPr>
          <w:p w14:paraId="320CCED2" w14:textId="77777777" w:rsidR="00B776CC" w:rsidRPr="00B776CC" w:rsidRDefault="00B776CC" w:rsidP="00D9371C">
            <w:pPr>
              <w:jc w:val="center"/>
              <w:rPr>
                <w:rFonts w:ascii="Calibri" w:hAnsi="Calibri" w:cs="Calibri"/>
                <w:b/>
                <w:bCs/>
                <w:sz w:val="22"/>
                <w:szCs w:val="22"/>
              </w:rPr>
            </w:pPr>
          </w:p>
        </w:tc>
        <w:tc>
          <w:tcPr>
            <w:tcW w:w="1560" w:type="dxa"/>
            <w:vAlign w:val="center"/>
          </w:tcPr>
          <w:p w14:paraId="306715E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E0/2.20</w:t>
            </w:r>
          </w:p>
        </w:tc>
        <w:tc>
          <w:tcPr>
            <w:tcW w:w="1704" w:type="dxa"/>
            <w:vAlign w:val="center"/>
          </w:tcPr>
          <w:p w14:paraId="7DC0CB1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172.16.20.1</w:t>
            </w:r>
          </w:p>
        </w:tc>
        <w:tc>
          <w:tcPr>
            <w:tcW w:w="1981" w:type="dxa"/>
            <w:vAlign w:val="center"/>
          </w:tcPr>
          <w:p w14:paraId="683BE85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5D4DAB1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D03F0B9" w14:textId="77777777" w:rsidTr="00D9371C">
        <w:tc>
          <w:tcPr>
            <w:tcW w:w="1822" w:type="dxa"/>
            <w:vMerge/>
            <w:vAlign w:val="center"/>
          </w:tcPr>
          <w:p w14:paraId="393DA913" w14:textId="77777777" w:rsidR="00B776CC" w:rsidRPr="00B776CC" w:rsidRDefault="00B776CC" w:rsidP="00D9371C">
            <w:pPr>
              <w:jc w:val="center"/>
              <w:rPr>
                <w:rFonts w:ascii="Calibri" w:hAnsi="Calibri" w:cs="Calibri"/>
                <w:b/>
                <w:bCs/>
                <w:sz w:val="22"/>
                <w:szCs w:val="22"/>
              </w:rPr>
            </w:pPr>
          </w:p>
        </w:tc>
        <w:tc>
          <w:tcPr>
            <w:tcW w:w="1560" w:type="dxa"/>
            <w:vAlign w:val="center"/>
          </w:tcPr>
          <w:p w14:paraId="0D8BFE5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E0/2.30</w:t>
            </w:r>
          </w:p>
        </w:tc>
        <w:tc>
          <w:tcPr>
            <w:tcW w:w="1704" w:type="dxa"/>
            <w:vAlign w:val="center"/>
          </w:tcPr>
          <w:p w14:paraId="4EA9318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172.16.30.1</w:t>
            </w:r>
          </w:p>
        </w:tc>
        <w:tc>
          <w:tcPr>
            <w:tcW w:w="1981" w:type="dxa"/>
            <w:vAlign w:val="center"/>
          </w:tcPr>
          <w:p w14:paraId="4BDE3E1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2801ED9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E145C0D" w14:textId="77777777" w:rsidTr="00D9371C">
        <w:tc>
          <w:tcPr>
            <w:tcW w:w="1822" w:type="dxa"/>
            <w:vMerge/>
            <w:vAlign w:val="center"/>
          </w:tcPr>
          <w:p w14:paraId="4B36DE9F" w14:textId="77777777" w:rsidR="00B776CC" w:rsidRPr="00B776CC" w:rsidRDefault="00B776CC" w:rsidP="00D9371C">
            <w:pPr>
              <w:jc w:val="center"/>
              <w:rPr>
                <w:rFonts w:ascii="Calibri" w:hAnsi="Calibri" w:cs="Calibri"/>
                <w:b/>
                <w:bCs/>
                <w:sz w:val="22"/>
                <w:szCs w:val="22"/>
              </w:rPr>
            </w:pPr>
          </w:p>
        </w:tc>
        <w:tc>
          <w:tcPr>
            <w:tcW w:w="1560" w:type="dxa"/>
            <w:vAlign w:val="center"/>
          </w:tcPr>
          <w:p w14:paraId="1307458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E0/2.100</w:t>
            </w:r>
          </w:p>
        </w:tc>
        <w:tc>
          <w:tcPr>
            <w:tcW w:w="1704" w:type="dxa"/>
            <w:vAlign w:val="center"/>
          </w:tcPr>
          <w:p w14:paraId="1902A4E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172.16.100.1</w:t>
            </w:r>
          </w:p>
        </w:tc>
        <w:tc>
          <w:tcPr>
            <w:tcW w:w="1981" w:type="dxa"/>
            <w:vAlign w:val="center"/>
          </w:tcPr>
          <w:p w14:paraId="157E1F5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2285477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BFC1496" w14:textId="77777777" w:rsidTr="00D9371C">
        <w:tc>
          <w:tcPr>
            <w:tcW w:w="1822" w:type="dxa"/>
            <w:vMerge/>
            <w:vAlign w:val="center"/>
          </w:tcPr>
          <w:p w14:paraId="1E1C502B" w14:textId="77777777" w:rsidR="00B776CC" w:rsidRPr="00B776CC" w:rsidRDefault="00B776CC" w:rsidP="00D9371C">
            <w:pPr>
              <w:jc w:val="center"/>
              <w:rPr>
                <w:rFonts w:ascii="Calibri" w:hAnsi="Calibri" w:cs="Calibri"/>
                <w:b/>
                <w:bCs/>
                <w:sz w:val="22"/>
                <w:szCs w:val="22"/>
              </w:rPr>
            </w:pPr>
          </w:p>
        </w:tc>
        <w:tc>
          <w:tcPr>
            <w:tcW w:w="1560" w:type="dxa"/>
            <w:vAlign w:val="center"/>
          </w:tcPr>
          <w:p w14:paraId="3F3C356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Lo0</w:t>
            </w:r>
          </w:p>
        </w:tc>
        <w:tc>
          <w:tcPr>
            <w:tcW w:w="1704" w:type="dxa"/>
            <w:vAlign w:val="center"/>
          </w:tcPr>
          <w:p w14:paraId="03D9513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1.1.16.3</w:t>
            </w:r>
          </w:p>
        </w:tc>
        <w:tc>
          <w:tcPr>
            <w:tcW w:w="1981" w:type="dxa"/>
            <w:vAlign w:val="center"/>
          </w:tcPr>
          <w:p w14:paraId="430E5A1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49" w:type="dxa"/>
          </w:tcPr>
          <w:p w14:paraId="18A20DE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7561311D" w14:textId="77777777" w:rsidTr="00D9371C">
        <w:tc>
          <w:tcPr>
            <w:tcW w:w="1822" w:type="dxa"/>
            <w:vMerge w:val="restart"/>
            <w:vAlign w:val="center"/>
          </w:tcPr>
          <w:p w14:paraId="30AE84C7"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BH-R4</w:t>
            </w:r>
          </w:p>
        </w:tc>
        <w:tc>
          <w:tcPr>
            <w:tcW w:w="1560" w:type="dxa"/>
            <w:vAlign w:val="center"/>
          </w:tcPr>
          <w:p w14:paraId="3228884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S1/0 (BH-R3)</w:t>
            </w:r>
          </w:p>
        </w:tc>
        <w:tc>
          <w:tcPr>
            <w:tcW w:w="1704" w:type="dxa"/>
            <w:vAlign w:val="center"/>
          </w:tcPr>
          <w:p w14:paraId="5801F32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172.20.1.14</w:t>
            </w:r>
          </w:p>
        </w:tc>
        <w:tc>
          <w:tcPr>
            <w:tcW w:w="1981" w:type="dxa"/>
            <w:vAlign w:val="center"/>
          </w:tcPr>
          <w:p w14:paraId="5DD9D85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49" w:type="dxa"/>
          </w:tcPr>
          <w:p w14:paraId="094D4BC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0C41829D" w14:textId="77777777" w:rsidTr="00D9371C">
        <w:tc>
          <w:tcPr>
            <w:tcW w:w="1822" w:type="dxa"/>
            <w:vMerge/>
          </w:tcPr>
          <w:p w14:paraId="2CA6103C" w14:textId="77777777" w:rsidR="00B776CC" w:rsidRPr="00B776CC" w:rsidRDefault="00B776CC" w:rsidP="00D9371C">
            <w:pPr>
              <w:jc w:val="center"/>
              <w:rPr>
                <w:rFonts w:ascii="Calibri" w:hAnsi="Calibri" w:cs="Calibri"/>
                <w:b/>
                <w:bCs/>
                <w:sz w:val="22"/>
                <w:szCs w:val="22"/>
              </w:rPr>
            </w:pPr>
          </w:p>
        </w:tc>
        <w:tc>
          <w:tcPr>
            <w:tcW w:w="1560" w:type="dxa"/>
            <w:vAlign w:val="center"/>
          </w:tcPr>
          <w:p w14:paraId="79C99A7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S1/1 (BH-R2)</w:t>
            </w:r>
          </w:p>
        </w:tc>
        <w:tc>
          <w:tcPr>
            <w:tcW w:w="1704" w:type="dxa"/>
            <w:vAlign w:val="center"/>
          </w:tcPr>
          <w:p w14:paraId="463700A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172.20.1.10</w:t>
            </w:r>
          </w:p>
        </w:tc>
        <w:tc>
          <w:tcPr>
            <w:tcW w:w="1981" w:type="dxa"/>
            <w:vAlign w:val="center"/>
          </w:tcPr>
          <w:p w14:paraId="4720B63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49" w:type="dxa"/>
          </w:tcPr>
          <w:p w14:paraId="4CFC75D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05B04015" w14:textId="77777777" w:rsidTr="00D9371C">
        <w:tc>
          <w:tcPr>
            <w:tcW w:w="1822" w:type="dxa"/>
            <w:vMerge/>
          </w:tcPr>
          <w:p w14:paraId="483C7BC7" w14:textId="77777777" w:rsidR="00B776CC" w:rsidRPr="00B776CC" w:rsidRDefault="00B776CC" w:rsidP="00D9371C">
            <w:pPr>
              <w:jc w:val="center"/>
              <w:rPr>
                <w:rFonts w:ascii="Calibri" w:hAnsi="Calibri" w:cs="Calibri"/>
                <w:b/>
                <w:bCs/>
                <w:sz w:val="22"/>
                <w:szCs w:val="22"/>
              </w:rPr>
            </w:pPr>
          </w:p>
        </w:tc>
        <w:tc>
          <w:tcPr>
            <w:tcW w:w="1560" w:type="dxa"/>
            <w:vAlign w:val="center"/>
          </w:tcPr>
          <w:p w14:paraId="53656AB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E0/1.10</w:t>
            </w:r>
          </w:p>
        </w:tc>
        <w:tc>
          <w:tcPr>
            <w:tcW w:w="1704" w:type="dxa"/>
            <w:vAlign w:val="center"/>
          </w:tcPr>
          <w:p w14:paraId="74BBDE1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172.16.10.2</w:t>
            </w:r>
          </w:p>
        </w:tc>
        <w:tc>
          <w:tcPr>
            <w:tcW w:w="1981" w:type="dxa"/>
            <w:vAlign w:val="center"/>
          </w:tcPr>
          <w:p w14:paraId="66453DD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0961BD8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5AEEFFB" w14:textId="77777777" w:rsidTr="00D9371C">
        <w:tc>
          <w:tcPr>
            <w:tcW w:w="1822" w:type="dxa"/>
            <w:vMerge/>
          </w:tcPr>
          <w:p w14:paraId="559711E9" w14:textId="77777777" w:rsidR="00B776CC" w:rsidRPr="00B776CC" w:rsidRDefault="00B776CC" w:rsidP="00D9371C">
            <w:pPr>
              <w:jc w:val="center"/>
              <w:rPr>
                <w:rFonts w:ascii="Calibri" w:hAnsi="Calibri" w:cs="Calibri"/>
                <w:b/>
                <w:bCs/>
                <w:sz w:val="22"/>
                <w:szCs w:val="22"/>
              </w:rPr>
            </w:pPr>
          </w:p>
        </w:tc>
        <w:tc>
          <w:tcPr>
            <w:tcW w:w="1560" w:type="dxa"/>
            <w:vAlign w:val="center"/>
          </w:tcPr>
          <w:p w14:paraId="1F96FEE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E0/1.20</w:t>
            </w:r>
          </w:p>
        </w:tc>
        <w:tc>
          <w:tcPr>
            <w:tcW w:w="1704" w:type="dxa"/>
            <w:vAlign w:val="center"/>
          </w:tcPr>
          <w:p w14:paraId="7EBD7C9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172.16.20.2</w:t>
            </w:r>
          </w:p>
        </w:tc>
        <w:tc>
          <w:tcPr>
            <w:tcW w:w="1981" w:type="dxa"/>
            <w:vAlign w:val="center"/>
          </w:tcPr>
          <w:p w14:paraId="4660BDA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0858E75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074C46CD" w14:textId="77777777" w:rsidTr="00D9371C">
        <w:tc>
          <w:tcPr>
            <w:tcW w:w="1822" w:type="dxa"/>
            <w:vMerge/>
          </w:tcPr>
          <w:p w14:paraId="33395D0E" w14:textId="77777777" w:rsidR="00B776CC" w:rsidRPr="00B776CC" w:rsidRDefault="00B776CC" w:rsidP="00D9371C">
            <w:pPr>
              <w:jc w:val="center"/>
              <w:rPr>
                <w:rFonts w:ascii="Calibri" w:hAnsi="Calibri" w:cs="Calibri"/>
                <w:b/>
                <w:bCs/>
                <w:sz w:val="22"/>
                <w:szCs w:val="22"/>
              </w:rPr>
            </w:pPr>
          </w:p>
        </w:tc>
        <w:tc>
          <w:tcPr>
            <w:tcW w:w="1560" w:type="dxa"/>
            <w:vAlign w:val="center"/>
          </w:tcPr>
          <w:p w14:paraId="3AB3B90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E0/1.30</w:t>
            </w:r>
          </w:p>
        </w:tc>
        <w:tc>
          <w:tcPr>
            <w:tcW w:w="1704" w:type="dxa"/>
            <w:vAlign w:val="center"/>
          </w:tcPr>
          <w:p w14:paraId="1BCD29D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172.16.30.2</w:t>
            </w:r>
          </w:p>
        </w:tc>
        <w:tc>
          <w:tcPr>
            <w:tcW w:w="1981" w:type="dxa"/>
            <w:vAlign w:val="center"/>
          </w:tcPr>
          <w:p w14:paraId="28C9F13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6637D75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2A2C6CF" w14:textId="77777777" w:rsidTr="00D9371C">
        <w:tc>
          <w:tcPr>
            <w:tcW w:w="1822" w:type="dxa"/>
            <w:vMerge/>
          </w:tcPr>
          <w:p w14:paraId="1444CA11" w14:textId="77777777" w:rsidR="00B776CC" w:rsidRPr="00B776CC" w:rsidRDefault="00B776CC" w:rsidP="00D9371C">
            <w:pPr>
              <w:jc w:val="center"/>
              <w:rPr>
                <w:rFonts w:ascii="Calibri" w:hAnsi="Calibri" w:cs="Calibri"/>
                <w:b/>
                <w:bCs/>
                <w:sz w:val="22"/>
                <w:szCs w:val="22"/>
              </w:rPr>
            </w:pPr>
          </w:p>
        </w:tc>
        <w:tc>
          <w:tcPr>
            <w:tcW w:w="1560" w:type="dxa"/>
            <w:vAlign w:val="center"/>
          </w:tcPr>
          <w:p w14:paraId="2E08AC5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E0/1.100</w:t>
            </w:r>
          </w:p>
        </w:tc>
        <w:tc>
          <w:tcPr>
            <w:tcW w:w="1704" w:type="dxa"/>
            <w:vAlign w:val="center"/>
          </w:tcPr>
          <w:p w14:paraId="1DC962D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172.16.100.2</w:t>
            </w:r>
          </w:p>
        </w:tc>
        <w:tc>
          <w:tcPr>
            <w:tcW w:w="1981" w:type="dxa"/>
            <w:vAlign w:val="center"/>
          </w:tcPr>
          <w:p w14:paraId="51E1EA5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62E8A8D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FBC3F1B" w14:textId="77777777" w:rsidTr="00D9371C">
        <w:tc>
          <w:tcPr>
            <w:tcW w:w="1822" w:type="dxa"/>
            <w:vMerge/>
          </w:tcPr>
          <w:p w14:paraId="09B1A03C" w14:textId="77777777" w:rsidR="00B776CC" w:rsidRPr="00B776CC" w:rsidRDefault="00B776CC" w:rsidP="00D9371C">
            <w:pPr>
              <w:jc w:val="center"/>
              <w:rPr>
                <w:rFonts w:ascii="Calibri" w:hAnsi="Calibri" w:cs="Calibri"/>
                <w:b/>
                <w:bCs/>
                <w:sz w:val="22"/>
                <w:szCs w:val="22"/>
              </w:rPr>
            </w:pPr>
          </w:p>
        </w:tc>
        <w:tc>
          <w:tcPr>
            <w:tcW w:w="1560" w:type="dxa"/>
            <w:vAlign w:val="center"/>
          </w:tcPr>
          <w:p w14:paraId="7E5CD7A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Lo0</w:t>
            </w:r>
          </w:p>
        </w:tc>
        <w:tc>
          <w:tcPr>
            <w:tcW w:w="1704" w:type="dxa"/>
            <w:vAlign w:val="center"/>
          </w:tcPr>
          <w:p w14:paraId="4AC9911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1.1.16.4</w:t>
            </w:r>
          </w:p>
        </w:tc>
        <w:tc>
          <w:tcPr>
            <w:tcW w:w="1981" w:type="dxa"/>
            <w:vAlign w:val="center"/>
          </w:tcPr>
          <w:p w14:paraId="31D0B39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49" w:type="dxa"/>
          </w:tcPr>
          <w:p w14:paraId="2E878313" w14:textId="77777777" w:rsidR="00B776CC" w:rsidRPr="00124493" w:rsidRDefault="00B776CC" w:rsidP="00D9371C">
            <w:pPr>
              <w:jc w:val="center"/>
              <w:rPr>
                <w:rFonts w:ascii="Calibri" w:hAnsi="Calibri" w:cs="Calibri"/>
              </w:rPr>
            </w:pPr>
            <w:r w:rsidRPr="00124493">
              <w:rPr>
                <w:rFonts w:ascii="Calibri" w:hAnsi="Calibri" w:cs="Calibri"/>
                <w:sz w:val="22"/>
                <w:szCs w:val="22"/>
              </w:rPr>
              <w:t>N/A</w:t>
            </w:r>
          </w:p>
        </w:tc>
      </w:tr>
      <w:tr w:rsidR="00B776CC" w:rsidRPr="00124493" w14:paraId="335405DE" w14:textId="77777777" w:rsidTr="00D9371C">
        <w:tc>
          <w:tcPr>
            <w:tcW w:w="1822" w:type="dxa"/>
          </w:tcPr>
          <w:p w14:paraId="13CDA210" w14:textId="77777777" w:rsidR="00B776CC" w:rsidRPr="00B776CC" w:rsidRDefault="00B776CC" w:rsidP="00D9371C">
            <w:pPr>
              <w:jc w:val="center"/>
              <w:rPr>
                <w:rFonts w:ascii="Calibri" w:hAnsi="Calibri" w:cs="Calibri"/>
                <w:b/>
                <w:bCs/>
                <w:sz w:val="22"/>
                <w:szCs w:val="22"/>
                <w:rtl/>
                <w:lang w:bidi="ar-BH"/>
              </w:rPr>
            </w:pPr>
            <w:r w:rsidRPr="00B776CC">
              <w:rPr>
                <w:rFonts w:ascii="Calibri" w:hAnsi="Calibri" w:cs="Calibri"/>
                <w:b/>
                <w:bCs/>
                <w:sz w:val="22"/>
                <w:szCs w:val="22"/>
              </w:rPr>
              <w:t xml:space="preserve">BH-SW1 </w:t>
            </w:r>
          </w:p>
        </w:tc>
        <w:tc>
          <w:tcPr>
            <w:tcW w:w="1560" w:type="dxa"/>
          </w:tcPr>
          <w:p w14:paraId="52CEFC9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VLAN 100</w:t>
            </w:r>
          </w:p>
        </w:tc>
        <w:tc>
          <w:tcPr>
            <w:tcW w:w="1704" w:type="dxa"/>
          </w:tcPr>
          <w:p w14:paraId="69BC9F8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172.16.100.101</w:t>
            </w:r>
          </w:p>
        </w:tc>
        <w:tc>
          <w:tcPr>
            <w:tcW w:w="1981" w:type="dxa"/>
            <w:vAlign w:val="center"/>
          </w:tcPr>
          <w:p w14:paraId="04407E6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393EA53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172.16.100.254</w:t>
            </w:r>
          </w:p>
        </w:tc>
      </w:tr>
      <w:tr w:rsidR="00B776CC" w:rsidRPr="00124493" w14:paraId="1B436F1A" w14:textId="77777777" w:rsidTr="00D9371C">
        <w:tc>
          <w:tcPr>
            <w:tcW w:w="1822" w:type="dxa"/>
          </w:tcPr>
          <w:p w14:paraId="3971F0E9"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BH-SW2</w:t>
            </w:r>
          </w:p>
        </w:tc>
        <w:tc>
          <w:tcPr>
            <w:tcW w:w="1560" w:type="dxa"/>
          </w:tcPr>
          <w:p w14:paraId="6333FD9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VLAN 100</w:t>
            </w:r>
          </w:p>
        </w:tc>
        <w:tc>
          <w:tcPr>
            <w:tcW w:w="1704" w:type="dxa"/>
          </w:tcPr>
          <w:p w14:paraId="5C95BAF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172.16.100.102</w:t>
            </w:r>
          </w:p>
        </w:tc>
        <w:tc>
          <w:tcPr>
            <w:tcW w:w="1981" w:type="dxa"/>
            <w:vAlign w:val="center"/>
          </w:tcPr>
          <w:p w14:paraId="773184E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41C41AC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172.16.100.254</w:t>
            </w:r>
          </w:p>
        </w:tc>
      </w:tr>
      <w:tr w:rsidR="00B776CC" w:rsidRPr="00124493" w14:paraId="504910A0" w14:textId="77777777" w:rsidTr="00D9371C">
        <w:tc>
          <w:tcPr>
            <w:tcW w:w="1822" w:type="dxa"/>
          </w:tcPr>
          <w:p w14:paraId="0509FE22"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BH-SW3</w:t>
            </w:r>
          </w:p>
        </w:tc>
        <w:tc>
          <w:tcPr>
            <w:tcW w:w="1560" w:type="dxa"/>
          </w:tcPr>
          <w:p w14:paraId="6B670EF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VLAN 100</w:t>
            </w:r>
          </w:p>
        </w:tc>
        <w:tc>
          <w:tcPr>
            <w:tcW w:w="1704" w:type="dxa"/>
          </w:tcPr>
          <w:p w14:paraId="6BB6889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172.16.100.103</w:t>
            </w:r>
          </w:p>
        </w:tc>
        <w:tc>
          <w:tcPr>
            <w:tcW w:w="1981" w:type="dxa"/>
            <w:vAlign w:val="center"/>
          </w:tcPr>
          <w:p w14:paraId="54A3587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19864D1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172.16.100.254</w:t>
            </w:r>
          </w:p>
        </w:tc>
      </w:tr>
      <w:tr w:rsidR="00B776CC" w:rsidRPr="00124493" w14:paraId="5B264D8E" w14:textId="77777777" w:rsidTr="00D9371C">
        <w:tc>
          <w:tcPr>
            <w:tcW w:w="1822" w:type="dxa"/>
          </w:tcPr>
          <w:p w14:paraId="1E0FA1B8"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BH-SW4</w:t>
            </w:r>
          </w:p>
        </w:tc>
        <w:tc>
          <w:tcPr>
            <w:tcW w:w="1560" w:type="dxa"/>
          </w:tcPr>
          <w:p w14:paraId="58BBD04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VLAN 100</w:t>
            </w:r>
          </w:p>
        </w:tc>
        <w:tc>
          <w:tcPr>
            <w:tcW w:w="1704" w:type="dxa"/>
          </w:tcPr>
          <w:p w14:paraId="38323C1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172.16.100.104</w:t>
            </w:r>
          </w:p>
        </w:tc>
        <w:tc>
          <w:tcPr>
            <w:tcW w:w="1981" w:type="dxa"/>
            <w:vAlign w:val="center"/>
          </w:tcPr>
          <w:p w14:paraId="7A38015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51984F4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172.16.100.254</w:t>
            </w:r>
          </w:p>
        </w:tc>
      </w:tr>
      <w:tr w:rsidR="00B776CC" w:rsidRPr="00124493" w14:paraId="0B8523B1" w14:textId="77777777" w:rsidTr="00D9371C">
        <w:tc>
          <w:tcPr>
            <w:tcW w:w="1822" w:type="dxa"/>
          </w:tcPr>
          <w:p w14:paraId="677A169A"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BH-SW5</w:t>
            </w:r>
          </w:p>
        </w:tc>
        <w:tc>
          <w:tcPr>
            <w:tcW w:w="1560" w:type="dxa"/>
          </w:tcPr>
          <w:p w14:paraId="51C1FFD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VLAN 100</w:t>
            </w:r>
          </w:p>
        </w:tc>
        <w:tc>
          <w:tcPr>
            <w:tcW w:w="1704" w:type="dxa"/>
          </w:tcPr>
          <w:p w14:paraId="1A81AD0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172.16.100.105</w:t>
            </w:r>
          </w:p>
        </w:tc>
        <w:tc>
          <w:tcPr>
            <w:tcW w:w="1981" w:type="dxa"/>
            <w:vAlign w:val="center"/>
          </w:tcPr>
          <w:p w14:paraId="7BD7ED6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25BAD4D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172.16.100.254</w:t>
            </w:r>
          </w:p>
        </w:tc>
      </w:tr>
      <w:tr w:rsidR="00B776CC" w:rsidRPr="00124493" w14:paraId="3015F8ED" w14:textId="77777777" w:rsidTr="00D9371C">
        <w:tc>
          <w:tcPr>
            <w:tcW w:w="1822" w:type="dxa"/>
            <w:vAlign w:val="center"/>
          </w:tcPr>
          <w:p w14:paraId="0DB6E504"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BH-PC1</w:t>
            </w:r>
          </w:p>
        </w:tc>
        <w:tc>
          <w:tcPr>
            <w:tcW w:w="1560" w:type="dxa"/>
          </w:tcPr>
          <w:p w14:paraId="3C7C884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Eth0</w:t>
            </w:r>
          </w:p>
        </w:tc>
        <w:tc>
          <w:tcPr>
            <w:tcW w:w="1704" w:type="dxa"/>
          </w:tcPr>
          <w:p w14:paraId="1084934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172.16.10.10</w:t>
            </w:r>
          </w:p>
        </w:tc>
        <w:tc>
          <w:tcPr>
            <w:tcW w:w="1981" w:type="dxa"/>
            <w:vAlign w:val="center"/>
          </w:tcPr>
          <w:p w14:paraId="491337A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014ADD3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172.16.10.254</w:t>
            </w:r>
          </w:p>
        </w:tc>
      </w:tr>
      <w:tr w:rsidR="00B776CC" w:rsidRPr="00124493" w14:paraId="1B51218C" w14:textId="77777777" w:rsidTr="00D9371C">
        <w:tc>
          <w:tcPr>
            <w:tcW w:w="1822" w:type="dxa"/>
            <w:vAlign w:val="center"/>
          </w:tcPr>
          <w:p w14:paraId="55FB636E"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BH-PC2</w:t>
            </w:r>
          </w:p>
        </w:tc>
        <w:tc>
          <w:tcPr>
            <w:tcW w:w="1560" w:type="dxa"/>
          </w:tcPr>
          <w:p w14:paraId="2822554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Eth0</w:t>
            </w:r>
          </w:p>
        </w:tc>
        <w:tc>
          <w:tcPr>
            <w:tcW w:w="1704" w:type="dxa"/>
          </w:tcPr>
          <w:p w14:paraId="482F678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172.16.20.20</w:t>
            </w:r>
          </w:p>
        </w:tc>
        <w:tc>
          <w:tcPr>
            <w:tcW w:w="1981" w:type="dxa"/>
            <w:vAlign w:val="center"/>
          </w:tcPr>
          <w:p w14:paraId="5DA2955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4148A79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172.16.20.254</w:t>
            </w:r>
          </w:p>
        </w:tc>
      </w:tr>
      <w:tr w:rsidR="00B776CC" w:rsidRPr="00124493" w14:paraId="39853E5B" w14:textId="77777777" w:rsidTr="00D9371C">
        <w:tc>
          <w:tcPr>
            <w:tcW w:w="1822" w:type="dxa"/>
            <w:vAlign w:val="center"/>
          </w:tcPr>
          <w:p w14:paraId="1280B05C"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BH-Server</w:t>
            </w:r>
          </w:p>
        </w:tc>
        <w:tc>
          <w:tcPr>
            <w:tcW w:w="1560" w:type="dxa"/>
          </w:tcPr>
          <w:p w14:paraId="6DFA6B3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Eth0</w:t>
            </w:r>
          </w:p>
        </w:tc>
        <w:tc>
          <w:tcPr>
            <w:tcW w:w="1704" w:type="dxa"/>
          </w:tcPr>
          <w:p w14:paraId="3AF1481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172.16.30.31</w:t>
            </w:r>
          </w:p>
        </w:tc>
        <w:tc>
          <w:tcPr>
            <w:tcW w:w="1981" w:type="dxa"/>
            <w:vAlign w:val="center"/>
          </w:tcPr>
          <w:p w14:paraId="5566C1D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622827A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172.16.30.254</w:t>
            </w:r>
          </w:p>
        </w:tc>
      </w:tr>
      <w:tr w:rsidR="00B776CC" w:rsidRPr="00124493" w14:paraId="61E180E9" w14:textId="77777777" w:rsidTr="00D9371C">
        <w:tc>
          <w:tcPr>
            <w:tcW w:w="1822" w:type="dxa"/>
            <w:vAlign w:val="center"/>
          </w:tcPr>
          <w:p w14:paraId="47B5EDFE"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BH-Server-Backup</w:t>
            </w:r>
          </w:p>
        </w:tc>
        <w:tc>
          <w:tcPr>
            <w:tcW w:w="1560" w:type="dxa"/>
          </w:tcPr>
          <w:p w14:paraId="2978074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Eth0</w:t>
            </w:r>
          </w:p>
        </w:tc>
        <w:tc>
          <w:tcPr>
            <w:tcW w:w="1704" w:type="dxa"/>
          </w:tcPr>
          <w:p w14:paraId="7CBD39F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172.16.30.32</w:t>
            </w:r>
          </w:p>
        </w:tc>
        <w:tc>
          <w:tcPr>
            <w:tcW w:w="1981" w:type="dxa"/>
            <w:vAlign w:val="center"/>
          </w:tcPr>
          <w:p w14:paraId="0265918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49" w:type="dxa"/>
          </w:tcPr>
          <w:p w14:paraId="0D8C7E9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172.16.30.254</w:t>
            </w:r>
          </w:p>
        </w:tc>
      </w:tr>
    </w:tbl>
    <w:p w14:paraId="231B4682" w14:textId="77777777" w:rsidR="00B776CC" w:rsidRPr="00124493" w:rsidRDefault="00B776CC" w:rsidP="00B776CC">
      <w:pPr>
        <w:rPr>
          <w:rFonts w:ascii="Calibri" w:hAnsi="Calibri" w:cs="Calibri"/>
        </w:rPr>
      </w:pPr>
    </w:p>
    <w:tbl>
      <w:tblPr>
        <w:tblStyle w:val="TableGrid"/>
        <w:tblW w:w="0" w:type="auto"/>
        <w:tblLook w:val="04A0" w:firstRow="1" w:lastRow="0" w:firstColumn="1" w:lastColumn="0" w:noHBand="0" w:noVBand="1"/>
      </w:tblPr>
      <w:tblGrid>
        <w:gridCol w:w="1823"/>
        <w:gridCol w:w="1574"/>
        <w:gridCol w:w="1852"/>
        <w:gridCol w:w="1961"/>
        <w:gridCol w:w="1806"/>
      </w:tblGrid>
      <w:tr w:rsidR="00B776CC" w:rsidRPr="00124493" w14:paraId="2DBE0948" w14:textId="77777777" w:rsidTr="00D9371C">
        <w:tc>
          <w:tcPr>
            <w:tcW w:w="9016" w:type="dxa"/>
            <w:gridSpan w:val="5"/>
          </w:tcPr>
          <w:p w14:paraId="686CB73A"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 xml:space="preserve">England </w:t>
            </w:r>
          </w:p>
        </w:tc>
      </w:tr>
      <w:tr w:rsidR="00B776CC" w:rsidRPr="00124493" w14:paraId="6F7A535A" w14:textId="77777777" w:rsidTr="00D9371C">
        <w:tc>
          <w:tcPr>
            <w:tcW w:w="1823" w:type="dxa"/>
            <w:vAlign w:val="center"/>
          </w:tcPr>
          <w:p w14:paraId="6E76E77F"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Device</w:t>
            </w:r>
          </w:p>
        </w:tc>
        <w:tc>
          <w:tcPr>
            <w:tcW w:w="1574" w:type="dxa"/>
            <w:vAlign w:val="center"/>
          </w:tcPr>
          <w:p w14:paraId="629BD2E5"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Interface</w:t>
            </w:r>
          </w:p>
        </w:tc>
        <w:tc>
          <w:tcPr>
            <w:tcW w:w="1852" w:type="dxa"/>
            <w:vAlign w:val="center"/>
          </w:tcPr>
          <w:p w14:paraId="0EF67A6E"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IP Address</w:t>
            </w:r>
          </w:p>
        </w:tc>
        <w:tc>
          <w:tcPr>
            <w:tcW w:w="1961" w:type="dxa"/>
            <w:vAlign w:val="center"/>
          </w:tcPr>
          <w:p w14:paraId="20C37C45"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Subnet Mask</w:t>
            </w:r>
          </w:p>
        </w:tc>
        <w:tc>
          <w:tcPr>
            <w:tcW w:w="1806" w:type="dxa"/>
            <w:vAlign w:val="center"/>
          </w:tcPr>
          <w:p w14:paraId="06832049"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Default Gateway</w:t>
            </w:r>
          </w:p>
        </w:tc>
      </w:tr>
      <w:tr w:rsidR="00B776CC" w:rsidRPr="00124493" w14:paraId="03BC932F" w14:textId="77777777" w:rsidTr="00D9371C">
        <w:tc>
          <w:tcPr>
            <w:tcW w:w="1823" w:type="dxa"/>
            <w:vMerge w:val="restart"/>
            <w:vAlign w:val="center"/>
          </w:tcPr>
          <w:p w14:paraId="42DCA4CC"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 xml:space="preserve">EN-R1 </w:t>
            </w:r>
          </w:p>
        </w:tc>
        <w:tc>
          <w:tcPr>
            <w:tcW w:w="1574" w:type="dxa"/>
            <w:vAlign w:val="center"/>
          </w:tcPr>
          <w:p w14:paraId="25AAFEC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S1/0 (EN-R1)</w:t>
            </w:r>
          </w:p>
        </w:tc>
        <w:tc>
          <w:tcPr>
            <w:tcW w:w="1852" w:type="dxa"/>
            <w:vAlign w:val="center"/>
          </w:tcPr>
          <w:p w14:paraId="2BFBE10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172.20.1.17</w:t>
            </w:r>
          </w:p>
        </w:tc>
        <w:tc>
          <w:tcPr>
            <w:tcW w:w="1961" w:type="dxa"/>
            <w:vAlign w:val="center"/>
          </w:tcPr>
          <w:p w14:paraId="78F44B6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806" w:type="dxa"/>
          </w:tcPr>
          <w:p w14:paraId="4EFE101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E18AE9C" w14:textId="77777777" w:rsidTr="00D9371C">
        <w:tc>
          <w:tcPr>
            <w:tcW w:w="1823" w:type="dxa"/>
            <w:vMerge/>
            <w:vAlign w:val="center"/>
          </w:tcPr>
          <w:p w14:paraId="74672E77" w14:textId="77777777" w:rsidR="00B776CC" w:rsidRPr="00B776CC" w:rsidRDefault="00B776CC" w:rsidP="00D9371C">
            <w:pPr>
              <w:jc w:val="center"/>
              <w:rPr>
                <w:rFonts w:ascii="Calibri" w:hAnsi="Calibri" w:cs="Calibri"/>
                <w:b/>
                <w:bCs/>
                <w:sz w:val="22"/>
                <w:szCs w:val="22"/>
              </w:rPr>
            </w:pPr>
          </w:p>
        </w:tc>
        <w:tc>
          <w:tcPr>
            <w:tcW w:w="1574" w:type="dxa"/>
            <w:vAlign w:val="center"/>
          </w:tcPr>
          <w:p w14:paraId="356E748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S1/1 (ISP-R2)</w:t>
            </w:r>
          </w:p>
        </w:tc>
        <w:tc>
          <w:tcPr>
            <w:tcW w:w="1852" w:type="dxa"/>
            <w:vAlign w:val="center"/>
          </w:tcPr>
          <w:p w14:paraId="69785AA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90.0.0.38</w:t>
            </w:r>
          </w:p>
        </w:tc>
        <w:tc>
          <w:tcPr>
            <w:tcW w:w="1961" w:type="dxa"/>
            <w:vAlign w:val="center"/>
          </w:tcPr>
          <w:p w14:paraId="493A475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806" w:type="dxa"/>
          </w:tcPr>
          <w:p w14:paraId="5BD0389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20B840F6" w14:textId="77777777" w:rsidTr="00D9371C">
        <w:tc>
          <w:tcPr>
            <w:tcW w:w="1823" w:type="dxa"/>
            <w:vMerge/>
            <w:vAlign w:val="center"/>
          </w:tcPr>
          <w:p w14:paraId="73EF6CC3" w14:textId="77777777" w:rsidR="00B776CC" w:rsidRPr="00B776CC" w:rsidRDefault="00B776CC" w:rsidP="00D9371C">
            <w:pPr>
              <w:jc w:val="center"/>
              <w:rPr>
                <w:rFonts w:ascii="Calibri" w:hAnsi="Calibri" w:cs="Calibri"/>
                <w:b/>
                <w:bCs/>
                <w:sz w:val="22"/>
                <w:szCs w:val="22"/>
              </w:rPr>
            </w:pPr>
          </w:p>
        </w:tc>
        <w:tc>
          <w:tcPr>
            <w:tcW w:w="1574" w:type="dxa"/>
            <w:vAlign w:val="center"/>
          </w:tcPr>
          <w:p w14:paraId="432C69BA" w14:textId="77777777" w:rsidR="00B776CC" w:rsidRPr="00124493" w:rsidRDefault="00B776CC" w:rsidP="00D9371C">
            <w:pPr>
              <w:jc w:val="center"/>
              <w:rPr>
                <w:rFonts w:ascii="Calibri" w:hAnsi="Calibri" w:cs="Calibri"/>
                <w:sz w:val="22"/>
                <w:szCs w:val="22"/>
                <w:highlight w:val="yellow"/>
              </w:rPr>
            </w:pPr>
            <w:r w:rsidRPr="00124493">
              <w:rPr>
                <w:rFonts w:ascii="Calibri" w:hAnsi="Calibri" w:cs="Calibri"/>
                <w:sz w:val="22"/>
                <w:szCs w:val="22"/>
              </w:rPr>
              <w:t>S1/2 (EN-R3)</w:t>
            </w:r>
          </w:p>
        </w:tc>
        <w:tc>
          <w:tcPr>
            <w:tcW w:w="1852" w:type="dxa"/>
            <w:vAlign w:val="center"/>
          </w:tcPr>
          <w:p w14:paraId="19E0EC3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172.20.1.21</w:t>
            </w:r>
          </w:p>
        </w:tc>
        <w:tc>
          <w:tcPr>
            <w:tcW w:w="1961" w:type="dxa"/>
            <w:vAlign w:val="center"/>
          </w:tcPr>
          <w:p w14:paraId="64D21C0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806" w:type="dxa"/>
          </w:tcPr>
          <w:p w14:paraId="6B89CE3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9373D6B" w14:textId="77777777" w:rsidTr="00D9371C">
        <w:tc>
          <w:tcPr>
            <w:tcW w:w="1823" w:type="dxa"/>
            <w:vMerge/>
            <w:vAlign w:val="center"/>
          </w:tcPr>
          <w:p w14:paraId="57A0ED51" w14:textId="77777777" w:rsidR="00B776CC" w:rsidRPr="00B776CC" w:rsidRDefault="00B776CC" w:rsidP="00D9371C">
            <w:pPr>
              <w:jc w:val="center"/>
              <w:rPr>
                <w:rFonts w:ascii="Calibri" w:hAnsi="Calibri" w:cs="Calibri"/>
                <w:b/>
                <w:bCs/>
                <w:sz w:val="22"/>
                <w:szCs w:val="22"/>
              </w:rPr>
            </w:pPr>
          </w:p>
        </w:tc>
        <w:tc>
          <w:tcPr>
            <w:tcW w:w="1574" w:type="dxa"/>
            <w:vAlign w:val="center"/>
          </w:tcPr>
          <w:p w14:paraId="53BD0EF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Lo0</w:t>
            </w:r>
          </w:p>
        </w:tc>
        <w:tc>
          <w:tcPr>
            <w:tcW w:w="1852" w:type="dxa"/>
            <w:vAlign w:val="center"/>
          </w:tcPr>
          <w:p w14:paraId="16F52CE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1.1.17.1</w:t>
            </w:r>
          </w:p>
        </w:tc>
        <w:tc>
          <w:tcPr>
            <w:tcW w:w="1961" w:type="dxa"/>
          </w:tcPr>
          <w:p w14:paraId="56C91CD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806" w:type="dxa"/>
          </w:tcPr>
          <w:p w14:paraId="7C65674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3C0BC4F2" w14:textId="77777777" w:rsidTr="00D9371C">
        <w:tc>
          <w:tcPr>
            <w:tcW w:w="1823" w:type="dxa"/>
            <w:vMerge/>
            <w:vAlign w:val="center"/>
          </w:tcPr>
          <w:p w14:paraId="373C282F" w14:textId="77777777" w:rsidR="00B776CC" w:rsidRPr="00B776CC" w:rsidRDefault="00B776CC" w:rsidP="00D9371C">
            <w:pPr>
              <w:jc w:val="center"/>
              <w:rPr>
                <w:rFonts w:ascii="Calibri" w:hAnsi="Calibri" w:cs="Calibri"/>
                <w:b/>
                <w:bCs/>
                <w:sz w:val="22"/>
                <w:szCs w:val="22"/>
              </w:rPr>
            </w:pPr>
          </w:p>
        </w:tc>
        <w:tc>
          <w:tcPr>
            <w:tcW w:w="1574" w:type="dxa"/>
            <w:vAlign w:val="center"/>
          </w:tcPr>
          <w:p w14:paraId="19DE65A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 xml:space="preserve">Lo1 </w:t>
            </w:r>
          </w:p>
        </w:tc>
        <w:tc>
          <w:tcPr>
            <w:tcW w:w="1852" w:type="dxa"/>
            <w:vAlign w:val="center"/>
          </w:tcPr>
          <w:p w14:paraId="03EE4B3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1.1.17.100</w:t>
            </w:r>
          </w:p>
        </w:tc>
        <w:tc>
          <w:tcPr>
            <w:tcW w:w="1961" w:type="dxa"/>
          </w:tcPr>
          <w:p w14:paraId="67C8B33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806" w:type="dxa"/>
          </w:tcPr>
          <w:p w14:paraId="198FC88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30BB5B38" w14:textId="77777777" w:rsidTr="00D9371C">
        <w:tc>
          <w:tcPr>
            <w:tcW w:w="1823" w:type="dxa"/>
            <w:vMerge/>
            <w:vAlign w:val="center"/>
          </w:tcPr>
          <w:p w14:paraId="2A8F47B7" w14:textId="77777777" w:rsidR="00B776CC" w:rsidRPr="00B776CC" w:rsidRDefault="00B776CC" w:rsidP="00D9371C">
            <w:pPr>
              <w:jc w:val="center"/>
              <w:rPr>
                <w:rFonts w:ascii="Calibri" w:hAnsi="Calibri" w:cs="Calibri"/>
                <w:b/>
                <w:bCs/>
                <w:sz w:val="22"/>
                <w:szCs w:val="22"/>
              </w:rPr>
            </w:pPr>
          </w:p>
        </w:tc>
        <w:tc>
          <w:tcPr>
            <w:tcW w:w="1574" w:type="dxa"/>
            <w:vAlign w:val="center"/>
          </w:tcPr>
          <w:p w14:paraId="55BEFC1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Tunnel1</w:t>
            </w:r>
          </w:p>
        </w:tc>
        <w:tc>
          <w:tcPr>
            <w:tcW w:w="1852" w:type="dxa"/>
            <w:vAlign w:val="center"/>
          </w:tcPr>
          <w:p w14:paraId="1ADACD1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100.100.100.2</w:t>
            </w:r>
          </w:p>
        </w:tc>
        <w:tc>
          <w:tcPr>
            <w:tcW w:w="1961" w:type="dxa"/>
          </w:tcPr>
          <w:p w14:paraId="56F9A13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255.255.255.240</w:t>
            </w:r>
          </w:p>
        </w:tc>
        <w:tc>
          <w:tcPr>
            <w:tcW w:w="1806" w:type="dxa"/>
          </w:tcPr>
          <w:p w14:paraId="41A9F8D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765ED6BA" w14:textId="77777777" w:rsidTr="00D9371C">
        <w:tc>
          <w:tcPr>
            <w:tcW w:w="1823" w:type="dxa"/>
            <w:vMerge/>
            <w:vAlign w:val="center"/>
          </w:tcPr>
          <w:p w14:paraId="1EA73F66" w14:textId="77777777" w:rsidR="00B776CC" w:rsidRPr="00B776CC" w:rsidRDefault="00B776CC" w:rsidP="00D9371C">
            <w:pPr>
              <w:jc w:val="center"/>
              <w:rPr>
                <w:rFonts w:ascii="Calibri" w:hAnsi="Calibri" w:cs="Calibri"/>
                <w:b/>
                <w:bCs/>
                <w:sz w:val="22"/>
                <w:szCs w:val="22"/>
              </w:rPr>
            </w:pPr>
          </w:p>
        </w:tc>
        <w:tc>
          <w:tcPr>
            <w:tcW w:w="1574" w:type="dxa"/>
            <w:vAlign w:val="center"/>
          </w:tcPr>
          <w:p w14:paraId="1137ED8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Tunnel2</w:t>
            </w:r>
          </w:p>
        </w:tc>
        <w:tc>
          <w:tcPr>
            <w:tcW w:w="1852" w:type="dxa"/>
            <w:vAlign w:val="center"/>
          </w:tcPr>
          <w:p w14:paraId="29A0BDE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100.100.200.2</w:t>
            </w:r>
          </w:p>
        </w:tc>
        <w:tc>
          <w:tcPr>
            <w:tcW w:w="1961" w:type="dxa"/>
          </w:tcPr>
          <w:p w14:paraId="16A1D03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255.255.255.240</w:t>
            </w:r>
          </w:p>
        </w:tc>
        <w:tc>
          <w:tcPr>
            <w:tcW w:w="1806" w:type="dxa"/>
          </w:tcPr>
          <w:p w14:paraId="58BD6F2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0F9EED23" w14:textId="77777777" w:rsidTr="00D9371C">
        <w:tc>
          <w:tcPr>
            <w:tcW w:w="1823" w:type="dxa"/>
            <w:vMerge w:val="restart"/>
            <w:vAlign w:val="center"/>
          </w:tcPr>
          <w:p w14:paraId="2F60A56B"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 xml:space="preserve">EN-R2 </w:t>
            </w:r>
          </w:p>
        </w:tc>
        <w:tc>
          <w:tcPr>
            <w:tcW w:w="1574" w:type="dxa"/>
            <w:vAlign w:val="center"/>
          </w:tcPr>
          <w:p w14:paraId="29B6B97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S1/0 (EN-R1)</w:t>
            </w:r>
          </w:p>
        </w:tc>
        <w:tc>
          <w:tcPr>
            <w:tcW w:w="1852" w:type="dxa"/>
            <w:vAlign w:val="center"/>
          </w:tcPr>
          <w:p w14:paraId="61F6AC0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172.20.1.18</w:t>
            </w:r>
          </w:p>
        </w:tc>
        <w:tc>
          <w:tcPr>
            <w:tcW w:w="1961" w:type="dxa"/>
            <w:vAlign w:val="center"/>
          </w:tcPr>
          <w:p w14:paraId="4F335F0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806" w:type="dxa"/>
          </w:tcPr>
          <w:p w14:paraId="00D1E73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74897D93" w14:textId="77777777" w:rsidTr="00D9371C">
        <w:tc>
          <w:tcPr>
            <w:tcW w:w="1823" w:type="dxa"/>
            <w:vMerge/>
            <w:vAlign w:val="center"/>
          </w:tcPr>
          <w:p w14:paraId="5EFC233E" w14:textId="77777777" w:rsidR="00B776CC" w:rsidRPr="00B776CC" w:rsidRDefault="00B776CC" w:rsidP="00D9371C">
            <w:pPr>
              <w:jc w:val="center"/>
              <w:rPr>
                <w:rFonts w:ascii="Calibri" w:hAnsi="Calibri" w:cs="Calibri"/>
                <w:b/>
                <w:bCs/>
                <w:sz w:val="22"/>
                <w:szCs w:val="22"/>
              </w:rPr>
            </w:pPr>
          </w:p>
        </w:tc>
        <w:tc>
          <w:tcPr>
            <w:tcW w:w="1574" w:type="dxa"/>
            <w:vAlign w:val="center"/>
          </w:tcPr>
          <w:p w14:paraId="09E0EA77" w14:textId="77777777" w:rsidR="00B776CC" w:rsidRPr="00124493" w:rsidRDefault="00B776CC" w:rsidP="00D9371C">
            <w:pPr>
              <w:jc w:val="center"/>
              <w:rPr>
                <w:rFonts w:ascii="Calibri" w:hAnsi="Calibri" w:cs="Calibri"/>
                <w:sz w:val="22"/>
                <w:szCs w:val="22"/>
                <w:highlight w:val="yellow"/>
              </w:rPr>
            </w:pPr>
            <w:r w:rsidRPr="00124493">
              <w:rPr>
                <w:rFonts w:ascii="Calibri" w:hAnsi="Calibri" w:cs="Calibri"/>
                <w:sz w:val="22"/>
                <w:szCs w:val="22"/>
              </w:rPr>
              <w:t>S1/1 (EN-R3)</w:t>
            </w:r>
          </w:p>
        </w:tc>
        <w:tc>
          <w:tcPr>
            <w:tcW w:w="1852" w:type="dxa"/>
            <w:vAlign w:val="center"/>
          </w:tcPr>
          <w:p w14:paraId="148F867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172.20.1.25</w:t>
            </w:r>
          </w:p>
        </w:tc>
        <w:tc>
          <w:tcPr>
            <w:tcW w:w="1961" w:type="dxa"/>
            <w:vAlign w:val="center"/>
          </w:tcPr>
          <w:p w14:paraId="61253AC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806" w:type="dxa"/>
          </w:tcPr>
          <w:p w14:paraId="6C4D823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CBAEE03" w14:textId="77777777" w:rsidTr="00D9371C">
        <w:tc>
          <w:tcPr>
            <w:tcW w:w="1823" w:type="dxa"/>
            <w:vMerge/>
            <w:vAlign w:val="center"/>
          </w:tcPr>
          <w:p w14:paraId="59A36B82" w14:textId="77777777" w:rsidR="00B776CC" w:rsidRPr="00B776CC" w:rsidRDefault="00B776CC" w:rsidP="00D9371C">
            <w:pPr>
              <w:jc w:val="center"/>
              <w:rPr>
                <w:rFonts w:ascii="Calibri" w:hAnsi="Calibri" w:cs="Calibri"/>
                <w:b/>
                <w:bCs/>
                <w:sz w:val="22"/>
                <w:szCs w:val="22"/>
              </w:rPr>
            </w:pPr>
          </w:p>
        </w:tc>
        <w:tc>
          <w:tcPr>
            <w:tcW w:w="1574" w:type="dxa"/>
            <w:vAlign w:val="center"/>
          </w:tcPr>
          <w:p w14:paraId="6D6044D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S1/2 (ISP-R5)</w:t>
            </w:r>
          </w:p>
        </w:tc>
        <w:tc>
          <w:tcPr>
            <w:tcW w:w="1852" w:type="dxa"/>
            <w:vAlign w:val="center"/>
          </w:tcPr>
          <w:p w14:paraId="213E24E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90.0.0.46</w:t>
            </w:r>
          </w:p>
        </w:tc>
        <w:tc>
          <w:tcPr>
            <w:tcW w:w="1961" w:type="dxa"/>
            <w:vAlign w:val="center"/>
          </w:tcPr>
          <w:p w14:paraId="6819A2E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806" w:type="dxa"/>
          </w:tcPr>
          <w:p w14:paraId="3A8A751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9448CC9" w14:textId="77777777" w:rsidTr="00D9371C">
        <w:tc>
          <w:tcPr>
            <w:tcW w:w="1823" w:type="dxa"/>
            <w:vMerge/>
            <w:vAlign w:val="center"/>
          </w:tcPr>
          <w:p w14:paraId="5A49D031" w14:textId="77777777" w:rsidR="00B776CC" w:rsidRPr="00B776CC" w:rsidRDefault="00B776CC" w:rsidP="00D9371C">
            <w:pPr>
              <w:jc w:val="center"/>
              <w:rPr>
                <w:rFonts w:ascii="Calibri" w:hAnsi="Calibri" w:cs="Calibri"/>
                <w:b/>
                <w:bCs/>
                <w:sz w:val="22"/>
                <w:szCs w:val="22"/>
              </w:rPr>
            </w:pPr>
          </w:p>
        </w:tc>
        <w:tc>
          <w:tcPr>
            <w:tcW w:w="1574" w:type="dxa"/>
            <w:vAlign w:val="center"/>
          </w:tcPr>
          <w:p w14:paraId="5CC4BF3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Lo0</w:t>
            </w:r>
          </w:p>
        </w:tc>
        <w:tc>
          <w:tcPr>
            <w:tcW w:w="1852" w:type="dxa"/>
            <w:vAlign w:val="center"/>
          </w:tcPr>
          <w:p w14:paraId="02E9866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1.1.17.2</w:t>
            </w:r>
          </w:p>
        </w:tc>
        <w:tc>
          <w:tcPr>
            <w:tcW w:w="1961" w:type="dxa"/>
          </w:tcPr>
          <w:p w14:paraId="53D56E2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806" w:type="dxa"/>
          </w:tcPr>
          <w:p w14:paraId="3DEF1D5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5FCB254" w14:textId="77777777" w:rsidTr="00D9371C">
        <w:tc>
          <w:tcPr>
            <w:tcW w:w="1823" w:type="dxa"/>
            <w:vMerge/>
            <w:vAlign w:val="center"/>
          </w:tcPr>
          <w:p w14:paraId="75D9C51F" w14:textId="77777777" w:rsidR="00B776CC" w:rsidRPr="00B776CC" w:rsidRDefault="00B776CC" w:rsidP="00D9371C">
            <w:pPr>
              <w:jc w:val="center"/>
              <w:rPr>
                <w:rFonts w:ascii="Calibri" w:hAnsi="Calibri" w:cs="Calibri"/>
                <w:b/>
                <w:bCs/>
                <w:sz w:val="22"/>
                <w:szCs w:val="22"/>
              </w:rPr>
            </w:pPr>
          </w:p>
        </w:tc>
        <w:tc>
          <w:tcPr>
            <w:tcW w:w="1574" w:type="dxa"/>
            <w:vAlign w:val="center"/>
          </w:tcPr>
          <w:p w14:paraId="3E6C28C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 xml:space="preserve">Lo1 </w:t>
            </w:r>
          </w:p>
        </w:tc>
        <w:tc>
          <w:tcPr>
            <w:tcW w:w="1852" w:type="dxa"/>
            <w:vAlign w:val="center"/>
          </w:tcPr>
          <w:p w14:paraId="56643C9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1.1.17.200</w:t>
            </w:r>
          </w:p>
        </w:tc>
        <w:tc>
          <w:tcPr>
            <w:tcW w:w="1961" w:type="dxa"/>
          </w:tcPr>
          <w:p w14:paraId="5E74795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806" w:type="dxa"/>
          </w:tcPr>
          <w:p w14:paraId="355EEED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0ABF699" w14:textId="77777777" w:rsidTr="00D9371C">
        <w:trPr>
          <w:trHeight w:val="44"/>
        </w:trPr>
        <w:tc>
          <w:tcPr>
            <w:tcW w:w="1823" w:type="dxa"/>
            <w:vMerge/>
            <w:vAlign w:val="center"/>
          </w:tcPr>
          <w:p w14:paraId="1A51F14C" w14:textId="77777777" w:rsidR="00B776CC" w:rsidRPr="00B776CC" w:rsidRDefault="00B776CC" w:rsidP="00D9371C">
            <w:pPr>
              <w:jc w:val="center"/>
              <w:rPr>
                <w:rFonts w:ascii="Calibri" w:hAnsi="Calibri" w:cs="Calibri"/>
                <w:b/>
                <w:bCs/>
                <w:sz w:val="22"/>
                <w:szCs w:val="22"/>
              </w:rPr>
            </w:pPr>
          </w:p>
        </w:tc>
        <w:tc>
          <w:tcPr>
            <w:tcW w:w="1574" w:type="dxa"/>
            <w:vAlign w:val="center"/>
          </w:tcPr>
          <w:p w14:paraId="54A2AD9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Tunnel1</w:t>
            </w:r>
          </w:p>
        </w:tc>
        <w:tc>
          <w:tcPr>
            <w:tcW w:w="1852" w:type="dxa"/>
            <w:vAlign w:val="center"/>
          </w:tcPr>
          <w:p w14:paraId="7FEAC13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100.100.100.5</w:t>
            </w:r>
          </w:p>
        </w:tc>
        <w:tc>
          <w:tcPr>
            <w:tcW w:w="1961" w:type="dxa"/>
          </w:tcPr>
          <w:p w14:paraId="6C04284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255.255.255.240</w:t>
            </w:r>
          </w:p>
        </w:tc>
        <w:tc>
          <w:tcPr>
            <w:tcW w:w="1806" w:type="dxa"/>
          </w:tcPr>
          <w:p w14:paraId="768969C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21DA4B3" w14:textId="77777777" w:rsidTr="00D9371C">
        <w:tc>
          <w:tcPr>
            <w:tcW w:w="1823" w:type="dxa"/>
            <w:vMerge/>
            <w:vAlign w:val="center"/>
          </w:tcPr>
          <w:p w14:paraId="30201670" w14:textId="77777777" w:rsidR="00B776CC" w:rsidRPr="00B776CC" w:rsidRDefault="00B776CC" w:rsidP="00D9371C">
            <w:pPr>
              <w:jc w:val="center"/>
              <w:rPr>
                <w:rFonts w:ascii="Calibri" w:hAnsi="Calibri" w:cs="Calibri"/>
                <w:b/>
                <w:bCs/>
                <w:sz w:val="22"/>
                <w:szCs w:val="22"/>
              </w:rPr>
            </w:pPr>
          </w:p>
        </w:tc>
        <w:tc>
          <w:tcPr>
            <w:tcW w:w="1574" w:type="dxa"/>
            <w:vAlign w:val="center"/>
          </w:tcPr>
          <w:p w14:paraId="5A098BC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Tunnel2</w:t>
            </w:r>
          </w:p>
        </w:tc>
        <w:tc>
          <w:tcPr>
            <w:tcW w:w="1852" w:type="dxa"/>
            <w:vAlign w:val="center"/>
          </w:tcPr>
          <w:p w14:paraId="3B43F08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100.100.200.5</w:t>
            </w:r>
          </w:p>
        </w:tc>
        <w:tc>
          <w:tcPr>
            <w:tcW w:w="1961" w:type="dxa"/>
          </w:tcPr>
          <w:p w14:paraId="386FAE2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255.255.255.240</w:t>
            </w:r>
          </w:p>
        </w:tc>
        <w:tc>
          <w:tcPr>
            <w:tcW w:w="1806" w:type="dxa"/>
          </w:tcPr>
          <w:p w14:paraId="2F790E1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48EF895" w14:textId="77777777" w:rsidTr="00D9371C">
        <w:tc>
          <w:tcPr>
            <w:tcW w:w="1823" w:type="dxa"/>
            <w:vMerge w:val="restart"/>
            <w:vAlign w:val="center"/>
          </w:tcPr>
          <w:p w14:paraId="564450E6"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EN-R3</w:t>
            </w:r>
          </w:p>
        </w:tc>
        <w:tc>
          <w:tcPr>
            <w:tcW w:w="1574" w:type="dxa"/>
            <w:vAlign w:val="center"/>
          </w:tcPr>
          <w:p w14:paraId="15E07AA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S1/1 (EN-R1)</w:t>
            </w:r>
          </w:p>
        </w:tc>
        <w:tc>
          <w:tcPr>
            <w:tcW w:w="1852" w:type="dxa"/>
            <w:vAlign w:val="center"/>
          </w:tcPr>
          <w:p w14:paraId="5FCDE5C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172.20.1.22</w:t>
            </w:r>
          </w:p>
        </w:tc>
        <w:tc>
          <w:tcPr>
            <w:tcW w:w="1961" w:type="dxa"/>
            <w:vAlign w:val="center"/>
          </w:tcPr>
          <w:p w14:paraId="78F4FB5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806" w:type="dxa"/>
          </w:tcPr>
          <w:p w14:paraId="695A9EE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EC3077C" w14:textId="77777777" w:rsidTr="00D9371C">
        <w:tc>
          <w:tcPr>
            <w:tcW w:w="1823" w:type="dxa"/>
            <w:vMerge/>
            <w:vAlign w:val="center"/>
          </w:tcPr>
          <w:p w14:paraId="0BE33EDA" w14:textId="77777777" w:rsidR="00B776CC" w:rsidRPr="00B776CC" w:rsidRDefault="00B776CC" w:rsidP="00D9371C">
            <w:pPr>
              <w:jc w:val="center"/>
              <w:rPr>
                <w:rFonts w:ascii="Calibri" w:hAnsi="Calibri" w:cs="Calibri"/>
                <w:b/>
                <w:bCs/>
                <w:sz w:val="22"/>
                <w:szCs w:val="22"/>
              </w:rPr>
            </w:pPr>
          </w:p>
        </w:tc>
        <w:tc>
          <w:tcPr>
            <w:tcW w:w="1574" w:type="dxa"/>
            <w:vAlign w:val="center"/>
          </w:tcPr>
          <w:p w14:paraId="27EEF90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S1/2 (EN-R2)</w:t>
            </w:r>
          </w:p>
        </w:tc>
        <w:tc>
          <w:tcPr>
            <w:tcW w:w="1852" w:type="dxa"/>
            <w:vAlign w:val="center"/>
          </w:tcPr>
          <w:p w14:paraId="15D548F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172.20.1.26</w:t>
            </w:r>
          </w:p>
        </w:tc>
        <w:tc>
          <w:tcPr>
            <w:tcW w:w="1961" w:type="dxa"/>
            <w:vAlign w:val="center"/>
          </w:tcPr>
          <w:p w14:paraId="325D962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806" w:type="dxa"/>
          </w:tcPr>
          <w:p w14:paraId="4B574A1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EA179A9" w14:textId="77777777" w:rsidTr="00D9371C">
        <w:tc>
          <w:tcPr>
            <w:tcW w:w="1823" w:type="dxa"/>
            <w:vMerge/>
            <w:vAlign w:val="center"/>
          </w:tcPr>
          <w:p w14:paraId="4B030ECA" w14:textId="77777777" w:rsidR="00B776CC" w:rsidRPr="00B776CC" w:rsidRDefault="00B776CC" w:rsidP="00D9371C">
            <w:pPr>
              <w:jc w:val="center"/>
              <w:rPr>
                <w:rFonts w:ascii="Calibri" w:hAnsi="Calibri" w:cs="Calibri"/>
                <w:b/>
                <w:bCs/>
                <w:sz w:val="22"/>
                <w:szCs w:val="22"/>
              </w:rPr>
            </w:pPr>
          </w:p>
        </w:tc>
        <w:tc>
          <w:tcPr>
            <w:tcW w:w="1574" w:type="dxa"/>
            <w:vAlign w:val="center"/>
          </w:tcPr>
          <w:p w14:paraId="4F5B473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E0/0.10</w:t>
            </w:r>
          </w:p>
        </w:tc>
        <w:tc>
          <w:tcPr>
            <w:tcW w:w="1852" w:type="dxa"/>
            <w:vAlign w:val="center"/>
          </w:tcPr>
          <w:p w14:paraId="7BC77E5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172.17.10.1</w:t>
            </w:r>
          </w:p>
        </w:tc>
        <w:tc>
          <w:tcPr>
            <w:tcW w:w="1961" w:type="dxa"/>
            <w:vAlign w:val="center"/>
          </w:tcPr>
          <w:p w14:paraId="2F46B16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806" w:type="dxa"/>
          </w:tcPr>
          <w:p w14:paraId="460FFE7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9651726" w14:textId="77777777" w:rsidTr="00D9371C">
        <w:tc>
          <w:tcPr>
            <w:tcW w:w="1823" w:type="dxa"/>
            <w:vMerge/>
            <w:vAlign w:val="center"/>
          </w:tcPr>
          <w:p w14:paraId="43C53A36" w14:textId="77777777" w:rsidR="00B776CC" w:rsidRPr="00B776CC" w:rsidRDefault="00B776CC" w:rsidP="00D9371C">
            <w:pPr>
              <w:jc w:val="center"/>
              <w:rPr>
                <w:rFonts w:ascii="Calibri" w:hAnsi="Calibri" w:cs="Calibri"/>
                <w:b/>
                <w:bCs/>
                <w:sz w:val="22"/>
                <w:szCs w:val="22"/>
              </w:rPr>
            </w:pPr>
          </w:p>
        </w:tc>
        <w:tc>
          <w:tcPr>
            <w:tcW w:w="1574" w:type="dxa"/>
            <w:vAlign w:val="center"/>
          </w:tcPr>
          <w:p w14:paraId="0057002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E0/0.20</w:t>
            </w:r>
          </w:p>
        </w:tc>
        <w:tc>
          <w:tcPr>
            <w:tcW w:w="1852" w:type="dxa"/>
            <w:vAlign w:val="center"/>
          </w:tcPr>
          <w:p w14:paraId="24ADF6D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172.17.20.1</w:t>
            </w:r>
          </w:p>
        </w:tc>
        <w:tc>
          <w:tcPr>
            <w:tcW w:w="1961" w:type="dxa"/>
          </w:tcPr>
          <w:p w14:paraId="40E4718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806" w:type="dxa"/>
          </w:tcPr>
          <w:p w14:paraId="16E4FA5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80229CA" w14:textId="77777777" w:rsidTr="00D9371C">
        <w:tc>
          <w:tcPr>
            <w:tcW w:w="1823" w:type="dxa"/>
            <w:vMerge/>
            <w:vAlign w:val="center"/>
          </w:tcPr>
          <w:p w14:paraId="6635FF71" w14:textId="77777777" w:rsidR="00B776CC" w:rsidRPr="00B776CC" w:rsidRDefault="00B776CC" w:rsidP="00D9371C">
            <w:pPr>
              <w:jc w:val="center"/>
              <w:rPr>
                <w:rFonts w:ascii="Calibri" w:hAnsi="Calibri" w:cs="Calibri"/>
                <w:b/>
                <w:bCs/>
                <w:sz w:val="22"/>
                <w:szCs w:val="22"/>
              </w:rPr>
            </w:pPr>
          </w:p>
        </w:tc>
        <w:tc>
          <w:tcPr>
            <w:tcW w:w="1574" w:type="dxa"/>
            <w:vAlign w:val="center"/>
          </w:tcPr>
          <w:p w14:paraId="40958EC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E0/0.30</w:t>
            </w:r>
          </w:p>
        </w:tc>
        <w:tc>
          <w:tcPr>
            <w:tcW w:w="1852" w:type="dxa"/>
            <w:vAlign w:val="center"/>
          </w:tcPr>
          <w:p w14:paraId="44945F3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172.17.30.1</w:t>
            </w:r>
          </w:p>
        </w:tc>
        <w:tc>
          <w:tcPr>
            <w:tcW w:w="1961" w:type="dxa"/>
          </w:tcPr>
          <w:p w14:paraId="0B1657F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806" w:type="dxa"/>
          </w:tcPr>
          <w:p w14:paraId="7338758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E943F1E" w14:textId="77777777" w:rsidTr="00D9371C">
        <w:tc>
          <w:tcPr>
            <w:tcW w:w="1823" w:type="dxa"/>
            <w:vMerge/>
            <w:vAlign w:val="center"/>
          </w:tcPr>
          <w:p w14:paraId="660A118F" w14:textId="77777777" w:rsidR="00B776CC" w:rsidRPr="00B776CC" w:rsidRDefault="00B776CC" w:rsidP="00D9371C">
            <w:pPr>
              <w:jc w:val="center"/>
              <w:rPr>
                <w:rFonts w:ascii="Calibri" w:hAnsi="Calibri" w:cs="Calibri"/>
                <w:b/>
                <w:bCs/>
                <w:sz w:val="22"/>
                <w:szCs w:val="22"/>
              </w:rPr>
            </w:pPr>
          </w:p>
        </w:tc>
        <w:tc>
          <w:tcPr>
            <w:tcW w:w="1574" w:type="dxa"/>
            <w:vAlign w:val="center"/>
          </w:tcPr>
          <w:p w14:paraId="2B50795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E0/0.100</w:t>
            </w:r>
          </w:p>
        </w:tc>
        <w:tc>
          <w:tcPr>
            <w:tcW w:w="1852" w:type="dxa"/>
            <w:vAlign w:val="center"/>
          </w:tcPr>
          <w:p w14:paraId="494C932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172.100.1</w:t>
            </w:r>
          </w:p>
        </w:tc>
        <w:tc>
          <w:tcPr>
            <w:tcW w:w="1961" w:type="dxa"/>
          </w:tcPr>
          <w:p w14:paraId="19B69CC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806" w:type="dxa"/>
          </w:tcPr>
          <w:p w14:paraId="0DAA6FE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B43C58C" w14:textId="77777777" w:rsidTr="00D9371C">
        <w:tc>
          <w:tcPr>
            <w:tcW w:w="1823" w:type="dxa"/>
            <w:vMerge/>
            <w:vAlign w:val="center"/>
          </w:tcPr>
          <w:p w14:paraId="78465D4D" w14:textId="77777777" w:rsidR="00B776CC" w:rsidRPr="00B776CC" w:rsidRDefault="00B776CC" w:rsidP="00D9371C">
            <w:pPr>
              <w:jc w:val="center"/>
              <w:rPr>
                <w:rFonts w:ascii="Calibri" w:hAnsi="Calibri" w:cs="Calibri"/>
                <w:b/>
                <w:bCs/>
                <w:sz w:val="22"/>
                <w:szCs w:val="22"/>
              </w:rPr>
            </w:pPr>
          </w:p>
        </w:tc>
        <w:tc>
          <w:tcPr>
            <w:tcW w:w="1574" w:type="dxa"/>
            <w:vAlign w:val="center"/>
          </w:tcPr>
          <w:p w14:paraId="3E76596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Lo0</w:t>
            </w:r>
          </w:p>
        </w:tc>
        <w:tc>
          <w:tcPr>
            <w:tcW w:w="1852" w:type="dxa"/>
            <w:vAlign w:val="center"/>
          </w:tcPr>
          <w:p w14:paraId="5D504C6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1.1.17.3</w:t>
            </w:r>
          </w:p>
        </w:tc>
        <w:tc>
          <w:tcPr>
            <w:tcW w:w="1961" w:type="dxa"/>
            <w:vAlign w:val="center"/>
          </w:tcPr>
          <w:p w14:paraId="6C9128D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806" w:type="dxa"/>
          </w:tcPr>
          <w:p w14:paraId="17D9D818" w14:textId="77777777" w:rsidR="00B776CC" w:rsidRPr="00124493" w:rsidRDefault="00B776CC" w:rsidP="00D9371C">
            <w:pPr>
              <w:jc w:val="center"/>
              <w:rPr>
                <w:rFonts w:ascii="Calibri" w:hAnsi="Calibri" w:cs="Calibri"/>
              </w:rPr>
            </w:pPr>
            <w:r w:rsidRPr="00124493">
              <w:rPr>
                <w:rFonts w:ascii="Calibri" w:hAnsi="Calibri" w:cs="Calibri"/>
                <w:sz w:val="22"/>
                <w:szCs w:val="22"/>
              </w:rPr>
              <w:t>N/A</w:t>
            </w:r>
          </w:p>
        </w:tc>
      </w:tr>
      <w:tr w:rsidR="00B776CC" w:rsidRPr="00124493" w14:paraId="524953E8" w14:textId="77777777" w:rsidTr="00D9371C">
        <w:tc>
          <w:tcPr>
            <w:tcW w:w="1823" w:type="dxa"/>
          </w:tcPr>
          <w:p w14:paraId="11FE4183"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 xml:space="preserve">EN-SW1 </w:t>
            </w:r>
          </w:p>
        </w:tc>
        <w:tc>
          <w:tcPr>
            <w:tcW w:w="1574" w:type="dxa"/>
          </w:tcPr>
          <w:p w14:paraId="6223F42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VLAN 100</w:t>
            </w:r>
          </w:p>
        </w:tc>
        <w:tc>
          <w:tcPr>
            <w:tcW w:w="1852" w:type="dxa"/>
          </w:tcPr>
          <w:p w14:paraId="185AC43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172.17.100.101</w:t>
            </w:r>
          </w:p>
        </w:tc>
        <w:tc>
          <w:tcPr>
            <w:tcW w:w="1961" w:type="dxa"/>
          </w:tcPr>
          <w:p w14:paraId="6D26BE2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806" w:type="dxa"/>
          </w:tcPr>
          <w:p w14:paraId="025A039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172.17.100.254</w:t>
            </w:r>
          </w:p>
        </w:tc>
      </w:tr>
      <w:tr w:rsidR="00B776CC" w:rsidRPr="00124493" w14:paraId="59C57901" w14:textId="77777777" w:rsidTr="00D9371C">
        <w:tc>
          <w:tcPr>
            <w:tcW w:w="1823" w:type="dxa"/>
          </w:tcPr>
          <w:p w14:paraId="6224DC20"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EN-SW2</w:t>
            </w:r>
          </w:p>
        </w:tc>
        <w:tc>
          <w:tcPr>
            <w:tcW w:w="1574" w:type="dxa"/>
          </w:tcPr>
          <w:p w14:paraId="3B1D973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VLAN 100</w:t>
            </w:r>
          </w:p>
        </w:tc>
        <w:tc>
          <w:tcPr>
            <w:tcW w:w="1852" w:type="dxa"/>
          </w:tcPr>
          <w:p w14:paraId="793FA9F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172.17.100.102</w:t>
            </w:r>
          </w:p>
        </w:tc>
        <w:tc>
          <w:tcPr>
            <w:tcW w:w="1961" w:type="dxa"/>
          </w:tcPr>
          <w:p w14:paraId="1A6777E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806" w:type="dxa"/>
          </w:tcPr>
          <w:p w14:paraId="0E6F2AB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172.17.100.254</w:t>
            </w:r>
          </w:p>
        </w:tc>
      </w:tr>
      <w:tr w:rsidR="00B776CC" w:rsidRPr="00124493" w14:paraId="7D110909" w14:textId="77777777" w:rsidTr="00D9371C">
        <w:tc>
          <w:tcPr>
            <w:tcW w:w="1823" w:type="dxa"/>
          </w:tcPr>
          <w:p w14:paraId="07BFF7C1"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EN-SW3</w:t>
            </w:r>
          </w:p>
        </w:tc>
        <w:tc>
          <w:tcPr>
            <w:tcW w:w="1574" w:type="dxa"/>
          </w:tcPr>
          <w:p w14:paraId="6A90592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VLAN 100</w:t>
            </w:r>
          </w:p>
        </w:tc>
        <w:tc>
          <w:tcPr>
            <w:tcW w:w="1852" w:type="dxa"/>
          </w:tcPr>
          <w:p w14:paraId="3EB986F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172.17.100.103</w:t>
            </w:r>
          </w:p>
        </w:tc>
        <w:tc>
          <w:tcPr>
            <w:tcW w:w="1961" w:type="dxa"/>
          </w:tcPr>
          <w:p w14:paraId="6E7C4C8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806" w:type="dxa"/>
          </w:tcPr>
          <w:p w14:paraId="319004B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172.17.100.254</w:t>
            </w:r>
          </w:p>
        </w:tc>
      </w:tr>
      <w:tr w:rsidR="00B776CC" w:rsidRPr="00124493" w14:paraId="64C2ECCE" w14:textId="77777777" w:rsidTr="00D9371C">
        <w:tc>
          <w:tcPr>
            <w:tcW w:w="1823" w:type="dxa"/>
          </w:tcPr>
          <w:p w14:paraId="11949F73"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EN-PC1</w:t>
            </w:r>
          </w:p>
        </w:tc>
        <w:tc>
          <w:tcPr>
            <w:tcW w:w="1574" w:type="dxa"/>
          </w:tcPr>
          <w:p w14:paraId="0DB5B7F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Eth0</w:t>
            </w:r>
          </w:p>
        </w:tc>
        <w:tc>
          <w:tcPr>
            <w:tcW w:w="1852" w:type="dxa"/>
          </w:tcPr>
          <w:p w14:paraId="0F5EAF7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172.17.10.10</w:t>
            </w:r>
          </w:p>
        </w:tc>
        <w:tc>
          <w:tcPr>
            <w:tcW w:w="1961" w:type="dxa"/>
          </w:tcPr>
          <w:p w14:paraId="3E7DEE9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806" w:type="dxa"/>
          </w:tcPr>
          <w:p w14:paraId="00374E4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172.17.10.254</w:t>
            </w:r>
          </w:p>
        </w:tc>
      </w:tr>
      <w:tr w:rsidR="00B776CC" w:rsidRPr="00124493" w14:paraId="5DD50DCF" w14:textId="77777777" w:rsidTr="00D9371C">
        <w:tc>
          <w:tcPr>
            <w:tcW w:w="1823" w:type="dxa"/>
          </w:tcPr>
          <w:p w14:paraId="25039413"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EN-PC2</w:t>
            </w:r>
          </w:p>
        </w:tc>
        <w:tc>
          <w:tcPr>
            <w:tcW w:w="1574" w:type="dxa"/>
          </w:tcPr>
          <w:p w14:paraId="15545AB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Eth0</w:t>
            </w:r>
          </w:p>
        </w:tc>
        <w:tc>
          <w:tcPr>
            <w:tcW w:w="1852" w:type="dxa"/>
          </w:tcPr>
          <w:p w14:paraId="6029191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172.17.20.20</w:t>
            </w:r>
          </w:p>
        </w:tc>
        <w:tc>
          <w:tcPr>
            <w:tcW w:w="1961" w:type="dxa"/>
          </w:tcPr>
          <w:p w14:paraId="23B35AF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806" w:type="dxa"/>
          </w:tcPr>
          <w:p w14:paraId="32B4D17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172.17.20.254</w:t>
            </w:r>
          </w:p>
        </w:tc>
      </w:tr>
    </w:tbl>
    <w:p w14:paraId="517FABE5" w14:textId="77777777" w:rsidR="00B776CC" w:rsidRPr="00124493" w:rsidRDefault="00B776CC" w:rsidP="00B776CC">
      <w:pPr>
        <w:rPr>
          <w:rFonts w:ascii="Calibri" w:hAnsi="Calibri" w:cs="Calibri"/>
        </w:rPr>
      </w:pPr>
    </w:p>
    <w:tbl>
      <w:tblPr>
        <w:tblStyle w:val="TableGrid"/>
        <w:tblW w:w="0" w:type="auto"/>
        <w:tblLook w:val="04A0" w:firstRow="1" w:lastRow="0" w:firstColumn="1" w:lastColumn="0" w:noHBand="0" w:noVBand="1"/>
      </w:tblPr>
      <w:tblGrid>
        <w:gridCol w:w="1881"/>
        <w:gridCol w:w="1516"/>
        <w:gridCol w:w="1732"/>
        <w:gridCol w:w="1914"/>
        <w:gridCol w:w="1973"/>
      </w:tblGrid>
      <w:tr w:rsidR="00B776CC" w:rsidRPr="00124493" w14:paraId="4E9BEBC0" w14:textId="77777777" w:rsidTr="00D9371C">
        <w:tc>
          <w:tcPr>
            <w:tcW w:w="9016" w:type="dxa"/>
            <w:gridSpan w:val="5"/>
          </w:tcPr>
          <w:p w14:paraId="29F24709"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Luxembourg</w:t>
            </w:r>
          </w:p>
        </w:tc>
      </w:tr>
      <w:tr w:rsidR="00B776CC" w:rsidRPr="00124493" w14:paraId="2135B324" w14:textId="77777777" w:rsidTr="00D9371C">
        <w:tc>
          <w:tcPr>
            <w:tcW w:w="1881" w:type="dxa"/>
            <w:vAlign w:val="center"/>
          </w:tcPr>
          <w:p w14:paraId="4EB00987"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Device</w:t>
            </w:r>
          </w:p>
        </w:tc>
        <w:tc>
          <w:tcPr>
            <w:tcW w:w="1516" w:type="dxa"/>
            <w:vAlign w:val="center"/>
          </w:tcPr>
          <w:p w14:paraId="526A65A5"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Interface</w:t>
            </w:r>
          </w:p>
        </w:tc>
        <w:tc>
          <w:tcPr>
            <w:tcW w:w="1732" w:type="dxa"/>
            <w:vAlign w:val="center"/>
          </w:tcPr>
          <w:p w14:paraId="56CA5078"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IP Address</w:t>
            </w:r>
          </w:p>
        </w:tc>
        <w:tc>
          <w:tcPr>
            <w:tcW w:w="1914" w:type="dxa"/>
            <w:vAlign w:val="center"/>
          </w:tcPr>
          <w:p w14:paraId="2A7DEA28"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Subnet Mask</w:t>
            </w:r>
          </w:p>
        </w:tc>
        <w:tc>
          <w:tcPr>
            <w:tcW w:w="1973" w:type="dxa"/>
            <w:vAlign w:val="center"/>
          </w:tcPr>
          <w:p w14:paraId="3B8CBCD9"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Default Gateway</w:t>
            </w:r>
          </w:p>
        </w:tc>
      </w:tr>
      <w:tr w:rsidR="00B776CC" w:rsidRPr="00124493" w14:paraId="14414480" w14:textId="77777777" w:rsidTr="00D9371C">
        <w:tc>
          <w:tcPr>
            <w:tcW w:w="1881" w:type="dxa"/>
            <w:vMerge w:val="restart"/>
            <w:vAlign w:val="center"/>
          </w:tcPr>
          <w:p w14:paraId="24262B8B"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 xml:space="preserve">LU-R1 </w:t>
            </w:r>
          </w:p>
        </w:tc>
        <w:tc>
          <w:tcPr>
            <w:tcW w:w="1516" w:type="dxa"/>
          </w:tcPr>
          <w:p w14:paraId="6761479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S1/0 (LU-R2)</w:t>
            </w:r>
          </w:p>
        </w:tc>
        <w:tc>
          <w:tcPr>
            <w:tcW w:w="1732" w:type="dxa"/>
          </w:tcPr>
          <w:p w14:paraId="1A0357E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172.20.1.30</w:t>
            </w:r>
          </w:p>
        </w:tc>
        <w:tc>
          <w:tcPr>
            <w:tcW w:w="1914" w:type="dxa"/>
            <w:vAlign w:val="center"/>
          </w:tcPr>
          <w:p w14:paraId="0D4EE9D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73" w:type="dxa"/>
          </w:tcPr>
          <w:p w14:paraId="276CCEA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3A92DFA3" w14:textId="77777777" w:rsidTr="00D9371C">
        <w:tc>
          <w:tcPr>
            <w:tcW w:w="1881" w:type="dxa"/>
            <w:vMerge/>
            <w:vAlign w:val="center"/>
          </w:tcPr>
          <w:p w14:paraId="26ED95D4" w14:textId="77777777" w:rsidR="00B776CC" w:rsidRPr="00B776CC" w:rsidRDefault="00B776CC" w:rsidP="00D9371C">
            <w:pPr>
              <w:jc w:val="center"/>
              <w:rPr>
                <w:rFonts w:ascii="Calibri" w:hAnsi="Calibri" w:cs="Calibri"/>
                <w:b/>
                <w:bCs/>
                <w:sz w:val="22"/>
                <w:szCs w:val="22"/>
              </w:rPr>
            </w:pPr>
          </w:p>
        </w:tc>
        <w:tc>
          <w:tcPr>
            <w:tcW w:w="1516" w:type="dxa"/>
          </w:tcPr>
          <w:p w14:paraId="0399A9C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S1/2 (ISP-R2)</w:t>
            </w:r>
          </w:p>
        </w:tc>
        <w:tc>
          <w:tcPr>
            <w:tcW w:w="1732" w:type="dxa"/>
          </w:tcPr>
          <w:p w14:paraId="39120C6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90.0.0.30</w:t>
            </w:r>
          </w:p>
        </w:tc>
        <w:tc>
          <w:tcPr>
            <w:tcW w:w="1914" w:type="dxa"/>
            <w:vAlign w:val="center"/>
          </w:tcPr>
          <w:p w14:paraId="0471D91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73" w:type="dxa"/>
          </w:tcPr>
          <w:p w14:paraId="1EA1A71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2AC4BDA" w14:textId="77777777" w:rsidTr="00D9371C">
        <w:tc>
          <w:tcPr>
            <w:tcW w:w="1881" w:type="dxa"/>
            <w:vMerge/>
            <w:vAlign w:val="center"/>
          </w:tcPr>
          <w:p w14:paraId="2F9A4D5A" w14:textId="77777777" w:rsidR="00B776CC" w:rsidRPr="00B776CC" w:rsidRDefault="00B776CC" w:rsidP="00D9371C">
            <w:pPr>
              <w:jc w:val="center"/>
              <w:rPr>
                <w:rFonts w:ascii="Calibri" w:hAnsi="Calibri" w:cs="Calibri"/>
                <w:b/>
                <w:bCs/>
                <w:sz w:val="22"/>
                <w:szCs w:val="22"/>
              </w:rPr>
            </w:pPr>
          </w:p>
        </w:tc>
        <w:tc>
          <w:tcPr>
            <w:tcW w:w="1516" w:type="dxa"/>
          </w:tcPr>
          <w:p w14:paraId="4D96471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E0/1.10</w:t>
            </w:r>
          </w:p>
        </w:tc>
        <w:tc>
          <w:tcPr>
            <w:tcW w:w="1732" w:type="dxa"/>
          </w:tcPr>
          <w:p w14:paraId="19313B0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172.18.10.1</w:t>
            </w:r>
          </w:p>
        </w:tc>
        <w:tc>
          <w:tcPr>
            <w:tcW w:w="1914" w:type="dxa"/>
          </w:tcPr>
          <w:p w14:paraId="10B366C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4D7B6A5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3776AB56" w14:textId="77777777" w:rsidTr="00D9371C">
        <w:tc>
          <w:tcPr>
            <w:tcW w:w="1881" w:type="dxa"/>
            <w:vMerge/>
            <w:vAlign w:val="center"/>
          </w:tcPr>
          <w:p w14:paraId="76E6AA68" w14:textId="77777777" w:rsidR="00B776CC" w:rsidRPr="00B776CC" w:rsidRDefault="00B776CC" w:rsidP="00D9371C">
            <w:pPr>
              <w:jc w:val="center"/>
              <w:rPr>
                <w:rFonts w:ascii="Calibri" w:hAnsi="Calibri" w:cs="Calibri"/>
                <w:b/>
                <w:bCs/>
                <w:sz w:val="22"/>
                <w:szCs w:val="22"/>
              </w:rPr>
            </w:pPr>
          </w:p>
        </w:tc>
        <w:tc>
          <w:tcPr>
            <w:tcW w:w="1516" w:type="dxa"/>
          </w:tcPr>
          <w:p w14:paraId="0A244B2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E0/1.20</w:t>
            </w:r>
          </w:p>
        </w:tc>
        <w:tc>
          <w:tcPr>
            <w:tcW w:w="1732" w:type="dxa"/>
          </w:tcPr>
          <w:p w14:paraId="2D64A65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172.18.20.1</w:t>
            </w:r>
          </w:p>
        </w:tc>
        <w:tc>
          <w:tcPr>
            <w:tcW w:w="1914" w:type="dxa"/>
          </w:tcPr>
          <w:p w14:paraId="094DF26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0E5A40D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25A98B0A" w14:textId="77777777" w:rsidTr="00D9371C">
        <w:tc>
          <w:tcPr>
            <w:tcW w:w="1881" w:type="dxa"/>
            <w:vMerge/>
            <w:vAlign w:val="center"/>
          </w:tcPr>
          <w:p w14:paraId="5E97C84C" w14:textId="77777777" w:rsidR="00B776CC" w:rsidRPr="00B776CC" w:rsidRDefault="00B776CC" w:rsidP="00D9371C">
            <w:pPr>
              <w:jc w:val="center"/>
              <w:rPr>
                <w:rFonts w:ascii="Calibri" w:hAnsi="Calibri" w:cs="Calibri"/>
                <w:b/>
                <w:bCs/>
                <w:sz w:val="22"/>
                <w:szCs w:val="22"/>
              </w:rPr>
            </w:pPr>
          </w:p>
        </w:tc>
        <w:tc>
          <w:tcPr>
            <w:tcW w:w="1516" w:type="dxa"/>
          </w:tcPr>
          <w:p w14:paraId="7FEC057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E0.0/30</w:t>
            </w:r>
          </w:p>
        </w:tc>
        <w:tc>
          <w:tcPr>
            <w:tcW w:w="1732" w:type="dxa"/>
          </w:tcPr>
          <w:p w14:paraId="1C99A73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172.18.30.1</w:t>
            </w:r>
          </w:p>
        </w:tc>
        <w:tc>
          <w:tcPr>
            <w:tcW w:w="1914" w:type="dxa"/>
          </w:tcPr>
          <w:p w14:paraId="4DB13A8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2320354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D0DA585" w14:textId="77777777" w:rsidTr="00D9371C">
        <w:tc>
          <w:tcPr>
            <w:tcW w:w="1881" w:type="dxa"/>
            <w:vMerge/>
            <w:vAlign w:val="center"/>
          </w:tcPr>
          <w:p w14:paraId="7447BDB8" w14:textId="77777777" w:rsidR="00B776CC" w:rsidRPr="00B776CC" w:rsidRDefault="00B776CC" w:rsidP="00D9371C">
            <w:pPr>
              <w:jc w:val="center"/>
              <w:rPr>
                <w:rFonts w:ascii="Calibri" w:hAnsi="Calibri" w:cs="Calibri"/>
                <w:b/>
                <w:bCs/>
                <w:sz w:val="22"/>
                <w:szCs w:val="22"/>
              </w:rPr>
            </w:pPr>
          </w:p>
        </w:tc>
        <w:tc>
          <w:tcPr>
            <w:tcW w:w="1516" w:type="dxa"/>
          </w:tcPr>
          <w:p w14:paraId="7F4639C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E0/1.100</w:t>
            </w:r>
          </w:p>
        </w:tc>
        <w:tc>
          <w:tcPr>
            <w:tcW w:w="1732" w:type="dxa"/>
          </w:tcPr>
          <w:p w14:paraId="44242DF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172.18.100.1</w:t>
            </w:r>
          </w:p>
        </w:tc>
        <w:tc>
          <w:tcPr>
            <w:tcW w:w="1914" w:type="dxa"/>
          </w:tcPr>
          <w:p w14:paraId="3B05058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4AB1AB8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AC59400" w14:textId="77777777" w:rsidTr="00D9371C">
        <w:tc>
          <w:tcPr>
            <w:tcW w:w="1881" w:type="dxa"/>
            <w:vMerge/>
            <w:vAlign w:val="center"/>
          </w:tcPr>
          <w:p w14:paraId="2F93AC7E" w14:textId="77777777" w:rsidR="00B776CC" w:rsidRPr="00B776CC" w:rsidRDefault="00B776CC" w:rsidP="00D9371C">
            <w:pPr>
              <w:jc w:val="center"/>
              <w:rPr>
                <w:rFonts w:ascii="Calibri" w:hAnsi="Calibri" w:cs="Calibri"/>
                <w:b/>
                <w:bCs/>
                <w:sz w:val="22"/>
                <w:szCs w:val="22"/>
              </w:rPr>
            </w:pPr>
          </w:p>
        </w:tc>
        <w:tc>
          <w:tcPr>
            <w:tcW w:w="1516" w:type="dxa"/>
          </w:tcPr>
          <w:p w14:paraId="4F4D3B0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Lo0</w:t>
            </w:r>
          </w:p>
        </w:tc>
        <w:tc>
          <w:tcPr>
            <w:tcW w:w="1732" w:type="dxa"/>
          </w:tcPr>
          <w:p w14:paraId="60DF8DC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1.1.18.1</w:t>
            </w:r>
          </w:p>
        </w:tc>
        <w:tc>
          <w:tcPr>
            <w:tcW w:w="1914" w:type="dxa"/>
            <w:vAlign w:val="center"/>
          </w:tcPr>
          <w:p w14:paraId="7B4E271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73" w:type="dxa"/>
          </w:tcPr>
          <w:p w14:paraId="003F62F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95626D1" w14:textId="77777777" w:rsidTr="00D9371C">
        <w:tc>
          <w:tcPr>
            <w:tcW w:w="1881" w:type="dxa"/>
            <w:vMerge/>
            <w:vAlign w:val="center"/>
          </w:tcPr>
          <w:p w14:paraId="28CB82CB" w14:textId="77777777" w:rsidR="00B776CC" w:rsidRPr="00B776CC" w:rsidRDefault="00B776CC" w:rsidP="00D9371C">
            <w:pPr>
              <w:jc w:val="center"/>
              <w:rPr>
                <w:rFonts w:ascii="Calibri" w:hAnsi="Calibri" w:cs="Calibri"/>
                <w:b/>
                <w:bCs/>
                <w:sz w:val="22"/>
                <w:szCs w:val="22"/>
              </w:rPr>
            </w:pPr>
          </w:p>
        </w:tc>
        <w:tc>
          <w:tcPr>
            <w:tcW w:w="1516" w:type="dxa"/>
          </w:tcPr>
          <w:p w14:paraId="22656FD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Lo1</w:t>
            </w:r>
          </w:p>
        </w:tc>
        <w:tc>
          <w:tcPr>
            <w:tcW w:w="1732" w:type="dxa"/>
          </w:tcPr>
          <w:p w14:paraId="2880CA5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1.1.18.100</w:t>
            </w:r>
          </w:p>
        </w:tc>
        <w:tc>
          <w:tcPr>
            <w:tcW w:w="1914" w:type="dxa"/>
            <w:vAlign w:val="center"/>
          </w:tcPr>
          <w:p w14:paraId="6FDE9A9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73" w:type="dxa"/>
          </w:tcPr>
          <w:p w14:paraId="49DE1EF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97A7E62" w14:textId="77777777" w:rsidTr="00D9371C">
        <w:tc>
          <w:tcPr>
            <w:tcW w:w="1881" w:type="dxa"/>
            <w:vMerge/>
            <w:vAlign w:val="center"/>
          </w:tcPr>
          <w:p w14:paraId="291C1843" w14:textId="77777777" w:rsidR="00B776CC" w:rsidRPr="00B776CC" w:rsidRDefault="00B776CC" w:rsidP="00D9371C">
            <w:pPr>
              <w:jc w:val="center"/>
              <w:rPr>
                <w:rFonts w:ascii="Calibri" w:hAnsi="Calibri" w:cs="Calibri"/>
                <w:b/>
                <w:bCs/>
                <w:sz w:val="22"/>
                <w:szCs w:val="22"/>
              </w:rPr>
            </w:pPr>
          </w:p>
        </w:tc>
        <w:tc>
          <w:tcPr>
            <w:tcW w:w="1516" w:type="dxa"/>
            <w:vAlign w:val="center"/>
          </w:tcPr>
          <w:p w14:paraId="35DB913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Tunnel1</w:t>
            </w:r>
          </w:p>
        </w:tc>
        <w:tc>
          <w:tcPr>
            <w:tcW w:w="1732" w:type="dxa"/>
            <w:vAlign w:val="center"/>
          </w:tcPr>
          <w:p w14:paraId="435FB54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100.100.100.3</w:t>
            </w:r>
          </w:p>
        </w:tc>
        <w:tc>
          <w:tcPr>
            <w:tcW w:w="1914" w:type="dxa"/>
          </w:tcPr>
          <w:p w14:paraId="49B9BEF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255.255.255.240</w:t>
            </w:r>
          </w:p>
        </w:tc>
        <w:tc>
          <w:tcPr>
            <w:tcW w:w="1973" w:type="dxa"/>
          </w:tcPr>
          <w:p w14:paraId="75DF7AE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1A9ED9A" w14:textId="77777777" w:rsidTr="00D9371C">
        <w:tc>
          <w:tcPr>
            <w:tcW w:w="1881" w:type="dxa"/>
            <w:vMerge/>
            <w:vAlign w:val="center"/>
          </w:tcPr>
          <w:p w14:paraId="0B4F2B54" w14:textId="77777777" w:rsidR="00B776CC" w:rsidRPr="00B776CC" w:rsidRDefault="00B776CC" w:rsidP="00D9371C">
            <w:pPr>
              <w:jc w:val="center"/>
              <w:rPr>
                <w:rFonts w:ascii="Calibri" w:hAnsi="Calibri" w:cs="Calibri"/>
                <w:b/>
                <w:bCs/>
                <w:sz w:val="22"/>
                <w:szCs w:val="22"/>
              </w:rPr>
            </w:pPr>
          </w:p>
        </w:tc>
        <w:tc>
          <w:tcPr>
            <w:tcW w:w="1516" w:type="dxa"/>
            <w:vAlign w:val="center"/>
          </w:tcPr>
          <w:p w14:paraId="773DF20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Tunnel2</w:t>
            </w:r>
          </w:p>
        </w:tc>
        <w:tc>
          <w:tcPr>
            <w:tcW w:w="1732" w:type="dxa"/>
            <w:vAlign w:val="center"/>
          </w:tcPr>
          <w:p w14:paraId="1E7BFA4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100.100.200.3</w:t>
            </w:r>
          </w:p>
        </w:tc>
        <w:tc>
          <w:tcPr>
            <w:tcW w:w="1914" w:type="dxa"/>
          </w:tcPr>
          <w:p w14:paraId="153E0F2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255.255.255.240</w:t>
            </w:r>
          </w:p>
        </w:tc>
        <w:tc>
          <w:tcPr>
            <w:tcW w:w="1973" w:type="dxa"/>
          </w:tcPr>
          <w:p w14:paraId="08D800F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1A2EC8F" w14:textId="77777777" w:rsidTr="00D9371C">
        <w:tc>
          <w:tcPr>
            <w:tcW w:w="1881" w:type="dxa"/>
            <w:vMerge w:val="restart"/>
            <w:vAlign w:val="center"/>
          </w:tcPr>
          <w:p w14:paraId="4F0D2009"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 xml:space="preserve">LU-R2 </w:t>
            </w:r>
          </w:p>
        </w:tc>
        <w:tc>
          <w:tcPr>
            <w:tcW w:w="1516" w:type="dxa"/>
          </w:tcPr>
          <w:p w14:paraId="4592D31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S1/0 (LU-R1)</w:t>
            </w:r>
          </w:p>
        </w:tc>
        <w:tc>
          <w:tcPr>
            <w:tcW w:w="1732" w:type="dxa"/>
          </w:tcPr>
          <w:p w14:paraId="2CB9AAD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172.20.1.29</w:t>
            </w:r>
          </w:p>
        </w:tc>
        <w:tc>
          <w:tcPr>
            <w:tcW w:w="1914" w:type="dxa"/>
            <w:vAlign w:val="center"/>
          </w:tcPr>
          <w:p w14:paraId="69DBF9D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73" w:type="dxa"/>
          </w:tcPr>
          <w:p w14:paraId="370D3B2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20DF7553" w14:textId="77777777" w:rsidTr="00D9371C">
        <w:tc>
          <w:tcPr>
            <w:tcW w:w="1881" w:type="dxa"/>
            <w:vMerge/>
          </w:tcPr>
          <w:p w14:paraId="3259F5ED" w14:textId="77777777" w:rsidR="00B776CC" w:rsidRPr="00B776CC" w:rsidRDefault="00B776CC" w:rsidP="00D9371C">
            <w:pPr>
              <w:jc w:val="center"/>
              <w:rPr>
                <w:rFonts w:ascii="Calibri" w:hAnsi="Calibri" w:cs="Calibri"/>
                <w:b/>
                <w:bCs/>
                <w:sz w:val="22"/>
                <w:szCs w:val="22"/>
              </w:rPr>
            </w:pPr>
          </w:p>
        </w:tc>
        <w:tc>
          <w:tcPr>
            <w:tcW w:w="1516" w:type="dxa"/>
          </w:tcPr>
          <w:p w14:paraId="403C65FB" w14:textId="77777777" w:rsidR="00B776CC" w:rsidRPr="00124493" w:rsidRDefault="00B776CC" w:rsidP="00D9371C">
            <w:pPr>
              <w:jc w:val="center"/>
              <w:rPr>
                <w:rFonts w:ascii="Calibri" w:hAnsi="Calibri" w:cs="Calibri"/>
                <w:sz w:val="22"/>
                <w:szCs w:val="22"/>
                <w:highlight w:val="yellow"/>
              </w:rPr>
            </w:pPr>
            <w:r w:rsidRPr="00124493">
              <w:rPr>
                <w:rFonts w:ascii="Calibri" w:hAnsi="Calibri" w:cs="Calibri"/>
                <w:sz w:val="22"/>
                <w:szCs w:val="22"/>
              </w:rPr>
              <w:t>S1/1 (ISP-R1)</w:t>
            </w:r>
          </w:p>
        </w:tc>
        <w:tc>
          <w:tcPr>
            <w:tcW w:w="1732" w:type="dxa"/>
          </w:tcPr>
          <w:p w14:paraId="682122B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90.0.0.22</w:t>
            </w:r>
          </w:p>
        </w:tc>
        <w:tc>
          <w:tcPr>
            <w:tcW w:w="1914" w:type="dxa"/>
            <w:vAlign w:val="center"/>
          </w:tcPr>
          <w:p w14:paraId="5A3D290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73" w:type="dxa"/>
          </w:tcPr>
          <w:p w14:paraId="775C095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F44FCC3" w14:textId="77777777" w:rsidTr="00D9371C">
        <w:tc>
          <w:tcPr>
            <w:tcW w:w="1881" w:type="dxa"/>
            <w:vMerge/>
          </w:tcPr>
          <w:p w14:paraId="37A4AA79" w14:textId="77777777" w:rsidR="00B776CC" w:rsidRPr="00B776CC" w:rsidRDefault="00B776CC" w:rsidP="00D9371C">
            <w:pPr>
              <w:jc w:val="center"/>
              <w:rPr>
                <w:rFonts w:ascii="Calibri" w:hAnsi="Calibri" w:cs="Calibri"/>
                <w:b/>
                <w:bCs/>
                <w:sz w:val="22"/>
                <w:szCs w:val="22"/>
              </w:rPr>
            </w:pPr>
          </w:p>
        </w:tc>
        <w:tc>
          <w:tcPr>
            <w:tcW w:w="1516" w:type="dxa"/>
          </w:tcPr>
          <w:p w14:paraId="432CBC1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E0/0.10</w:t>
            </w:r>
          </w:p>
        </w:tc>
        <w:tc>
          <w:tcPr>
            <w:tcW w:w="1732" w:type="dxa"/>
          </w:tcPr>
          <w:p w14:paraId="2637EFC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172.18.10.2</w:t>
            </w:r>
          </w:p>
        </w:tc>
        <w:tc>
          <w:tcPr>
            <w:tcW w:w="1914" w:type="dxa"/>
          </w:tcPr>
          <w:p w14:paraId="4AF5AA8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4D9D1BE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1A8C871" w14:textId="77777777" w:rsidTr="00D9371C">
        <w:tc>
          <w:tcPr>
            <w:tcW w:w="1881" w:type="dxa"/>
            <w:vMerge/>
          </w:tcPr>
          <w:p w14:paraId="34A17804" w14:textId="77777777" w:rsidR="00B776CC" w:rsidRPr="00B776CC" w:rsidRDefault="00B776CC" w:rsidP="00D9371C">
            <w:pPr>
              <w:jc w:val="center"/>
              <w:rPr>
                <w:rFonts w:ascii="Calibri" w:hAnsi="Calibri" w:cs="Calibri"/>
                <w:b/>
                <w:bCs/>
                <w:sz w:val="22"/>
                <w:szCs w:val="22"/>
              </w:rPr>
            </w:pPr>
          </w:p>
        </w:tc>
        <w:tc>
          <w:tcPr>
            <w:tcW w:w="1516" w:type="dxa"/>
          </w:tcPr>
          <w:p w14:paraId="31860D9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E0/0.20</w:t>
            </w:r>
          </w:p>
        </w:tc>
        <w:tc>
          <w:tcPr>
            <w:tcW w:w="1732" w:type="dxa"/>
          </w:tcPr>
          <w:p w14:paraId="7EC529E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172.18.20.2</w:t>
            </w:r>
          </w:p>
        </w:tc>
        <w:tc>
          <w:tcPr>
            <w:tcW w:w="1914" w:type="dxa"/>
          </w:tcPr>
          <w:p w14:paraId="6CE59C5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3FACC25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752AA4F1" w14:textId="77777777" w:rsidTr="00D9371C">
        <w:tc>
          <w:tcPr>
            <w:tcW w:w="1881" w:type="dxa"/>
            <w:vMerge/>
          </w:tcPr>
          <w:p w14:paraId="231E7769" w14:textId="77777777" w:rsidR="00B776CC" w:rsidRPr="00B776CC" w:rsidRDefault="00B776CC" w:rsidP="00D9371C">
            <w:pPr>
              <w:jc w:val="center"/>
              <w:rPr>
                <w:rFonts w:ascii="Calibri" w:hAnsi="Calibri" w:cs="Calibri"/>
                <w:b/>
                <w:bCs/>
                <w:sz w:val="22"/>
                <w:szCs w:val="22"/>
              </w:rPr>
            </w:pPr>
          </w:p>
        </w:tc>
        <w:tc>
          <w:tcPr>
            <w:tcW w:w="1516" w:type="dxa"/>
          </w:tcPr>
          <w:p w14:paraId="62D7C13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E0/0.30</w:t>
            </w:r>
          </w:p>
        </w:tc>
        <w:tc>
          <w:tcPr>
            <w:tcW w:w="1732" w:type="dxa"/>
          </w:tcPr>
          <w:p w14:paraId="0A1D806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172.18.30.2</w:t>
            </w:r>
          </w:p>
        </w:tc>
        <w:tc>
          <w:tcPr>
            <w:tcW w:w="1914" w:type="dxa"/>
          </w:tcPr>
          <w:p w14:paraId="28D2D1B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3AC365F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5A85D83" w14:textId="77777777" w:rsidTr="00D9371C">
        <w:tc>
          <w:tcPr>
            <w:tcW w:w="1881" w:type="dxa"/>
            <w:vMerge/>
          </w:tcPr>
          <w:p w14:paraId="00069BF4" w14:textId="77777777" w:rsidR="00B776CC" w:rsidRPr="00B776CC" w:rsidRDefault="00B776CC" w:rsidP="00D9371C">
            <w:pPr>
              <w:jc w:val="center"/>
              <w:rPr>
                <w:rFonts w:ascii="Calibri" w:hAnsi="Calibri" w:cs="Calibri"/>
                <w:b/>
                <w:bCs/>
                <w:sz w:val="22"/>
                <w:szCs w:val="22"/>
              </w:rPr>
            </w:pPr>
          </w:p>
        </w:tc>
        <w:tc>
          <w:tcPr>
            <w:tcW w:w="1516" w:type="dxa"/>
          </w:tcPr>
          <w:p w14:paraId="1899906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E0/0.100</w:t>
            </w:r>
          </w:p>
        </w:tc>
        <w:tc>
          <w:tcPr>
            <w:tcW w:w="1732" w:type="dxa"/>
          </w:tcPr>
          <w:p w14:paraId="56463C3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172.18.100.2</w:t>
            </w:r>
          </w:p>
        </w:tc>
        <w:tc>
          <w:tcPr>
            <w:tcW w:w="1914" w:type="dxa"/>
          </w:tcPr>
          <w:p w14:paraId="5F815F0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0127244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E5CFCCD" w14:textId="77777777" w:rsidTr="00D9371C">
        <w:tc>
          <w:tcPr>
            <w:tcW w:w="1881" w:type="dxa"/>
            <w:vMerge/>
          </w:tcPr>
          <w:p w14:paraId="371845A1" w14:textId="77777777" w:rsidR="00B776CC" w:rsidRPr="00B776CC" w:rsidRDefault="00B776CC" w:rsidP="00D9371C">
            <w:pPr>
              <w:jc w:val="center"/>
              <w:rPr>
                <w:rFonts w:ascii="Calibri" w:hAnsi="Calibri" w:cs="Calibri"/>
                <w:b/>
                <w:bCs/>
                <w:sz w:val="22"/>
                <w:szCs w:val="22"/>
              </w:rPr>
            </w:pPr>
          </w:p>
        </w:tc>
        <w:tc>
          <w:tcPr>
            <w:tcW w:w="1516" w:type="dxa"/>
          </w:tcPr>
          <w:p w14:paraId="39340B0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Lo0</w:t>
            </w:r>
          </w:p>
        </w:tc>
        <w:tc>
          <w:tcPr>
            <w:tcW w:w="1732" w:type="dxa"/>
          </w:tcPr>
          <w:p w14:paraId="1C97E7B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1.1.18.2</w:t>
            </w:r>
          </w:p>
        </w:tc>
        <w:tc>
          <w:tcPr>
            <w:tcW w:w="1914" w:type="dxa"/>
            <w:vAlign w:val="center"/>
          </w:tcPr>
          <w:p w14:paraId="0AA0CE4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73" w:type="dxa"/>
          </w:tcPr>
          <w:p w14:paraId="5615D36E" w14:textId="77777777" w:rsidR="00B776CC" w:rsidRPr="00124493" w:rsidRDefault="00B776CC" w:rsidP="00D9371C">
            <w:pPr>
              <w:jc w:val="center"/>
              <w:rPr>
                <w:rFonts w:ascii="Calibri" w:hAnsi="Calibri" w:cs="Calibri"/>
              </w:rPr>
            </w:pPr>
            <w:r w:rsidRPr="00124493">
              <w:rPr>
                <w:rFonts w:ascii="Calibri" w:hAnsi="Calibri" w:cs="Calibri"/>
                <w:sz w:val="22"/>
                <w:szCs w:val="22"/>
              </w:rPr>
              <w:t>N/A</w:t>
            </w:r>
          </w:p>
        </w:tc>
      </w:tr>
      <w:tr w:rsidR="00B776CC" w:rsidRPr="00124493" w14:paraId="5462025C" w14:textId="77777777" w:rsidTr="00D9371C">
        <w:tc>
          <w:tcPr>
            <w:tcW w:w="1881" w:type="dxa"/>
            <w:vMerge/>
          </w:tcPr>
          <w:p w14:paraId="705B1624" w14:textId="77777777" w:rsidR="00B776CC" w:rsidRPr="00B776CC" w:rsidRDefault="00B776CC" w:rsidP="00D9371C">
            <w:pPr>
              <w:jc w:val="center"/>
              <w:rPr>
                <w:rFonts w:ascii="Calibri" w:hAnsi="Calibri" w:cs="Calibri"/>
                <w:b/>
                <w:bCs/>
                <w:sz w:val="22"/>
                <w:szCs w:val="22"/>
              </w:rPr>
            </w:pPr>
          </w:p>
        </w:tc>
        <w:tc>
          <w:tcPr>
            <w:tcW w:w="1516" w:type="dxa"/>
          </w:tcPr>
          <w:p w14:paraId="716D62D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Lo1</w:t>
            </w:r>
          </w:p>
        </w:tc>
        <w:tc>
          <w:tcPr>
            <w:tcW w:w="1732" w:type="dxa"/>
          </w:tcPr>
          <w:p w14:paraId="0C7553A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1.1.18.200</w:t>
            </w:r>
          </w:p>
        </w:tc>
        <w:tc>
          <w:tcPr>
            <w:tcW w:w="1914" w:type="dxa"/>
            <w:vAlign w:val="center"/>
          </w:tcPr>
          <w:p w14:paraId="0C180D0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73" w:type="dxa"/>
          </w:tcPr>
          <w:p w14:paraId="11B7D48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753C33CA" w14:textId="77777777" w:rsidTr="00D9371C">
        <w:tc>
          <w:tcPr>
            <w:tcW w:w="1881" w:type="dxa"/>
            <w:vMerge/>
          </w:tcPr>
          <w:p w14:paraId="4F0154CB" w14:textId="77777777" w:rsidR="00B776CC" w:rsidRPr="00B776CC" w:rsidRDefault="00B776CC" w:rsidP="00D9371C">
            <w:pPr>
              <w:jc w:val="center"/>
              <w:rPr>
                <w:rFonts w:ascii="Calibri" w:hAnsi="Calibri" w:cs="Calibri"/>
                <w:b/>
                <w:bCs/>
                <w:sz w:val="22"/>
                <w:szCs w:val="22"/>
              </w:rPr>
            </w:pPr>
          </w:p>
        </w:tc>
        <w:tc>
          <w:tcPr>
            <w:tcW w:w="1516" w:type="dxa"/>
            <w:vAlign w:val="center"/>
          </w:tcPr>
          <w:p w14:paraId="011ED3A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Tunnel1</w:t>
            </w:r>
          </w:p>
        </w:tc>
        <w:tc>
          <w:tcPr>
            <w:tcW w:w="1732" w:type="dxa"/>
            <w:vAlign w:val="center"/>
          </w:tcPr>
          <w:p w14:paraId="16A97FD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100.100.100.6</w:t>
            </w:r>
          </w:p>
        </w:tc>
        <w:tc>
          <w:tcPr>
            <w:tcW w:w="1914" w:type="dxa"/>
          </w:tcPr>
          <w:p w14:paraId="7F99FEF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255.255.255.240</w:t>
            </w:r>
          </w:p>
        </w:tc>
        <w:tc>
          <w:tcPr>
            <w:tcW w:w="1973" w:type="dxa"/>
          </w:tcPr>
          <w:p w14:paraId="51D8623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78B55BD" w14:textId="77777777" w:rsidTr="00D9371C">
        <w:tc>
          <w:tcPr>
            <w:tcW w:w="1881" w:type="dxa"/>
            <w:vMerge/>
          </w:tcPr>
          <w:p w14:paraId="219BB07D" w14:textId="77777777" w:rsidR="00B776CC" w:rsidRPr="00B776CC" w:rsidRDefault="00B776CC" w:rsidP="00D9371C">
            <w:pPr>
              <w:jc w:val="center"/>
              <w:rPr>
                <w:rFonts w:ascii="Calibri" w:hAnsi="Calibri" w:cs="Calibri"/>
                <w:b/>
                <w:bCs/>
                <w:sz w:val="22"/>
                <w:szCs w:val="22"/>
              </w:rPr>
            </w:pPr>
          </w:p>
        </w:tc>
        <w:tc>
          <w:tcPr>
            <w:tcW w:w="1516" w:type="dxa"/>
            <w:vAlign w:val="center"/>
          </w:tcPr>
          <w:p w14:paraId="6CCE78A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Tunnel2</w:t>
            </w:r>
          </w:p>
        </w:tc>
        <w:tc>
          <w:tcPr>
            <w:tcW w:w="1732" w:type="dxa"/>
            <w:vAlign w:val="center"/>
          </w:tcPr>
          <w:p w14:paraId="47F7CFA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100.100.200.6</w:t>
            </w:r>
          </w:p>
        </w:tc>
        <w:tc>
          <w:tcPr>
            <w:tcW w:w="1914" w:type="dxa"/>
          </w:tcPr>
          <w:p w14:paraId="08E5EEA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255.255.255.240</w:t>
            </w:r>
          </w:p>
        </w:tc>
        <w:tc>
          <w:tcPr>
            <w:tcW w:w="1973" w:type="dxa"/>
          </w:tcPr>
          <w:p w14:paraId="7800F38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2341578F" w14:textId="77777777" w:rsidTr="00D9371C">
        <w:tc>
          <w:tcPr>
            <w:tcW w:w="1881" w:type="dxa"/>
          </w:tcPr>
          <w:p w14:paraId="17650975"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LU-SW1</w:t>
            </w:r>
          </w:p>
        </w:tc>
        <w:tc>
          <w:tcPr>
            <w:tcW w:w="1516" w:type="dxa"/>
          </w:tcPr>
          <w:p w14:paraId="1A28802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VLAN 100</w:t>
            </w:r>
          </w:p>
        </w:tc>
        <w:tc>
          <w:tcPr>
            <w:tcW w:w="1732" w:type="dxa"/>
          </w:tcPr>
          <w:p w14:paraId="1EC9504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172.18.100.101</w:t>
            </w:r>
          </w:p>
        </w:tc>
        <w:tc>
          <w:tcPr>
            <w:tcW w:w="1914" w:type="dxa"/>
          </w:tcPr>
          <w:p w14:paraId="2C19942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6C55664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172.18.100.254</w:t>
            </w:r>
          </w:p>
        </w:tc>
      </w:tr>
      <w:tr w:rsidR="00B776CC" w:rsidRPr="00124493" w14:paraId="5C819FB7" w14:textId="77777777" w:rsidTr="00D9371C">
        <w:tc>
          <w:tcPr>
            <w:tcW w:w="1881" w:type="dxa"/>
          </w:tcPr>
          <w:p w14:paraId="1CC8D168"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LU-PC1</w:t>
            </w:r>
          </w:p>
        </w:tc>
        <w:tc>
          <w:tcPr>
            <w:tcW w:w="1516" w:type="dxa"/>
          </w:tcPr>
          <w:p w14:paraId="5F164F0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Eth0</w:t>
            </w:r>
          </w:p>
        </w:tc>
        <w:tc>
          <w:tcPr>
            <w:tcW w:w="1732" w:type="dxa"/>
          </w:tcPr>
          <w:p w14:paraId="75E3C8D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172.18.10.10</w:t>
            </w:r>
          </w:p>
        </w:tc>
        <w:tc>
          <w:tcPr>
            <w:tcW w:w="1914" w:type="dxa"/>
          </w:tcPr>
          <w:p w14:paraId="3E9CCA8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20118E0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172.18.10.254</w:t>
            </w:r>
          </w:p>
        </w:tc>
      </w:tr>
      <w:tr w:rsidR="00B776CC" w:rsidRPr="00124493" w14:paraId="751AB0D4" w14:textId="77777777" w:rsidTr="00D9371C">
        <w:tc>
          <w:tcPr>
            <w:tcW w:w="1881" w:type="dxa"/>
          </w:tcPr>
          <w:p w14:paraId="73D92A23"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LU-PC2</w:t>
            </w:r>
          </w:p>
        </w:tc>
        <w:tc>
          <w:tcPr>
            <w:tcW w:w="1516" w:type="dxa"/>
          </w:tcPr>
          <w:p w14:paraId="6D3267D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Eth0</w:t>
            </w:r>
          </w:p>
        </w:tc>
        <w:tc>
          <w:tcPr>
            <w:tcW w:w="1732" w:type="dxa"/>
          </w:tcPr>
          <w:p w14:paraId="41C5945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172.18.20.20</w:t>
            </w:r>
          </w:p>
        </w:tc>
        <w:tc>
          <w:tcPr>
            <w:tcW w:w="1914" w:type="dxa"/>
          </w:tcPr>
          <w:p w14:paraId="53D9B31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61B8442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172.18.20.254</w:t>
            </w:r>
          </w:p>
        </w:tc>
      </w:tr>
      <w:tr w:rsidR="00B776CC" w:rsidRPr="00124493" w14:paraId="6B6CA8F6" w14:textId="77777777" w:rsidTr="00D9371C">
        <w:tc>
          <w:tcPr>
            <w:tcW w:w="1881" w:type="dxa"/>
          </w:tcPr>
          <w:p w14:paraId="1BFEA51C"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LU-AAA_Server</w:t>
            </w:r>
          </w:p>
        </w:tc>
        <w:tc>
          <w:tcPr>
            <w:tcW w:w="1516" w:type="dxa"/>
          </w:tcPr>
          <w:p w14:paraId="1310F2D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Eth0</w:t>
            </w:r>
          </w:p>
        </w:tc>
        <w:tc>
          <w:tcPr>
            <w:tcW w:w="1732" w:type="dxa"/>
          </w:tcPr>
          <w:p w14:paraId="0C403F5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172.18.30.30</w:t>
            </w:r>
          </w:p>
        </w:tc>
        <w:tc>
          <w:tcPr>
            <w:tcW w:w="1914" w:type="dxa"/>
          </w:tcPr>
          <w:p w14:paraId="17CB2A1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681AE91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172.18.30.254</w:t>
            </w:r>
          </w:p>
        </w:tc>
      </w:tr>
    </w:tbl>
    <w:p w14:paraId="429AD982" w14:textId="77777777" w:rsidR="00B776CC" w:rsidRPr="00124493" w:rsidRDefault="00B776CC" w:rsidP="00B776CC">
      <w:pPr>
        <w:rPr>
          <w:rFonts w:ascii="Calibri" w:hAnsi="Calibri" w:cs="Calibri"/>
        </w:rPr>
      </w:pPr>
    </w:p>
    <w:tbl>
      <w:tblPr>
        <w:tblStyle w:val="TableGrid"/>
        <w:tblW w:w="0" w:type="auto"/>
        <w:tblLook w:val="04A0" w:firstRow="1" w:lastRow="0" w:firstColumn="1" w:lastColumn="0" w:noHBand="0" w:noVBand="1"/>
      </w:tblPr>
      <w:tblGrid>
        <w:gridCol w:w="1881"/>
        <w:gridCol w:w="1516"/>
        <w:gridCol w:w="1732"/>
        <w:gridCol w:w="1914"/>
        <w:gridCol w:w="1973"/>
      </w:tblGrid>
      <w:tr w:rsidR="00B776CC" w:rsidRPr="00124493" w14:paraId="449ABDDA" w14:textId="77777777" w:rsidTr="00D9371C">
        <w:tc>
          <w:tcPr>
            <w:tcW w:w="9016" w:type="dxa"/>
            <w:gridSpan w:val="5"/>
          </w:tcPr>
          <w:p w14:paraId="499718AF"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China</w:t>
            </w:r>
          </w:p>
        </w:tc>
      </w:tr>
      <w:tr w:rsidR="00B776CC" w:rsidRPr="00124493" w14:paraId="449D29A4" w14:textId="77777777" w:rsidTr="00D9371C">
        <w:tc>
          <w:tcPr>
            <w:tcW w:w="1881" w:type="dxa"/>
            <w:vAlign w:val="center"/>
          </w:tcPr>
          <w:p w14:paraId="7F722A96"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Device</w:t>
            </w:r>
          </w:p>
        </w:tc>
        <w:tc>
          <w:tcPr>
            <w:tcW w:w="1516" w:type="dxa"/>
            <w:vAlign w:val="center"/>
          </w:tcPr>
          <w:p w14:paraId="59D8A6E4"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Interface</w:t>
            </w:r>
          </w:p>
        </w:tc>
        <w:tc>
          <w:tcPr>
            <w:tcW w:w="1732" w:type="dxa"/>
            <w:vAlign w:val="center"/>
          </w:tcPr>
          <w:p w14:paraId="67874FF8"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IP Address</w:t>
            </w:r>
          </w:p>
        </w:tc>
        <w:tc>
          <w:tcPr>
            <w:tcW w:w="1914" w:type="dxa"/>
            <w:vAlign w:val="center"/>
          </w:tcPr>
          <w:p w14:paraId="4D13C073"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Subnet Mask</w:t>
            </w:r>
          </w:p>
        </w:tc>
        <w:tc>
          <w:tcPr>
            <w:tcW w:w="1973" w:type="dxa"/>
            <w:vAlign w:val="center"/>
          </w:tcPr>
          <w:p w14:paraId="09CAD013"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Default Gateway</w:t>
            </w:r>
          </w:p>
        </w:tc>
      </w:tr>
      <w:tr w:rsidR="00B776CC" w:rsidRPr="00124493" w14:paraId="2D69F15B" w14:textId="77777777" w:rsidTr="00D9371C">
        <w:tc>
          <w:tcPr>
            <w:tcW w:w="1881" w:type="dxa"/>
            <w:vMerge w:val="restart"/>
            <w:vAlign w:val="center"/>
          </w:tcPr>
          <w:p w14:paraId="5C535005"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 xml:space="preserve">CH-R1 </w:t>
            </w:r>
          </w:p>
        </w:tc>
        <w:tc>
          <w:tcPr>
            <w:tcW w:w="1516" w:type="dxa"/>
          </w:tcPr>
          <w:p w14:paraId="0331A8A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S1/0 (CH-R1)</w:t>
            </w:r>
          </w:p>
        </w:tc>
        <w:tc>
          <w:tcPr>
            <w:tcW w:w="1732" w:type="dxa"/>
          </w:tcPr>
          <w:p w14:paraId="2321056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172.20.1.34</w:t>
            </w:r>
          </w:p>
        </w:tc>
        <w:tc>
          <w:tcPr>
            <w:tcW w:w="1914" w:type="dxa"/>
            <w:vAlign w:val="center"/>
          </w:tcPr>
          <w:p w14:paraId="44D8693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73" w:type="dxa"/>
          </w:tcPr>
          <w:p w14:paraId="3D48D04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29FD330F" w14:textId="77777777" w:rsidTr="00D9371C">
        <w:tc>
          <w:tcPr>
            <w:tcW w:w="1881" w:type="dxa"/>
            <w:vMerge/>
            <w:vAlign w:val="center"/>
          </w:tcPr>
          <w:p w14:paraId="545CFC2F" w14:textId="77777777" w:rsidR="00B776CC" w:rsidRPr="00124493" w:rsidRDefault="00B776CC" w:rsidP="00D9371C">
            <w:pPr>
              <w:jc w:val="center"/>
              <w:rPr>
                <w:rFonts w:ascii="Calibri" w:hAnsi="Calibri" w:cs="Calibri"/>
                <w:sz w:val="22"/>
                <w:szCs w:val="22"/>
              </w:rPr>
            </w:pPr>
          </w:p>
        </w:tc>
        <w:tc>
          <w:tcPr>
            <w:tcW w:w="1516" w:type="dxa"/>
          </w:tcPr>
          <w:p w14:paraId="0E4385E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S1/1 (ISP-R1)</w:t>
            </w:r>
          </w:p>
        </w:tc>
        <w:tc>
          <w:tcPr>
            <w:tcW w:w="1732" w:type="dxa"/>
          </w:tcPr>
          <w:p w14:paraId="4F746E7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90.0.0.26</w:t>
            </w:r>
          </w:p>
        </w:tc>
        <w:tc>
          <w:tcPr>
            <w:tcW w:w="1914" w:type="dxa"/>
            <w:vAlign w:val="center"/>
          </w:tcPr>
          <w:p w14:paraId="40BEC7F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73" w:type="dxa"/>
          </w:tcPr>
          <w:p w14:paraId="720AF8F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3A92F5D8" w14:textId="77777777" w:rsidTr="00D9371C">
        <w:tc>
          <w:tcPr>
            <w:tcW w:w="1881" w:type="dxa"/>
            <w:vMerge/>
            <w:vAlign w:val="center"/>
          </w:tcPr>
          <w:p w14:paraId="719C8383" w14:textId="77777777" w:rsidR="00B776CC" w:rsidRPr="00124493" w:rsidRDefault="00B776CC" w:rsidP="00D9371C">
            <w:pPr>
              <w:jc w:val="center"/>
              <w:rPr>
                <w:rFonts w:ascii="Calibri" w:hAnsi="Calibri" w:cs="Calibri"/>
                <w:sz w:val="22"/>
                <w:szCs w:val="22"/>
              </w:rPr>
            </w:pPr>
          </w:p>
        </w:tc>
        <w:tc>
          <w:tcPr>
            <w:tcW w:w="1516" w:type="dxa"/>
          </w:tcPr>
          <w:p w14:paraId="1C6E3A3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E0/1.10</w:t>
            </w:r>
          </w:p>
        </w:tc>
        <w:tc>
          <w:tcPr>
            <w:tcW w:w="1732" w:type="dxa"/>
          </w:tcPr>
          <w:p w14:paraId="4BBC331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172.19.10.1</w:t>
            </w:r>
          </w:p>
        </w:tc>
        <w:tc>
          <w:tcPr>
            <w:tcW w:w="1914" w:type="dxa"/>
          </w:tcPr>
          <w:p w14:paraId="0E019EE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6F3AB73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A16E50F" w14:textId="77777777" w:rsidTr="00D9371C">
        <w:tc>
          <w:tcPr>
            <w:tcW w:w="1881" w:type="dxa"/>
            <w:vMerge/>
            <w:vAlign w:val="center"/>
          </w:tcPr>
          <w:p w14:paraId="32EE42E6" w14:textId="77777777" w:rsidR="00B776CC" w:rsidRPr="00124493" w:rsidRDefault="00B776CC" w:rsidP="00D9371C">
            <w:pPr>
              <w:jc w:val="center"/>
              <w:rPr>
                <w:rFonts w:ascii="Calibri" w:hAnsi="Calibri" w:cs="Calibri"/>
                <w:sz w:val="22"/>
                <w:szCs w:val="22"/>
              </w:rPr>
            </w:pPr>
          </w:p>
        </w:tc>
        <w:tc>
          <w:tcPr>
            <w:tcW w:w="1516" w:type="dxa"/>
          </w:tcPr>
          <w:p w14:paraId="79894CD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E0/1.20</w:t>
            </w:r>
          </w:p>
        </w:tc>
        <w:tc>
          <w:tcPr>
            <w:tcW w:w="1732" w:type="dxa"/>
          </w:tcPr>
          <w:p w14:paraId="2354D0E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172.19.20.1</w:t>
            </w:r>
          </w:p>
        </w:tc>
        <w:tc>
          <w:tcPr>
            <w:tcW w:w="1914" w:type="dxa"/>
          </w:tcPr>
          <w:p w14:paraId="07DF2C2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17AE704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03F4E775" w14:textId="77777777" w:rsidTr="00D9371C">
        <w:tc>
          <w:tcPr>
            <w:tcW w:w="1881" w:type="dxa"/>
            <w:vMerge/>
            <w:vAlign w:val="center"/>
          </w:tcPr>
          <w:p w14:paraId="7B5E34EE" w14:textId="77777777" w:rsidR="00B776CC" w:rsidRPr="00124493" w:rsidRDefault="00B776CC" w:rsidP="00D9371C">
            <w:pPr>
              <w:jc w:val="center"/>
              <w:rPr>
                <w:rFonts w:ascii="Calibri" w:hAnsi="Calibri" w:cs="Calibri"/>
                <w:sz w:val="22"/>
                <w:szCs w:val="22"/>
              </w:rPr>
            </w:pPr>
          </w:p>
        </w:tc>
        <w:tc>
          <w:tcPr>
            <w:tcW w:w="1516" w:type="dxa"/>
          </w:tcPr>
          <w:p w14:paraId="68218F6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E0/1.30</w:t>
            </w:r>
          </w:p>
        </w:tc>
        <w:tc>
          <w:tcPr>
            <w:tcW w:w="1732" w:type="dxa"/>
          </w:tcPr>
          <w:p w14:paraId="6A87A03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172.19.30.1</w:t>
            </w:r>
          </w:p>
        </w:tc>
        <w:tc>
          <w:tcPr>
            <w:tcW w:w="1914" w:type="dxa"/>
          </w:tcPr>
          <w:p w14:paraId="701A152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33A960D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4EB43341" w14:textId="77777777" w:rsidTr="00D9371C">
        <w:tc>
          <w:tcPr>
            <w:tcW w:w="1881" w:type="dxa"/>
            <w:vMerge/>
            <w:vAlign w:val="center"/>
          </w:tcPr>
          <w:p w14:paraId="656034B1" w14:textId="77777777" w:rsidR="00B776CC" w:rsidRPr="00124493" w:rsidRDefault="00B776CC" w:rsidP="00D9371C">
            <w:pPr>
              <w:jc w:val="center"/>
              <w:rPr>
                <w:rFonts w:ascii="Calibri" w:hAnsi="Calibri" w:cs="Calibri"/>
                <w:sz w:val="22"/>
                <w:szCs w:val="22"/>
              </w:rPr>
            </w:pPr>
          </w:p>
        </w:tc>
        <w:tc>
          <w:tcPr>
            <w:tcW w:w="1516" w:type="dxa"/>
          </w:tcPr>
          <w:p w14:paraId="36D2453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E0/1.100</w:t>
            </w:r>
          </w:p>
        </w:tc>
        <w:tc>
          <w:tcPr>
            <w:tcW w:w="1732" w:type="dxa"/>
          </w:tcPr>
          <w:p w14:paraId="3BB528F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172.19.100.1</w:t>
            </w:r>
          </w:p>
        </w:tc>
        <w:tc>
          <w:tcPr>
            <w:tcW w:w="1914" w:type="dxa"/>
          </w:tcPr>
          <w:p w14:paraId="2FF06B9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355D132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490A97E4" w14:textId="77777777" w:rsidTr="00D9371C">
        <w:tc>
          <w:tcPr>
            <w:tcW w:w="1881" w:type="dxa"/>
            <w:vMerge/>
            <w:vAlign w:val="center"/>
          </w:tcPr>
          <w:p w14:paraId="721F2305" w14:textId="77777777" w:rsidR="00B776CC" w:rsidRPr="00124493" w:rsidRDefault="00B776CC" w:rsidP="00D9371C">
            <w:pPr>
              <w:jc w:val="center"/>
              <w:rPr>
                <w:rFonts w:ascii="Calibri" w:hAnsi="Calibri" w:cs="Calibri"/>
                <w:sz w:val="22"/>
                <w:szCs w:val="22"/>
              </w:rPr>
            </w:pPr>
          </w:p>
        </w:tc>
        <w:tc>
          <w:tcPr>
            <w:tcW w:w="1516" w:type="dxa"/>
          </w:tcPr>
          <w:p w14:paraId="2F8F71E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Lo0</w:t>
            </w:r>
          </w:p>
        </w:tc>
        <w:tc>
          <w:tcPr>
            <w:tcW w:w="1732" w:type="dxa"/>
          </w:tcPr>
          <w:p w14:paraId="2D12555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1.1.19.1</w:t>
            </w:r>
          </w:p>
        </w:tc>
        <w:tc>
          <w:tcPr>
            <w:tcW w:w="1914" w:type="dxa"/>
            <w:vAlign w:val="center"/>
          </w:tcPr>
          <w:p w14:paraId="3361701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73" w:type="dxa"/>
          </w:tcPr>
          <w:p w14:paraId="3C1692C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04A502F3" w14:textId="77777777" w:rsidTr="00D9371C">
        <w:tc>
          <w:tcPr>
            <w:tcW w:w="1881" w:type="dxa"/>
            <w:vMerge/>
            <w:vAlign w:val="center"/>
          </w:tcPr>
          <w:p w14:paraId="3671E25E" w14:textId="77777777" w:rsidR="00B776CC" w:rsidRPr="00124493" w:rsidRDefault="00B776CC" w:rsidP="00D9371C">
            <w:pPr>
              <w:jc w:val="center"/>
              <w:rPr>
                <w:rFonts w:ascii="Calibri" w:hAnsi="Calibri" w:cs="Calibri"/>
                <w:sz w:val="22"/>
                <w:szCs w:val="22"/>
              </w:rPr>
            </w:pPr>
          </w:p>
        </w:tc>
        <w:tc>
          <w:tcPr>
            <w:tcW w:w="1516" w:type="dxa"/>
          </w:tcPr>
          <w:p w14:paraId="4A05F02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Lo1</w:t>
            </w:r>
          </w:p>
        </w:tc>
        <w:tc>
          <w:tcPr>
            <w:tcW w:w="1732" w:type="dxa"/>
          </w:tcPr>
          <w:p w14:paraId="60DA4D3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1.1.19.100</w:t>
            </w:r>
          </w:p>
        </w:tc>
        <w:tc>
          <w:tcPr>
            <w:tcW w:w="1914" w:type="dxa"/>
            <w:vAlign w:val="center"/>
          </w:tcPr>
          <w:p w14:paraId="31D0793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73" w:type="dxa"/>
          </w:tcPr>
          <w:p w14:paraId="25C7FF9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99D977C" w14:textId="77777777" w:rsidTr="00D9371C">
        <w:tc>
          <w:tcPr>
            <w:tcW w:w="1881" w:type="dxa"/>
            <w:vMerge/>
            <w:vAlign w:val="center"/>
          </w:tcPr>
          <w:p w14:paraId="496ED581" w14:textId="77777777" w:rsidR="00B776CC" w:rsidRPr="00124493" w:rsidRDefault="00B776CC" w:rsidP="00D9371C">
            <w:pPr>
              <w:jc w:val="center"/>
              <w:rPr>
                <w:rFonts w:ascii="Calibri" w:hAnsi="Calibri" w:cs="Calibri"/>
                <w:sz w:val="22"/>
                <w:szCs w:val="22"/>
              </w:rPr>
            </w:pPr>
          </w:p>
        </w:tc>
        <w:tc>
          <w:tcPr>
            <w:tcW w:w="1516" w:type="dxa"/>
            <w:vAlign w:val="center"/>
          </w:tcPr>
          <w:p w14:paraId="3C019CA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Tunnel1</w:t>
            </w:r>
          </w:p>
        </w:tc>
        <w:tc>
          <w:tcPr>
            <w:tcW w:w="1732" w:type="dxa"/>
            <w:vAlign w:val="center"/>
          </w:tcPr>
          <w:p w14:paraId="24E407B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100.100.100.4</w:t>
            </w:r>
          </w:p>
        </w:tc>
        <w:tc>
          <w:tcPr>
            <w:tcW w:w="1914" w:type="dxa"/>
          </w:tcPr>
          <w:p w14:paraId="5B07D44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255.255.255.240</w:t>
            </w:r>
          </w:p>
        </w:tc>
        <w:tc>
          <w:tcPr>
            <w:tcW w:w="1973" w:type="dxa"/>
          </w:tcPr>
          <w:p w14:paraId="5667DD3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71423DB9" w14:textId="77777777" w:rsidTr="00D9371C">
        <w:tc>
          <w:tcPr>
            <w:tcW w:w="1881" w:type="dxa"/>
            <w:vMerge/>
            <w:vAlign w:val="center"/>
          </w:tcPr>
          <w:p w14:paraId="5DC96575" w14:textId="77777777" w:rsidR="00B776CC" w:rsidRPr="00124493" w:rsidRDefault="00B776CC" w:rsidP="00D9371C">
            <w:pPr>
              <w:jc w:val="center"/>
              <w:rPr>
                <w:rFonts w:ascii="Calibri" w:hAnsi="Calibri" w:cs="Calibri"/>
                <w:sz w:val="22"/>
                <w:szCs w:val="22"/>
              </w:rPr>
            </w:pPr>
          </w:p>
        </w:tc>
        <w:tc>
          <w:tcPr>
            <w:tcW w:w="1516" w:type="dxa"/>
            <w:vAlign w:val="center"/>
          </w:tcPr>
          <w:p w14:paraId="12462B8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Tunnel2</w:t>
            </w:r>
          </w:p>
        </w:tc>
        <w:tc>
          <w:tcPr>
            <w:tcW w:w="1732" w:type="dxa"/>
            <w:vAlign w:val="center"/>
          </w:tcPr>
          <w:p w14:paraId="29015ED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100.100.200.4</w:t>
            </w:r>
          </w:p>
        </w:tc>
        <w:tc>
          <w:tcPr>
            <w:tcW w:w="1914" w:type="dxa"/>
          </w:tcPr>
          <w:p w14:paraId="34A14FA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255.255.255.240</w:t>
            </w:r>
          </w:p>
        </w:tc>
        <w:tc>
          <w:tcPr>
            <w:tcW w:w="1973" w:type="dxa"/>
          </w:tcPr>
          <w:p w14:paraId="2B798DD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406AC627" w14:textId="77777777" w:rsidTr="00D9371C">
        <w:tc>
          <w:tcPr>
            <w:tcW w:w="1881" w:type="dxa"/>
            <w:vMerge w:val="restart"/>
            <w:vAlign w:val="center"/>
          </w:tcPr>
          <w:p w14:paraId="1546E842"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 xml:space="preserve">CH-R2 </w:t>
            </w:r>
          </w:p>
        </w:tc>
        <w:tc>
          <w:tcPr>
            <w:tcW w:w="1516" w:type="dxa"/>
          </w:tcPr>
          <w:p w14:paraId="5C48DDC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S1/0 (CH-R1)</w:t>
            </w:r>
          </w:p>
        </w:tc>
        <w:tc>
          <w:tcPr>
            <w:tcW w:w="1732" w:type="dxa"/>
          </w:tcPr>
          <w:p w14:paraId="7271F9A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172.20.1.33</w:t>
            </w:r>
          </w:p>
        </w:tc>
        <w:tc>
          <w:tcPr>
            <w:tcW w:w="1914" w:type="dxa"/>
            <w:vAlign w:val="center"/>
          </w:tcPr>
          <w:p w14:paraId="1983895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73" w:type="dxa"/>
          </w:tcPr>
          <w:p w14:paraId="6639547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8281433" w14:textId="77777777" w:rsidTr="00D9371C">
        <w:tc>
          <w:tcPr>
            <w:tcW w:w="1881" w:type="dxa"/>
            <w:vMerge/>
          </w:tcPr>
          <w:p w14:paraId="5B40AD58" w14:textId="77777777" w:rsidR="00B776CC" w:rsidRPr="00B776CC" w:rsidRDefault="00B776CC" w:rsidP="00D9371C">
            <w:pPr>
              <w:jc w:val="center"/>
              <w:rPr>
                <w:rFonts w:ascii="Calibri" w:hAnsi="Calibri" w:cs="Calibri"/>
                <w:b/>
                <w:bCs/>
                <w:sz w:val="22"/>
                <w:szCs w:val="22"/>
              </w:rPr>
            </w:pPr>
          </w:p>
        </w:tc>
        <w:tc>
          <w:tcPr>
            <w:tcW w:w="1516" w:type="dxa"/>
          </w:tcPr>
          <w:p w14:paraId="5B46E761" w14:textId="77777777" w:rsidR="00B776CC" w:rsidRPr="00124493" w:rsidRDefault="00B776CC" w:rsidP="00D9371C">
            <w:pPr>
              <w:jc w:val="center"/>
              <w:rPr>
                <w:rFonts w:ascii="Calibri" w:hAnsi="Calibri" w:cs="Calibri"/>
                <w:sz w:val="22"/>
                <w:szCs w:val="22"/>
                <w:highlight w:val="yellow"/>
              </w:rPr>
            </w:pPr>
            <w:r w:rsidRPr="00124493">
              <w:rPr>
                <w:rFonts w:ascii="Calibri" w:hAnsi="Calibri" w:cs="Calibri"/>
                <w:sz w:val="22"/>
                <w:szCs w:val="22"/>
              </w:rPr>
              <w:t>S1/1 (ISP-R2)</w:t>
            </w:r>
          </w:p>
        </w:tc>
        <w:tc>
          <w:tcPr>
            <w:tcW w:w="1732" w:type="dxa"/>
          </w:tcPr>
          <w:p w14:paraId="4A2748F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90.0.0.34</w:t>
            </w:r>
          </w:p>
        </w:tc>
        <w:tc>
          <w:tcPr>
            <w:tcW w:w="1914" w:type="dxa"/>
            <w:vAlign w:val="center"/>
          </w:tcPr>
          <w:p w14:paraId="6027AFB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73" w:type="dxa"/>
          </w:tcPr>
          <w:p w14:paraId="6D8D7E0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125041E" w14:textId="77777777" w:rsidTr="00D9371C">
        <w:tc>
          <w:tcPr>
            <w:tcW w:w="1881" w:type="dxa"/>
            <w:vMerge/>
          </w:tcPr>
          <w:p w14:paraId="649BE3EF" w14:textId="77777777" w:rsidR="00B776CC" w:rsidRPr="00B776CC" w:rsidRDefault="00B776CC" w:rsidP="00D9371C">
            <w:pPr>
              <w:jc w:val="center"/>
              <w:rPr>
                <w:rFonts w:ascii="Calibri" w:hAnsi="Calibri" w:cs="Calibri"/>
                <w:b/>
                <w:bCs/>
                <w:sz w:val="22"/>
                <w:szCs w:val="22"/>
              </w:rPr>
            </w:pPr>
          </w:p>
        </w:tc>
        <w:tc>
          <w:tcPr>
            <w:tcW w:w="1516" w:type="dxa"/>
          </w:tcPr>
          <w:p w14:paraId="4B8427E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E0/0.10</w:t>
            </w:r>
          </w:p>
        </w:tc>
        <w:tc>
          <w:tcPr>
            <w:tcW w:w="1732" w:type="dxa"/>
          </w:tcPr>
          <w:p w14:paraId="27FADDB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172.19.10.2</w:t>
            </w:r>
          </w:p>
        </w:tc>
        <w:tc>
          <w:tcPr>
            <w:tcW w:w="1914" w:type="dxa"/>
          </w:tcPr>
          <w:p w14:paraId="5E17D24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52EAB4C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7A5F5312" w14:textId="77777777" w:rsidTr="00D9371C">
        <w:tc>
          <w:tcPr>
            <w:tcW w:w="1881" w:type="dxa"/>
            <w:vMerge/>
          </w:tcPr>
          <w:p w14:paraId="541BA89F" w14:textId="77777777" w:rsidR="00B776CC" w:rsidRPr="00B776CC" w:rsidRDefault="00B776CC" w:rsidP="00D9371C">
            <w:pPr>
              <w:jc w:val="center"/>
              <w:rPr>
                <w:rFonts w:ascii="Calibri" w:hAnsi="Calibri" w:cs="Calibri"/>
                <w:b/>
                <w:bCs/>
                <w:sz w:val="22"/>
                <w:szCs w:val="22"/>
              </w:rPr>
            </w:pPr>
          </w:p>
        </w:tc>
        <w:tc>
          <w:tcPr>
            <w:tcW w:w="1516" w:type="dxa"/>
          </w:tcPr>
          <w:p w14:paraId="4420BEA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E0/0.20</w:t>
            </w:r>
          </w:p>
        </w:tc>
        <w:tc>
          <w:tcPr>
            <w:tcW w:w="1732" w:type="dxa"/>
          </w:tcPr>
          <w:p w14:paraId="373F76F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172.19.20.2</w:t>
            </w:r>
          </w:p>
        </w:tc>
        <w:tc>
          <w:tcPr>
            <w:tcW w:w="1914" w:type="dxa"/>
          </w:tcPr>
          <w:p w14:paraId="18C3E19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2DB1002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1C7BDFC" w14:textId="77777777" w:rsidTr="00D9371C">
        <w:tc>
          <w:tcPr>
            <w:tcW w:w="1881" w:type="dxa"/>
            <w:vMerge/>
          </w:tcPr>
          <w:p w14:paraId="3602CC41" w14:textId="77777777" w:rsidR="00B776CC" w:rsidRPr="00B776CC" w:rsidRDefault="00B776CC" w:rsidP="00D9371C">
            <w:pPr>
              <w:jc w:val="center"/>
              <w:rPr>
                <w:rFonts w:ascii="Calibri" w:hAnsi="Calibri" w:cs="Calibri"/>
                <w:b/>
                <w:bCs/>
                <w:sz w:val="22"/>
                <w:szCs w:val="22"/>
              </w:rPr>
            </w:pPr>
          </w:p>
        </w:tc>
        <w:tc>
          <w:tcPr>
            <w:tcW w:w="1516" w:type="dxa"/>
          </w:tcPr>
          <w:p w14:paraId="2462B70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E0/0.30</w:t>
            </w:r>
          </w:p>
        </w:tc>
        <w:tc>
          <w:tcPr>
            <w:tcW w:w="1732" w:type="dxa"/>
          </w:tcPr>
          <w:p w14:paraId="7A15349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172.19.30.2</w:t>
            </w:r>
          </w:p>
        </w:tc>
        <w:tc>
          <w:tcPr>
            <w:tcW w:w="1914" w:type="dxa"/>
          </w:tcPr>
          <w:p w14:paraId="1A8FF1B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1F3866A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D9EFF0A" w14:textId="77777777" w:rsidTr="00D9371C">
        <w:tc>
          <w:tcPr>
            <w:tcW w:w="1881" w:type="dxa"/>
            <w:vMerge/>
          </w:tcPr>
          <w:p w14:paraId="76D03CCB" w14:textId="77777777" w:rsidR="00B776CC" w:rsidRPr="00B776CC" w:rsidRDefault="00B776CC" w:rsidP="00D9371C">
            <w:pPr>
              <w:jc w:val="center"/>
              <w:rPr>
                <w:rFonts w:ascii="Calibri" w:hAnsi="Calibri" w:cs="Calibri"/>
                <w:b/>
                <w:bCs/>
                <w:sz w:val="22"/>
                <w:szCs w:val="22"/>
              </w:rPr>
            </w:pPr>
          </w:p>
        </w:tc>
        <w:tc>
          <w:tcPr>
            <w:tcW w:w="1516" w:type="dxa"/>
          </w:tcPr>
          <w:p w14:paraId="2DB9263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E0/0.100</w:t>
            </w:r>
          </w:p>
        </w:tc>
        <w:tc>
          <w:tcPr>
            <w:tcW w:w="1732" w:type="dxa"/>
          </w:tcPr>
          <w:p w14:paraId="32FAF5C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172.18.100.2</w:t>
            </w:r>
          </w:p>
        </w:tc>
        <w:tc>
          <w:tcPr>
            <w:tcW w:w="1914" w:type="dxa"/>
          </w:tcPr>
          <w:p w14:paraId="60B2995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3EB0BF1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4D0C234C" w14:textId="77777777" w:rsidTr="00D9371C">
        <w:tc>
          <w:tcPr>
            <w:tcW w:w="1881" w:type="dxa"/>
            <w:vMerge/>
          </w:tcPr>
          <w:p w14:paraId="77AAF2E1" w14:textId="77777777" w:rsidR="00B776CC" w:rsidRPr="00B776CC" w:rsidRDefault="00B776CC" w:rsidP="00D9371C">
            <w:pPr>
              <w:jc w:val="center"/>
              <w:rPr>
                <w:rFonts w:ascii="Calibri" w:hAnsi="Calibri" w:cs="Calibri"/>
                <w:b/>
                <w:bCs/>
                <w:sz w:val="22"/>
                <w:szCs w:val="22"/>
              </w:rPr>
            </w:pPr>
          </w:p>
        </w:tc>
        <w:tc>
          <w:tcPr>
            <w:tcW w:w="1516" w:type="dxa"/>
          </w:tcPr>
          <w:p w14:paraId="7434902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Lo0</w:t>
            </w:r>
          </w:p>
        </w:tc>
        <w:tc>
          <w:tcPr>
            <w:tcW w:w="1732" w:type="dxa"/>
          </w:tcPr>
          <w:p w14:paraId="1F8C2B0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1.1.19.2</w:t>
            </w:r>
          </w:p>
        </w:tc>
        <w:tc>
          <w:tcPr>
            <w:tcW w:w="1914" w:type="dxa"/>
            <w:vAlign w:val="center"/>
          </w:tcPr>
          <w:p w14:paraId="5F5B57D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73" w:type="dxa"/>
          </w:tcPr>
          <w:p w14:paraId="4E4520E7" w14:textId="77777777" w:rsidR="00B776CC" w:rsidRPr="00124493" w:rsidRDefault="00B776CC" w:rsidP="00D9371C">
            <w:pPr>
              <w:jc w:val="center"/>
              <w:rPr>
                <w:rFonts w:ascii="Calibri" w:hAnsi="Calibri" w:cs="Calibri"/>
              </w:rPr>
            </w:pPr>
            <w:r w:rsidRPr="00124493">
              <w:rPr>
                <w:rFonts w:ascii="Calibri" w:hAnsi="Calibri" w:cs="Calibri"/>
                <w:sz w:val="22"/>
                <w:szCs w:val="22"/>
              </w:rPr>
              <w:t>N/A</w:t>
            </w:r>
          </w:p>
        </w:tc>
      </w:tr>
      <w:tr w:rsidR="00B776CC" w:rsidRPr="00124493" w14:paraId="7F9771EB" w14:textId="77777777" w:rsidTr="00D9371C">
        <w:tc>
          <w:tcPr>
            <w:tcW w:w="1881" w:type="dxa"/>
            <w:vMerge/>
          </w:tcPr>
          <w:p w14:paraId="65B2EB3B" w14:textId="77777777" w:rsidR="00B776CC" w:rsidRPr="00B776CC" w:rsidRDefault="00B776CC" w:rsidP="00D9371C">
            <w:pPr>
              <w:jc w:val="center"/>
              <w:rPr>
                <w:rFonts w:ascii="Calibri" w:hAnsi="Calibri" w:cs="Calibri"/>
                <w:b/>
                <w:bCs/>
                <w:sz w:val="22"/>
                <w:szCs w:val="22"/>
              </w:rPr>
            </w:pPr>
          </w:p>
        </w:tc>
        <w:tc>
          <w:tcPr>
            <w:tcW w:w="1516" w:type="dxa"/>
          </w:tcPr>
          <w:p w14:paraId="1BF7215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Lo1</w:t>
            </w:r>
          </w:p>
        </w:tc>
        <w:tc>
          <w:tcPr>
            <w:tcW w:w="1732" w:type="dxa"/>
          </w:tcPr>
          <w:p w14:paraId="72C7819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1.1.19.200</w:t>
            </w:r>
          </w:p>
        </w:tc>
        <w:tc>
          <w:tcPr>
            <w:tcW w:w="1914" w:type="dxa"/>
            <w:vAlign w:val="center"/>
          </w:tcPr>
          <w:p w14:paraId="6AC450E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73" w:type="dxa"/>
          </w:tcPr>
          <w:p w14:paraId="0860AB4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2E6DD61F" w14:textId="77777777" w:rsidTr="00D9371C">
        <w:tc>
          <w:tcPr>
            <w:tcW w:w="1881" w:type="dxa"/>
            <w:vMerge/>
          </w:tcPr>
          <w:p w14:paraId="6FFA4E3D" w14:textId="77777777" w:rsidR="00B776CC" w:rsidRPr="00B776CC" w:rsidRDefault="00B776CC" w:rsidP="00D9371C">
            <w:pPr>
              <w:jc w:val="center"/>
              <w:rPr>
                <w:rFonts w:ascii="Calibri" w:hAnsi="Calibri" w:cs="Calibri"/>
                <w:b/>
                <w:bCs/>
                <w:sz w:val="22"/>
                <w:szCs w:val="22"/>
              </w:rPr>
            </w:pPr>
          </w:p>
        </w:tc>
        <w:tc>
          <w:tcPr>
            <w:tcW w:w="1516" w:type="dxa"/>
            <w:vAlign w:val="center"/>
          </w:tcPr>
          <w:p w14:paraId="70985C6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Tunnel1</w:t>
            </w:r>
          </w:p>
        </w:tc>
        <w:tc>
          <w:tcPr>
            <w:tcW w:w="1732" w:type="dxa"/>
            <w:vAlign w:val="center"/>
          </w:tcPr>
          <w:p w14:paraId="201D474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100.100.100.7</w:t>
            </w:r>
          </w:p>
        </w:tc>
        <w:tc>
          <w:tcPr>
            <w:tcW w:w="1914" w:type="dxa"/>
          </w:tcPr>
          <w:p w14:paraId="1E43B49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255.255.255.240</w:t>
            </w:r>
          </w:p>
        </w:tc>
        <w:tc>
          <w:tcPr>
            <w:tcW w:w="1973" w:type="dxa"/>
          </w:tcPr>
          <w:p w14:paraId="2673401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58961CC" w14:textId="77777777" w:rsidTr="00D9371C">
        <w:tc>
          <w:tcPr>
            <w:tcW w:w="1881" w:type="dxa"/>
            <w:vMerge/>
          </w:tcPr>
          <w:p w14:paraId="46BC2619" w14:textId="77777777" w:rsidR="00B776CC" w:rsidRPr="00B776CC" w:rsidRDefault="00B776CC" w:rsidP="00D9371C">
            <w:pPr>
              <w:jc w:val="center"/>
              <w:rPr>
                <w:rFonts w:ascii="Calibri" w:hAnsi="Calibri" w:cs="Calibri"/>
                <w:b/>
                <w:bCs/>
                <w:sz w:val="22"/>
                <w:szCs w:val="22"/>
              </w:rPr>
            </w:pPr>
          </w:p>
        </w:tc>
        <w:tc>
          <w:tcPr>
            <w:tcW w:w="1516" w:type="dxa"/>
            <w:vAlign w:val="center"/>
          </w:tcPr>
          <w:p w14:paraId="3B0E67D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Tunnel2</w:t>
            </w:r>
          </w:p>
        </w:tc>
        <w:tc>
          <w:tcPr>
            <w:tcW w:w="1732" w:type="dxa"/>
            <w:vAlign w:val="center"/>
          </w:tcPr>
          <w:p w14:paraId="32B1BBD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100.100.200.7</w:t>
            </w:r>
          </w:p>
        </w:tc>
        <w:tc>
          <w:tcPr>
            <w:tcW w:w="1914" w:type="dxa"/>
          </w:tcPr>
          <w:p w14:paraId="67808ED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255.255.255.240</w:t>
            </w:r>
          </w:p>
        </w:tc>
        <w:tc>
          <w:tcPr>
            <w:tcW w:w="1973" w:type="dxa"/>
          </w:tcPr>
          <w:p w14:paraId="49F560A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7C5B1B4" w14:textId="77777777" w:rsidTr="00D9371C">
        <w:tc>
          <w:tcPr>
            <w:tcW w:w="1881" w:type="dxa"/>
          </w:tcPr>
          <w:p w14:paraId="6279B05D"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CH-SW1</w:t>
            </w:r>
          </w:p>
        </w:tc>
        <w:tc>
          <w:tcPr>
            <w:tcW w:w="1516" w:type="dxa"/>
          </w:tcPr>
          <w:p w14:paraId="716FD72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VLAN 100</w:t>
            </w:r>
          </w:p>
        </w:tc>
        <w:tc>
          <w:tcPr>
            <w:tcW w:w="1732" w:type="dxa"/>
          </w:tcPr>
          <w:p w14:paraId="6A9D8DD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172.19.100.101</w:t>
            </w:r>
          </w:p>
        </w:tc>
        <w:tc>
          <w:tcPr>
            <w:tcW w:w="1914" w:type="dxa"/>
            <w:vAlign w:val="center"/>
          </w:tcPr>
          <w:p w14:paraId="3957646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68B44B9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172.19.100.254</w:t>
            </w:r>
          </w:p>
        </w:tc>
      </w:tr>
      <w:tr w:rsidR="00B776CC" w:rsidRPr="00124493" w14:paraId="5CB049E1" w14:textId="77777777" w:rsidTr="00D9371C">
        <w:tc>
          <w:tcPr>
            <w:tcW w:w="1881" w:type="dxa"/>
          </w:tcPr>
          <w:p w14:paraId="263F4745"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CH-PC1</w:t>
            </w:r>
          </w:p>
        </w:tc>
        <w:tc>
          <w:tcPr>
            <w:tcW w:w="1516" w:type="dxa"/>
          </w:tcPr>
          <w:p w14:paraId="649DE5B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Eth0</w:t>
            </w:r>
          </w:p>
        </w:tc>
        <w:tc>
          <w:tcPr>
            <w:tcW w:w="1732" w:type="dxa"/>
          </w:tcPr>
          <w:p w14:paraId="1882EB3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172.19.10.10</w:t>
            </w:r>
          </w:p>
        </w:tc>
        <w:tc>
          <w:tcPr>
            <w:tcW w:w="1914" w:type="dxa"/>
          </w:tcPr>
          <w:p w14:paraId="71872E6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6A0BAB1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172.19.10.254</w:t>
            </w:r>
          </w:p>
        </w:tc>
      </w:tr>
      <w:tr w:rsidR="00B776CC" w:rsidRPr="00124493" w14:paraId="313A3B62" w14:textId="77777777" w:rsidTr="00D9371C">
        <w:tc>
          <w:tcPr>
            <w:tcW w:w="1881" w:type="dxa"/>
          </w:tcPr>
          <w:p w14:paraId="720F2E7A"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CH-PC2</w:t>
            </w:r>
          </w:p>
        </w:tc>
        <w:tc>
          <w:tcPr>
            <w:tcW w:w="1516" w:type="dxa"/>
          </w:tcPr>
          <w:p w14:paraId="4B76F42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Eth0</w:t>
            </w:r>
          </w:p>
        </w:tc>
        <w:tc>
          <w:tcPr>
            <w:tcW w:w="1732" w:type="dxa"/>
          </w:tcPr>
          <w:p w14:paraId="2D827E4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172.19.20.20</w:t>
            </w:r>
          </w:p>
        </w:tc>
        <w:tc>
          <w:tcPr>
            <w:tcW w:w="1914" w:type="dxa"/>
          </w:tcPr>
          <w:p w14:paraId="02331D0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255.255.255.0</w:t>
            </w:r>
          </w:p>
        </w:tc>
        <w:tc>
          <w:tcPr>
            <w:tcW w:w="1973" w:type="dxa"/>
          </w:tcPr>
          <w:p w14:paraId="7DEE121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172.19.20.254</w:t>
            </w:r>
          </w:p>
        </w:tc>
      </w:tr>
    </w:tbl>
    <w:p w14:paraId="2204DC6B" w14:textId="77777777" w:rsidR="00B776CC" w:rsidRPr="00124493" w:rsidRDefault="00B776CC" w:rsidP="00B776CC">
      <w:pPr>
        <w:rPr>
          <w:rFonts w:ascii="Calibri" w:hAnsi="Calibri" w:cs="Calibri"/>
        </w:rPr>
      </w:pPr>
    </w:p>
    <w:tbl>
      <w:tblPr>
        <w:tblStyle w:val="TableGrid"/>
        <w:tblW w:w="0" w:type="auto"/>
        <w:tblLook w:val="04A0" w:firstRow="1" w:lastRow="0" w:firstColumn="1" w:lastColumn="0" w:noHBand="0" w:noVBand="1"/>
      </w:tblPr>
      <w:tblGrid>
        <w:gridCol w:w="1868"/>
        <w:gridCol w:w="1529"/>
        <w:gridCol w:w="1714"/>
        <w:gridCol w:w="1989"/>
        <w:gridCol w:w="1916"/>
      </w:tblGrid>
      <w:tr w:rsidR="00B776CC" w:rsidRPr="00124493" w14:paraId="2D97577D" w14:textId="77777777" w:rsidTr="00D9371C">
        <w:tc>
          <w:tcPr>
            <w:tcW w:w="9016" w:type="dxa"/>
            <w:gridSpan w:val="5"/>
            <w:vAlign w:val="center"/>
          </w:tcPr>
          <w:p w14:paraId="2F88C918"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 xml:space="preserve">ISP </w:t>
            </w:r>
          </w:p>
        </w:tc>
      </w:tr>
      <w:tr w:rsidR="00B776CC" w:rsidRPr="00124493" w14:paraId="7B5BA319" w14:textId="77777777" w:rsidTr="00D9371C">
        <w:tc>
          <w:tcPr>
            <w:tcW w:w="1868" w:type="dxa"/>
            <w:vAlign w:val="center"/>
          </w:tcPr>
          <w:p w14:paraId="220431FA"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Device</w:t>
            </w:r>
          </w:p>
        </w:tc>
        <w:tc>
          <w:tcPr>
            <w:tcW w:w="1529" w:type="dxa"/>
            <w:vAlign w:val="center"/>
          </w:tcPr>
          <w:p w14:paraId="15FDF5F3"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Interface</w:t>
            </w:r>
          </w:p>
        </w:tc>
        <w:tc>
          <w:tcPr>
            <w:tcW w:w="1714" w:type="dxa"/>
            <w:vAlign w:val="center"/>
          </w:tcPr>
          <w:p w14:paraId="4AD1329C"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IP Address</w:t>
            </w:r>
          </w:p>
        </w:tc>
        <w:tc>
          <w:tcPr>
            <w:tcW w:w="1989" w:type="dxa"/>
            <w:vAlign w:val="center"/>
          </w:tcPr>
          <w:p w14:paraId="568F6183"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Subnet Mask</w:t>
            </w:r>
          </w:p>
        </w:tc>
        <w:tc>
          <w:tcPr>
            <w:tcW w:w="1916" w:type="dxa"/>
            <w:vAlign w:val="center"/>
          </w:tcPr>
          <w:p w14:paraId="559CCC6F"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Default Gateway</w:t>
            </w:r>
          </w:p>
        </w:tc>
      </w:tr>
      <w:tr w:rsidR="00B776CC" w:rsidRPr="00124493" w14:paraId="5B0E9AE6" w14:textId="77777777" w:rsidTr="00D9371C">
        <w:tc>
          <w:tcPr>
            <w:tcW w:w="1868" w:type="dxa"/>
            <w:vMerge w:val="restart"/>
            <w:vAlign w:val="center"/>
          </w:tcPr>
          <w:p w14:paraId="058D020D"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 xml:space="preserve">ISP-R1 </w:t>
            </w:r>
          </w:p>
        </w:tc>
        <w:tc>
          <w:tcPr>
            <w:tcW w:w="1529" w:type="dxa"/>
          </w:tcPr>
          <w:p w14:paraId="0D946BE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S1/0 (ISP-R2)</w:t>
            </w:r>
          </w:p>
        </w:tc>
        <w:tc>
          <w:tcPr>
            <w:tcW w:w="1714" w:type="dxa"/>
          </w:tcPr>
          <w:p w14:paraId="11FBC20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90.0.0.1</w:t>
            </w:r>
          </w:p>
        </w:tc>
        <w:tc>
          <w:tcPr>
            <w:tcW w:w="1989" w:type="dxa"/>
            <w:vAlign w:val="center"/>
          </w:tcPr>
          <w:p w14:paraId="024F42D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35C4D43B" w14:textId="77777777" w:rsidR="00B776CC" w:rsidRPr="00124493" w:rsidRDefault="00B776CC" w:rsidP="00D9371C">
            <w:pPr>
              <w:jc w:val="center"/>
              <w:rPr>
                <w:rFonts w:ascii="Calibri" w:hAnsi="Calibri" w:cs="Calibri"/>
                <w:sz w:val="22"/>
                <w:szCs w:val="22"/>
              </w:rPr>
            </w:pPr>
            <w:r w:rsidRPr="00124493">
              <w:rPr>
                <w:rFonts w:ascii="Calibri" w:hAnsi="Calibri" w:cs="Calibri"/>
                <w:kern w:val="0"/>
                <w:sz w:val="22"/>
                <w:szCs w:val="22"/>
                <w14:ligatures w14:val="none"/>
              </w:rPr>
              <w:t>N/A</w:t>
            </w:r>
          </w:p>
        </w:tc>
      </w:tr>
      <w:tr w:rsidR="00B776CC" w:rsidRPr="00124493" w14:paraId="0F03AD7F" w14:textId="77777777" w:rsidTr="00D9371C">
        <w:tc>
          <w:tcPr>
            <w:tcW w:w="1868" w:type="dxa"/>
            <w:vMerge/>
            <w:vAlign w:val="center"/>
          </w:tcPr>
          <w:p w14:paraId="5A5954A0" w14:textId="77777777" w:rsidR="00B776CC" w:rsidRPr="00B776CC" w:rsidRDefault="00B776CC" w:rsidP="00D9371C">
            <w:pPr>
              <w:jc w:val="center"/>
              <w:rPr>
                <w:rFonts w:ascii="Calibri" w:hAnsi="Calibri" w:cs="Calibri"/>
                <w:b/>
                <w:bCs/>
                <w:sz w:val="22"/>
                <w:szCs w:val="22"/>
              </w:rPr>
            </w:pPr>
          </w:p>
        </w:tc>
        <w:tc>
          <w:tcPr>
            <w:tcW w:w="1529" w:type="dxa"/>
          </w:tcPr>
          <w:p w14:paraId="30106D9F" w14:textId="77777777" w:rsidR="00B776CC" w:rsidRPr="00124493" w:rsidRDefault="00B776CC" w:rsidP="00D9371C">
            <w:pPr>
              <w:jc w:val="center"/>
              <w:rPr>
                <w:rFonts w:ascii="Calibri" w:hAnsi="Calibri" w:cs="Calibri"/>
                <w:sz w:val="22"/>
                <w:szCs w:val="22"/>
                <w:highlight w:val="yellow"/>
              </w:rPr>
            </w:pPr>
            <w:r w:rsidRPr="00124493">
              <w:rPr>
                <w:rFonts w:ascii="Calibri" w:hAnsi="Calibri" w:cs="Calibri"/>
                <w:sz w:val="22"/>
                <w:szCs w:val="22"/>
              </w:rPr>
              <w:t>S1/1 (ISP-R3)</w:t>
            </w:r>
          </w:p>
        </w:tc>
        <w:tc>
          <w:tcPr>
            <w:tcW w:w="1714" w:type="dxa"/>
          </w:tcPr>
          <w:p w14:paraId="014A2B0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90.0.0.5</w:t>
            </w:r>
          </w:p>
        </w:tc>
        <w:tc>
          <w:tcPr>
            <w:tcW w:w="1989" w:type="dxa"/>
            <w:vAlign w:val="center"/>
          </w:tcPr>
          <w:p w14:paraId="1561833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58F37606" w14:textId="77777777" w:rsidR="00B776CC" w:rsidRPr="00124493" w:rsidRDefault="00B776CC" w:rsidP="00D9371C">
            <w:pPr>
              <w:jc w:val="center"/>
              <w:rPr>
                <w:rFonts w:ascii="Calibri" w:hAnsi="Calibri" w:cs="Calibri"/>
                <w:sz w:val="22"/>
                <w:szCs w:val="22"/>
              </w:rPr>
            </w:pPr>
            <w:r w:rsidRPr="00124493">
              <w:rPr>
                <w:rFonts w:ascii="Calibri" w:hAnsi="Calibri" w:cs="Calibri"/>
                <w:kern w:val="0"/>
                <w:sz w:val="22"/>
                <w:szCs w:val="22"/>
                <w14:ligatures w14:val="none"/>
              </w:rPr>
              <w:t>N/A</w:t>
            </w:r>
          </w:p>
        </w:tc>
      </w:tr>
      <w:tr w:rsidR="00B776CC" w:rsidRPr="00124493" w14:paraId="4C34652D" w14:textId="77777777" w:rsidTr="00D9371C">
        <w:tc>
          <w:tcPr>
            <w:tcW w:w="1868" w:type="dxa"/>
            <w:vMerge/>
            <w:vAlign w:val="center"/>
          </w:tcPr>
          <w:p w14:paraId="1B238CBF" w14:textId="77777777" w:rsidR="00B776CC" w:rsidRPr="00B776CC" w:rsidRDefault="00B776CC" w:rsidP="00D9371C">
            <w:pPr>
              <w:jc w:val="center"/>
              <w:rPr>
                <w:rFonts w:ascii="Calibri" w:hAnsi="Calibri" w:cs="Calibri"/>
                <w:b/>
                <w:bCs/>
                <w:sz w:val="22"/>
                <w:szCs w:val="22"/>
              </w:rPr>
            </w:pPr>
          </w:p>
        </w:tc>
        <w:tc>
          <w:tcPr>
            <w:tcW w:w="1529" w:type="dxa"/>
          </w:tcPr>
          <w:p w14:paraId="3DDB4A4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S1/2 (BH-R2)</w:t>
            </w:r>
          </w:p>
        </w:tc>
        <w:tc>
          <w:tcPr>
            <w:tcW w:w="1714" w:type="dxa"/>
          </w:tcPr>
          <w:p w14:paraId="20BDB6A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90.0.0.17</w:t>
            </w:r>
          </w:p>
        </w:tc>
        <w:tc>
          <w:tcPr>
            <w:tcW w:w="1989" w:type="dxa"/>
            <w:vAlign w:val="center"/>
          </w:tcPr>
          <w:p w14:paraId="2913E56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7B537820" w14:textId="77777777" w:rsidR="00B776CC" w:rsidRPr="00124493" w:rsidRDefault="00B776CC" w:rsidP="00D9371C">
            <w:pPr>
              <w:jc w:val="center"/>
              <w:rPr>
                <w:rFonts w:ascii="Calibri" w:hAnsi="Calibri" w:cs="Calibri"/>
                <w:sz w:val="22"/>
                <w:szCs w:val="22"/>
              </w:rPr>
            </w:pPr>
            <w:r w:rsidRPr="00124493">
              <w:rPr>
                <w:rFonts w:ascii="Calibri" w:hAnsi="Calibri" w:cs="Calibri"/>
                <w:kern w:val="0"/>
                <w:sz w:val="22"/>
                <w:szCs w:val="22"/>
                <w14:ligatures w14:val="none"/>
              </w:rPr>
              <w:t>N/A</w:t>
            </w:r>
          </w:p>
        </w:tc>
      </w:tr>
      <w:tr w:rsidR="00B776CC" w:rsidRPr="00124493" w14:paraId="6B0CCDA2" w14:textId="77777777" w:rsidTr="00D9371C">
        <w:tc>
          <w:tcPr>
            <w:tcW w:w="1868" w:type="dxa"/>
            <w:vMerge/>
            <w:vAlign w:val="center"/>
          </w:tcPr>
          <w:p w14:paraId="111A4B70" w14:textId="77777777" w:rsidR="00B776CC" w:rsidRPr="00B776CC" w:rsidRDefault="00B776CC" w:rsidP="00D9371C">
            <w:pPr>
              <w:jc w:val="center"/>
              <w:rPr>
                <w:rFonts w:ascii="Calibri" w:hAnsi="Calibri" w:cs="Calibri"/>
                <w:b/>
                <w:bCs/>
                <w:sz w:val="22"/>
                <w:szCs w:val="22"/>
              </w:rPr>
            </w:pPr>
          </w:p>
        </w:tc>
        <w:tc>
          <w:tcPr>
            <w:tcW w:w="1529" w:type="dxa"/>
          </w:tcPr>
          <w:p w14:paraId="38CCC43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S1/3(LU-R2)</w:t>
            </w:r>
          </w:p>
        </w:tc>
        <w:tc>
          <w:tcPr>
            <w:tcW w:w="1714" w:type="dxa"/>
          </w:tcPr>
          <w:p w14:paraId="2290DC4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90.0.0.21</w:t>
            </w:r>
          </w:p>
        </w:tc>
        <w:tc>
          <w:tcPr>
            <w:tcW w:w="1989" w:type="dxa"/>
            <w:vAlign w:val="center"/>
          </w:tcPr>
          <w:p w14:paraId="2A5F8F9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2F159BF5" w14:textId="77777777" w:rsidR="00B776CC" w:rsidRPr="00124493" w:rsidRDefault="00B776CC" w:rsidP="00D9371C">
            <w:pPr>
              <w:jc w:val="center"/>
              <w:rPr>
                <w:rFonts w:ascii="Calibri" w:hAnsi="Calibri" w:cs="Calibri"/>
                <w:kern w:val="0"/>
                <w:sz w:val="22"/>
                <w:szCs w:val="22"/>
                <w14:ligatures w14:val="none"/>
              </w:rPr>
            </w:pPr>
            <w:r w:rsidRPr="00124493">
              <w:rPr>
                <w:rFonts w:ascii="Calibri" w:hAnsi="Calibri" w:cs="Calibri"/>
                <w:sz w:val="22"/>
                <w:szCs w:val="22"/>
              </w:rPr>
              <w:t>N/A</w:t>
            </w:r>
          </w:p>
        </w:tc>
      </w:tr>
      <w:tr w:rsidR="00B776CC" w:rsidRPr="00124493" w14:paraId="0FAA89E8" w14:textId="77777777" w:rsidTr="00D9371C">
        <w:tc>
          <w:tcPr>
            <w:tcW w:w="1868" w:type="dxa"/>
            <w:vMerge/>
            <w:vAlign w:val="center"/>
          </w:tcPr>
          <w:p w14:paraId="6539B291" w14:textId="77777777" w:rsidR="00B776CC" w:rsidRPr="00B776CC" w:rsidRDefault="00B776CC" w:rsidP="00D9371C">
            <w:pPr>
              <w:jc w:val="center"/>
              <w:rPr>
                <w:rFonts w:ascii="Calibri" w:hAnsi="Calibri" w:cs="Calibri"/>
                <w:b/>
                <w:bCs/>
                <w:sz w:val="22"/>
                <w:szCs w:val="22"/>
              </w:rPr>
            </w:pPr>
          </w:p>
        </w:tc>
        <w:tc>
          <w:tcPr>
            <w:tcW w:w="1529" w:type="dxa"/>
          </w:tcPr>
          <w:p w14:paraId="7184421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S2/0(CH-R1)</w:t>
            </w:r>
          </w:p>
        </w:tc>
        <w:tc>
          <w:tcPr>
            <w:tcW w:w="1714" w:type="dxa"/>
          </w:tcPr>
          <w:p w14:paraId="79E9196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90.0.0.25</w:t>
            </w:r>
          </w:p>
        </w:tc>
        <w:tc>
          <w:tcPr>
            <w:tcW w:w="1989" w:type="dxa"/>
            <w:vAlign w:val="center"/>
          </w:tcPr>
          <w:p w14:paraId="7E80F16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33BA5DBA" w14:textId="77777777" w:rsidR="00B776CC" w:rsidRPr="00124493" w:rsidRDefault="00B776CC" w:rsidP="00D9371C">
            <w:pPr>
              <w:jc w:val="center"/>
              <w:rPr>
                <w:rFonts w:ascii="Calibri" w:hAnsi="Calibri" w:cs="Calibri"/>
                <w:kern w:val="0"/>
                <w:sz w:val="22"/>
                <w:szCs w:val="22"/>
                <w14:ligatures w14:val="none"/>
              </w:rPr>
            </w:pPr>
            <w:r w:rsidRPr="00124493">
              <w:rPr>
                <w:rFonts w:ascii="Calibri" w:hAnsi="Calibri" w:cs="Calibri"/>
                <w:sz w:val="22"/>
                <w:szCs w:val="22"/>
              </w:rPr>
              <w:t>N/A</w:t>
            </w:r>
          </w:p>
        </w:tc>
      </w:tr>
      <w:tr w:rsidR="00B776CC" w:rsidRPr="00124493" w14:paraId="3E172418" w14:textId="77777777" w:rsidTr="00D9371C">
        <w:tc>
          <w:tcPr>
            <w:tcW w:w="1868" w:type="dxa"/>
            <w:vMerge/>
            <w:vAlign w:val="center"/>
          </w:tcPr>
          <w:p w14:paraId="1C793AE3" w14:textId="77777777" w:rsidR="00B776CC" w:rsidRPr="00B776CC" w:rsidRDefault="00B776CC" w:rsidP="00D9371C">
            <w:pPr>
              <w:jc w:val="center"/>
              <w:rPr>
                <w:rFonts w:ascii="Calibri" w:hAnsi="Calibri" w:cs="Calibri"/>
                <w:b/>
                <w:bCs/>
                <w:sz w:val="22"/>
                <w:szCs w:val="22"/>
              </w:rPr>
            </w:pPr>
          </w:p>
        </w:tc>
        <w:tc>
          <w:tcPr>
            <w:tcW w:w="1529" w:type="dxa"/>
          </w:tcPr>
          <w:p w14:paraId="71D4D36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Lo0</w:t>
            </w:r>
          </w:p>
        </w:tc>
        <w:tc>
          <w:tcPr>
            <w:tcW w:w="1714" w:type="dxa"/>
          </w:tcPr>
          <w:p w14:paraId="0CBE23E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1.1.1.1</w:t>
            </w:r>
          </w:p>
        </w:tc>
        <w:tc>
          <w:tcPr>
            <w:tcW w:w="1989" w:type="dxa"/>
          </w:tcPr>
          <w:p w14:paraId="7575265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16" w:type="dxa"/>
          </w:tcPr>
          <w:p w14:paraId="2A4BEEDB" w14:textId="77777777" w:rsidR="00B776CC" w:rsidRPr="00124493" w:rsidRDefault="00B776CC" w:rsidP="00D9371C">
            <w:pPr>
              <w:jc w:val="center"/>
              <w:rPr>
                <w:rFonts w:ascii="Calibri" w:hAnsi="Calibri" w:cs="Calibri"/>
                <w:kern w:val="0"/>
                <w:sz w:val="22"/>
                <w:szCs w:val="22"/>
                <w14:ligatures w14:val="none"/>
              </w:rPr>
            </w:pPr>
            <w:r w:rsidRPr="00124493">
              <w:rPr>
                <w:rFonts w:ascii="Calibri" w:hAnsi="Calibri" w:cs="Calibri"/>
                <w:sz w:val="22"/>
                <w:szCs w:val="22"/>
              </w:rPr>
              <w:t>N/A</w:t>
            </w:r>
          </w:p>
        </w:tc>
      </w:tr>
      <w:tr w:rsidR="00B776CC" w:rsidRPr="00124493" w14:paraId="782130EA" w14:textId="77777777" w:rsidTr="00D9371C">
        <w:tc>
          <w:tcPr>
            <w:tcW w:w="1868" w:type="dxa"/>
            <w:vMerge/>
            <w:vAlign w:val="center"/>
          </w:tcPr>
          <w:p w14:paraId="18D09313" w14:textId="77777777" w:rsidR="00B776CC" w:rsidRPr="00B776CC" w:rsidRDefault="00B776CC" w:rsidP="00D9371C">
            <w:pPr>
              <w:jc w:val="center"/>
              <w:rPr>
                <w:rFonts w:ascii="Calibri" w:hAnsi="Calibri" w:cs="Calibri"/>
                <w:b/>
                <w:bCs/>
                <w:sz w:val="22"/>
                <w:szCs w:val="22"/>
              </w:rPr>
            </w:pPr>
          </w:p>
        </w:tc>
        <w:tc>
          <w:tcPr>
            <w:tcW w:w="1529" w:type="dxa"/>
          </w:tcPr>
          <w:p w14:paraId="14A6F80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Lo1</w:t>
            </w:r>
          </w:p>
        </w:tc>
        <w:tc>
          <w:tcPr>
            <w:tcW w:w="1714" w:type="dxa"/>
          </w:tcPr>
          <w:p w14:paraId="6485D9E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10.10.10.10</w:t>
            </w:r>
          </w:p>
        </w:tc>
        <w:tc>
          <w:tcPr>
            <w:tcW w:w="1989" w:type="dxa"/>
          </w:tcPr>
          <w:p w14:paraId="7E04E64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16" w:type="dxa"/>
          </w:tcPr>
          <w:p w14:paraId="1D02311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2897CDFF" w14:textId="77777777" w:rsidTr="00D9371C">
        <w:tc>
          <w:tcPr>
            <w:tcW w:w="1868" w:type="dxa"/>
            <w:vMerge w:val="restart"/>
            <w:vAlign w:val="center"/>
          </w:tcPr>
          <w:p w14:paraId="2C5E75BF"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 xml:space="preserve">ISP-R2 </w:t>
            </w:r>
          </w:p>
        </w:tc>
        <w:tc>
          <w:tcPr>
            <w:tcW w:w="1529" w:type="dxa"/>
          </w:tcPr>
          <w:p w14:paraId="3ED7FA3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S1/0 (ISP-R1)</w:t>
            </w:r>
          </w:p>
        </w:tc>
        <w:tc>
          <w:tcPr>
            <w:tcW w:w="1714" w:type="dxa"/>
          </w:tcPr>
          <w:p w14:paraId="7EA754B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90.0.0.2</w:t>
            </w:r>
          </w:p>
        </w:tc>
        <w:tc>
          <w:tcPr>
            <w:tcW w:w="1989" w:type="dxa"/>
            <w:vAlign w:val="center"/>
          </w:tcPr>
          <w:p w14:paraId="746AD66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41B06EC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0DF3B7C" w14:textId="77777777" w:rsidTr="00D9371C">
        <w:tc>
          <w:tcPr>
            <w:tcW w:w="1868" w:type="dxa"/>
            <w:vMerge/>
          </w:tcPr>
          <w:p w14:paraId="62C67E76" w14:textId="77777777" w:rsidR="00B776CC" w:rsidRPr="00B776CC" w:rsidRDefault="00B776CC" w:rsidP="00D9371C">
            <w:pPr>
              <w:jc w:val="center"/>
              <w:rPr>
                <w:rFonts w:ascii="Calibri" w:hAnsi="Calibri" w:cs="Calibri"/>
                <w:b/>
                <w:bCs/>
                <w:sz w:val="22"/>
                <w:szCs w:val="22"/>
              </w:rPr>
            </w:pPr>
          </w:p>
        </w:tc>
        <w:tc>
          <w:tcPr>
            <w:tcW w:w="1529" w:type="dxa"/>
          </w:tcPr>
          <w:p w14:paraId="73EE5200" w14:textId="77777777" w:rsidR="00B776CC" w:rsidRPr="00124493" w:rsidRDefault="00B776CC" w:rsidP="00D9371C">
            <w:pPr>
              <w:jc w:val="center"/>
              <w:rPr>
                <w:rFonts w:ascii="Calibri" w:hAnsi="Calibri" w:cs="Calibri"/>
                <w:sz w:val="22"/>
                <w:szCs w:val="22"/>
                <w:highlight w:val="yellow"/>
              </w:rPr>
            </w:pPr>
            <w:r w:rsidRPr="00124493">
              <w:rPr>
                <w:rFonts w:ascii="Calibri" w:hAnsi="Calibri" w:cs="Calibri"/>
                <w:sz w:val="22"/>
                <w:szCs w:val="22"/>
              </w:rPr>
              <w:t>S1/1 (ISP-R4)</w:t>
            </w:r>
          </w:p>
        </w:tc>
        <w:tc>
          <w:tcPr>
            <w:tcW w:w="1714" w:type="dxa"/>
          </w:tcPr>
          <w:p w14:paraId="18CCC1B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90.0.0.9</w:t>
            </w:r>
          </w:p>
        </w:tc>
        <w:tc>
          <w:tcPr>
            <w:tcW w:w="1989" w:type="dxa"/>
            <w:vAlign w:val="center"/>
          </w:tcPr>
          <w:p w14:paraId="02312D5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33A4B5C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6B07FFFA" w14:textId="77777777" w:rsidTr="00D9371C">
        <w:tc>
          <w:tcPr>
            <w:tcW w:w="1868" w:type="dxa"/>
            <w:vMerge/>
          </w:tcPr>
          <w:p w14:paraId="1EF9F5DE" w14:textId="77777777" w:rsidR="00B776CC" w:rsidRPr="00B776CC" w:rsidRDefault="00B776CC" w:rsidP="00D9371C">
            <w:pPr>
              <w:jc w:val="center"/>
              <w:rPr>
                <w:rFonts w:ascii="Calibri" w:hAnsi="Calibri" w:cs="Calibri"/>
                <w:b/>
                <w:bCs/>
                <w:sz w:val="22"/>
                <w:szCs w:val="22"/>
              </w:rPr>
            </w:pPr>
          </w:p>
        </w:tc>
        <w:tc>
          <w:tcPr>
            <w:tcW w:w="1529" w:type="dxa"/>
          </w:tcPr>
          <w:p w14:paraId="7659F5C0" w14:textId="77777777" w:rsidR="00B776CC" w:rsidRPr="00124493" w:rsidRDefault="00B776CC" w:rsidP="00D9371C">
            <w:pPr>
              <w:jc w:val="center"/>
              <w:rPr>
                <w:rFonts w:ascii="Calibri" w:hAnsi="Calibri" w:cs="Calibri"/>
                <w:sz w:val="22"/>
                <w:szCs w:val="22"/>
                <w:highlight w:val="yellow"/>
              </w:rPr>
            </w:pPr>
            <w:r w:rsidRPr="00124493">
              <w:rPr>
                <w:rFonts w:ascii="Calibri" w:hAnsi="Calibri" w:cs="Calibri"/>
                <w:sz w:val="22"/>
                <w:szCs w:val="22"/>
              </w:rPr>
              <w:t>S1/2 (LU-R1)</w:t>
            </w:r>
          </w:p>
        </w:tc>
        <w:tc>
          <w:tcPr>
            <w:tcW w:w="1714" w:type="dxa"/>
          </w:tcPr>
          <w:p w14:paraId="7435B81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90.0.0.29</w:t>
            </w:r>
          </w:p>
        </w:tc>
        <w:tc>
          <w:tcPr>
            <w:tcW w:w="1989" w:type="dxa"/>
            <w:vAlign w:val="center"/>
          </w:tcPr>
          <w:p w14:paraId="4BE529F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3188E00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200A9DC7" w14:textId="77777777" w:rsidTr="00D9371C">
        <w:tc>
          <w:tcPr>
            <w:tcW w:w="1868" w:type="dxa"/>
            <w:vMerge/>
          </w:tcPr>
          <w:p w14:paraId="2CF40EEF" w14:textId="77777777" w:rsidR="00B776CC" w:rsidRPr="00B776CC" w:rsidRDefault="00B776CC" w:rsidP="00D9371C">
            <w:pPr>
              <w:jc w:val="center"/>
              <w:rPr>
                <w:rFonts w:ascii="Calibri" w:hAnsi="Calibri" w:cs="Calibri"/>
                <w:b/>
                <w:bCs/>
                <w:sz w:val="22"/>
                <w:szCs w:val="22"/>
              </w:rPr>
            </w:pPr>
          </w:p>
        </w:tc>
        <w:tc>
          <w:tcPr>
            <w:tcW w:w="1529" w:type="dxa"/>
          </w:tcPr>
          <w:p w14:paraId="29EDBD1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S1/3(CH-R2)</w:t>
            </w:r>
          </w:p>
        </w:tc>
        <w:tc>
          <w:tcPr>
            <w:tcW w:w="1714" w:type="dxa"/>
          </w:tcPr>
          <w:p w14:paraId="207B11A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90.0.0.33</w:t>
            </w:r>
          </w:p>
        </w:tc>
        <w:tc>
          <w:tcPr>
            <w:tcW w:w="1989" w:type="dxa"/>
            <w:vAlign w:val="center"/>
          </w:tcPr>
          <w:p w14:paraId="2C60799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0C25C531" w14:textId="77777777" w:rsidR="00B776CC" w:rsidRPr="00124493" w:rsidRDefault="00B776CC" w:rsidP="00D9371C">
            <w:pPr>
              <w:jc w:val="center"/>
              <w:rPr>
                <w:rFonts w:ascii="Calibri" w:hAnsi="Calibri" w:cs="Calibri"/>
                <w:kern w:val="0"/>
                <w:sz w:val="22"/>
                <w:szCs w:val="22"/>
                <w14:ligatures w14:val="none"/>
              </w:rPr>
            </w:pPr>
            <w:r w:rsidRPr="00124493">
              <w:rPr>
                <w:rFonts w:ascii="Calibri" w:hAnsi="Calibri" w:cs="Calibri"/>
                <w:sz w:val="22"/>
                <w:szCs w:val="22"/>
              </w:rPr>
              <w:t>N/A</w:t>
            </w:r>
          </w:p>
        </w:tc>
      </w:tr>
      <w:tr w:rsidR="00B776CC" w:rsidRPr="00124493" w14:paraId="4E57FE45" w14:textId="77777777" w:rsidTr="00D9371C">
        <w:tc>
          <w:tcPr>
            <w:tcW w:w="1868" w:type="dxa"/>
            <w:vMerge/>
          </w:tcPr>
          <w:p w14:paraId="52539EE1" w14:textId="77777777" w:rsidR="00B776CC" w:rsidRPr="00B776CC" w:rsidRDefault="00B776CC" w:rsidP="00D9371C">
            <w:pPr>
              <w:jc w:val="center"/>
              <w:rPr>
                <w:rFonts w:ascii="Calibri" w:hAnsi="Calibri" w:cs="Calibri"/>
                <w:b/>
                <w:bCs/>
                <w:sz w:val="22"/>
                <w:szCs w:val="22"/>
              </w:rPr>
            </w:pPr>
          </w:p>
        </w:tc>
        <w:tc>
          <w:tcPr>
            <w:tcW w:w="1529" w:type="dxa"/>
          </w:tcPr>
          <w:p w14:paraId="6D02F16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S2/0(EN-R1)</w:t>
            </w:r>
          </w:p>
        </w:tc>
        <w:tc>
          <w:tcPr>
            <w:tcW w:w="1714" w:type="dxa"/>
          </w:tcPr>
          <w:p w14:paraId="24F5050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90.0.0.37</w:t>
            </w:r>
          </w:p>
        </w:tc>
        <w:tc>
          <w:tcPr>
            <w:tcW w:w="1989" w:type="dxa"/>
            <w:vAlign w:val="center"/>
          </w:tcPr>
          <w:p w14:paraId="66CF490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393200D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2149D00A" w14:textId="77777777" w:rsidTr="00D9371C">
        <w:tc>
          <w:tcPr>
            <w:tcW w:w="1868" w:type="dxa"/>
            <w:vMerge/>
          </w:tcPr>
          <w:p w14:paraId="20C26AB2" w14:textId="77777777" w:rsidR="00B776CC" w:rsidRPr="00B776CC" w:rsidRDefault="00B776CC" w:rsidP="00D9371C">
            <w:pPr>
              <w:jc w:val="center"/>
              <w:rPr>
                <w:rFonts w:ascii="Calibri" w:hAnsi="Calibri" w:cs="Calibri"/>
                <w:b/>
                <w:bCs/>
                <w:sz w:val="22"/>
                <w:szCs w:val="22"/>
              </w:rPr>
            </w:pPr>
          </w:p>
        </w:tc>
        <w:tc>
          <w:tcPr>
            <w:tcW w:w="1529" w:type="dxa"/>
          </w:tcPr>
          <w:p w14:paraId="5D83E90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Lo0</w:t>
            </w:r>
          </w:p>
        </w:tc>
        <w:tc>
          <w:tcPr>
            <w:tcW w:w="1714" w:type="dxa"/>
          </w:tcPr>
          <w:p w14:paraId="288FC4D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1.1.1.2</w:t>
            </w:r>
          </w:p>
        </w:tc>
        <w:tc>
          <w:tcPr>
            <w:tcW w:w="1989" w:type="dxa"/>
          </w:tcPr>
          <w:p w14:paraId="2E7FBD1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16" w:type="dxa"/>
          </w:tcPr>
          <w:p w14:paraId="758598F4" w14:textId="77777777" w:rsidR="00B776CC" w:rsidRPr="00124493" w:rsidRDefault="00B776CC" w:rsidP="00D9371C">
            <w:pPr>
              <w:jc w:val="center"/>
              <w:rPr>
                <w:rFonts w:ascii="Calibri" w:hAnsi="Calibri" w:cs="Calibri"/>
                <w:kern w:val="0"/>
                <w:sz w:val="22"/>
                <w:szCs w:val="22"/>
                <w14:ligatures w14:val="none"/>
              </w:rPr>
            </w:pPr>
            <w:r w:rsidRPr="00124493">
              <w:rPr>
                <w:rFonts w:ascii="Calibri" w:hAnsi="Calibri" w:cs="Calibri"/>
                <w:sz w:val="22"/>
                <w:szCs w:val="22"/>
              </w:rPr>
              <w:t>N/A</w:t>
            </w:r>
          </w:p>
        </w:tc>
      </w:tr>
      <w:tr w:rsidR="00B776CC" w:rsidRPr="00124493" w14:paraId="479D7713" w14:textId="77777777" w:rsidTr="00D9371C">
        <w:tc>
          <w:tcPr>
            <w:tcW w:w="1868" w:type="dxa"/>
            <w:vMerge/>
          </w:tcPr>
          <w:p w14:paraId="27BECBCD" w14:textId="77777777" w:rsidR="00B776CC" w:rsidRPr="00B776CC" w:rsidRDefault="00B776CC" w:rsidP="00D9371C">
            <w:pPr>
              <w:jc w:val="center"/>
              <w:rPr>
                <w:rFonts w:ascii="Calibri" w:hAnsi="Calibri" w:cs="Calibri"/>
                <w:b/>
                <w:bCs/>
                <w:sz w:val="22"/>
                <w:szCs w:val="22"/>
              </w:rPr>
            </w:pPr>
          </w:p>
        </w:tc>
        <w:tc>
          <w:tcPr>
            <w:tcW w:w="1529" w:type="dxa"/>
          </w:tcPr>
          <w:p w14:paraId="5D9D4BD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Lo1</w:t>
            </w:r>
          </w:p>
        </w:tc>
        <w:tc>
          <w:tcPr>
            <w:tcW w:w="1714" w:type="dxa"/>
          </w:tcPr>
          <w:p w14:paraId="7673652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20.20.20.20</w:t>
            </w:r>
          </w:p>
        </w:tc>
        <w:tc>
          <w:tcPr>
            <w:tcW w:w="1989" w:type="dxa"/>
          </w:tcPr>
          <w:p w14:paraId="43FD42A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16" w:type="dxa"/>
          </w:tcPr>
          <w:p w14:paraId="65F3735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1E0B9FFE" w14:textId="77777777" w:rsidTr="00D9371C">
        <w:tc>
          <w:tcPr>
            <w:tcW w:w="1868" w:type="dxa"/>
            <w:vMerge w:val="restart"/>
          </w:tcPr>
          <w:p w14:paraId="7EEDE7E5" w14:textId="77777777" w:rsidR="00B776CC" w:rsidRPr="00B776CC" w:rsidRDefault="00B776CC" w:rsidP="00D9371C">
            <w:pPr>
              <w:jc w:val="center"/>
              <w:rPr>
                <w:rFonts w:ascii="Calibri" w:hAnsi="Calibri" w:cs="Calibri"/>
                <w:b/>
                <w:bCs/>
                <w:sz w:val="22"/>
                <w:szCs w:val="22"/>
              </w:rPr>
            </w:pPr>
          </w:p>
          <w:p w14:paraId="07E62DC9" w14:textId="77777777" w:rsidR="00B776CC" w:rsidRPr="00B776CC" w:rsidRDefault="00B776CC" w:rsidP="00D9371C">
            <w:pPr>
              <w:jc w:val="center"/>
              <w:rPr>
                <w:rFonts w:ascii="Calibri" w:hAnsi="Calibri" w:cs="Calibri"/>
                <w:b/>
                <w:bCs/>
                <w:sz w:val="22"/>
                <w:szCs w:val="22"/>
              </w:rPr>
            </w:pPr>
          </w:p>
          <w:p w14:paraId="24773995"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 xml:space="preserve">ISP-R3 </w:t>
            </w:r>
          </w:p>
        </w:tc>
        <w:tc>
          <w:tcPr>
            <w:tcW w:w="1529" w:type="dxa"/>
          </w:tcPr>
          <w:p w14:paraId="0CE8E08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S1/0(ISP-R4)</w:t>
            </w:r>
          </w:p>
        </w:tc>
        <w:tc>
          <w:tcPr>
            <w:tcW w:w="1714" w:type="dxa"/>
          </w:tcPr>
          <w:p w14:paraId="5CF93A0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90.0.0.13</w:t>
            </w:r>
          </w:p>
        </w:tc>
        <w:tc>
          <w:tcPr>
            <w:tcW w:w="1989" w:type="dxa"/>
            <w:vAlign w:val="center"/>
          </w:tcPr>
          <w:p w14:paraId="6034333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4D9D13C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353B515B" w14:textId="77777777" w:rsidTr="00D9371C">
        <w:tc>
          <w:tcPr>
            <w:tcW w:w="1868" w:type="dxa"/>
            <w:vMerge/>
          </w:tcPr>
          <w:p w14:paraId="3F0594B0" w14:textId="77777777" w:rsidR="00B776CC" w:rsidRPr="00B776CC" w:rsidRDefault="00B776CC" w:rsidP="00D9371C">
            <w:pPr>
              <w:jc w:val="center"/>
              <w:rPr>
                <w:rFonts w:ascii="Calibri" w:hAnsi="Calibri" w:cs="Calibri"/>
                <w:b/>
                <w:bCs/>
                <w:sz w:val="22"/>
                <w:szCs w:val="22"/>
              </w:rPr>
            </w:pPr>
          </w:p>
        </w:tc>
        <w:tc>
          <w:tcPr>
            <w:tcW w:w="1529" w:type="dxa"/>
          </w:tcPr>
          <w:p w14:paraId="5425ED5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S1/1(ISP-R1)</w:t>
            </w:r>
          </w:p>
        </w:tc>
        <w:tc>
          <w:tcPr>
            <w:tcW w:w="1714" w:type="dxa"/>
          </w:tcPr>
          <w:p w14:paraId="4E10094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90.0.0.6</w:t>
            </w:r>
          </w:p>
        </w:tc>
        <w:tc>
          <w:tcPr>
            <w:tcW w:w="1989" w:type="dxa"/>
            <w:vAlign w:val="center"/>
          </w:tcPr>
          <w:p w14:paraId="5841231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55EB0C1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5657221D" w14:textId="77777777" w:rsidTr="00D9371C">
        <w:tc>
          <w:tcPr>
            <w:tcW w:w="1868" w:type="dxa"/>
            <w:vMerge/>
          </w:tcPr>
          <w:p w14:paraId="3FACCDBA" w14:textId="77777777" w:rsidR="00B776CC" w:rsidRPr="00B776CC" w:rsidRDefault="00B776CC" w:rsidP="00D9371C">
            <w:pPr>
              <w:jc w:val="center"/>
              <w:rPr>
                <w:rFonts w:ascii="Calibri" w:hAnsi="Calibri" w:cs="Calibri"/>
                <w:b/>
                <w:bCs/>
                <w:sz w:val="22"/>
                <w:szCs w:val="22"/>
              </w:rPr>
            </w:pPr>
          </w:p>
        </w:tc>
        <w:tc>
          <w:tcPr>
            <w:tcW w:w="1529" w:type="dxa"/>
          </w:tcPr>
          <w:p w14:paraId="635D1ED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S1/2(BH-R1)</w:t>
            </w:r>
          </w:p>
        </w:tc>
        <w:tc>
          <w:tcPr>
            <w:tcW w:w="1714" w:type="dxa"/>
          </w:tcPr>
          <w:p w14:paraId="0675799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90.0.0.41</w:t>
            </w:r>
          </w:p>
        </w:tc>
        <w:tc>
          <w:tcPr>
            <w:tcW w:w="1989" w:type="dxa"/>
            <w:vAlign w:val="center"/>
          </w:tcPr>
          <w:p w14:paraId="63C5B0D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321E7AB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08FB4E58" w14:textId="77777777" w:rsidTr="00D9371C">
        <w:tc>
          <w:tcPr>
            <w:tcW w:w="1868" w:type="dxa"/>
            <w:vMerge/>
          </w:tcPr>
          <w:p w14:paraId="67C485A1" w14:textId="77777777" w:rsidR="00B776CC" w:rsidRPr="00B776CC" w:rsidRDefault="00B776CC" w:rsidP="00D9371C">
            <w:pPr>
              <w:jc w:val="center"/>
              <w:rPr>
                <w:rFonts w:ascii="Calibri" w:hAnsi="Calibri" w:cs="Calibri"/>
                <w:b/>
                <w:bCs/>
                <w:sz w:val="22"/>
                <w:szCs w:val="22"/>
              </w:rPr>
            </w:pPr>
          </w:p>
        </w:tc>
        <w:tc>
          <w:tcPr>
            <w:tcW w:w="1529" w:type="dxa"/>
          </w:tcPr>
          <w:p w14:paraId="79475C2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Lo0</w:t>
            </w:r>
          </w:p>
        </w:tc>
        <w:tc>
          <w:tcPr>
            <w:tcW w:w="1714" w:type="dxa"/>
          </w:tcPr>
          <w:p w14:paraId="41A86A1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1.1.1.3</w:t>
            </w:r>
          </w:p>
        </w:tc>
        <w:tc>
          <w:tcPr>
            <w:tcW w:w="1989" w:type="dxa"/>
          </w:tcPr>
          <w:p w14:paraId="74FAC74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16" w:type="dxa"/>
          </w:tcPr>
          <w:p w14:paraId="53BCB1B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0FE98CC8" w14:textId="77777777" w:rsidTr="00D9371C">
        <w:tc>
          <w:tcPr>
            <w:tcW w:w="1868" w:type="dxa"/>
            <w:vMerge/>
          </w:tcPr>
          <w:p w14:paraId="2BF93FAA" w14:textId="77777777" w:rsidR="00B776CC" w:rsidRPr="00B776CC" w:rsidRDefault="00B776CC" w:rsidP="00D9371C">
            <w:pPr>
              <w:jc w:val="center"/>
              <w:rPr>
                <w:rFonts w:ascii="Calibri" w:hAnsi="Calibri" w:cs="Calibri"/>
                <w:b/>
                <w:bCs/>
                <w:sz w:val="22"/>
                <w:szCs w:val="22"/>
              </w:rPr>
            </w:pPr>
          </w:p>
        </w:tc>
        <w:tc>
          <w:tcPr>
            <w:tcW w:w="1529" w:type="dxa"/>
          </w:tcPr>
          <w:p w14:paraId="140C315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Lo1</w:t>
            </w:r>
          </w:p>
        </w:tc>
        <w:tc>
          <w:tcPr>
            <w:tcW w:w="1714" w:type="dxa"/>
          </w:tcPr>
          <w:p w14:paraId="32CE264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30.30.30.30</w:t>
            </w:r>
          </w:p>
        </w:tc>
        <w:tc>
          <w:tcPr>
            <w:tcW w:w="1989" w:type="dxa"/>
          </w:tcPr>
          <w:p w14:paraId="29A06BA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16" w:type="dxa"/>
          </w:tcPr>
          <w:p w14:paraId="0A4EE66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78F891E3" w14:textId="77777777" w:rsidTr="00D9371C">
        <w:tc>
          <w:tcPr>
            <w:tcW w:w="1868" w:type="dxa"/>
            <w:vMerge w:val="restart"/>
          </w:tcPr>
          <w:p w14:paraId="0DCA9134" w14:textId="77777777" w:rsidR="00B776CC" w:rsidRPr="00B776CC" w:rsidRDefault="00B776CC" w:rsidP="00D9371C">
            <w:pPr>
              <w:jc w:val="center"/>
              <w:rPr>
                <w:rFonts w:ascii="Calibri" w:hAnsi="Calibri" w:cs="Calibri"/>
                <w:b/>
                <w:bCs/>
                <w:sz w:val="22"/>
                <w:szCs w:val="22"/>
              </w:rPr>
            </w:pPr>
          </w:p>
          <w:p w14:paraId="2F312260" w14:textId="77777777" w:rsidR="00B776CC" w:rsidRPr="00B776CC" w:rsidRDefault="00B776CC" w:rsidP="00D9371C">
            <w:pPr>
              <w:jc w:val="center"/>
              <w:rPr>
                <w:rFonts w:ascii="Calibri" w:hAnsi="Calibri" w:cs="Calibri"/>
                <w:b/>
                <w:bCs/>
                <w:sz w:val="22"/>
                <w:szCs w:val="22"/>
              </w:rPr>
            </w:pPr>
          </w:p>
          <w:p w14:paraId="0B009658"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 xml:space="preserve">ISP-R4 </w:t>
            </w:r>
          </w:p>
        </w:tc>
        <w:tc>
          <w:tcPr>
            <w:tcW w:w="1529" w:type="dxa"/>
          </w:tcPr>
          <w:p w14:paraId="30945CC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S1/0(ISP-R3)</w:t>
            </w:r>
          </w:p>
        </w:tc>
        <w:tc>
          <w:tcPr>
            <w:tcW w:w="1714" w:type="dxa"/>
          </w:tcPr>
          <w:p w14:paraId="46B8EC1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90.0.0.14</w:t>
            </w:r>
          </w:p>
        </w:tc>
        <w:tc>
          <w:tcPr>
            <w:tcW w:w="1989" w:type="dxa"/>
            <w:vAlign w:val="center"/>
          </w:tcPr>
          <w:p w14:paraId="3F46942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11AEC64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0090FA3D" w14:textId="77777777" w:rsidTr="00D9371C">
        <w:tc>
          <w:tcPr>
            <w:tcW w:w="1868" w:type="dxa"/>
            <w:vMerge/>
          </w:tcPr>
          <w:p w14:paraId="7301AF57" w14:textId="77777777" w:rsidR="00B776CC" w:rsidRPr="00124493" w:rsidRDefault="00B776CC" w:rsidP="00D9371C">
            <w:pPr>
              <w:jc w:val="center"/>
              <w:rPr>
                <w:rFonts w:ascii="Calibri" w:hAnsi="Calibri" w:cs="Calibri"/>
                <w:sz w:val="22"/>
                <w:szCs w:val="22"/>
              </w:rPr>
            </w:pPr>
          </w:p>
        </w:tc>
        <w:tc>
          <w:tcPr>
            <w:tcW w:w="1529" w:type="dxa"/>
          </w:tcPr>
          <w:p w14:paraId="22B0A2C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S1/1(ISP-R2)</w:t>
            </w:r>
          </w:p>
        </w:tc>
        <w:tc>
          <w:tcPr>
            <w:tcW w:w="1714" w:type="dxa"/>
          </w:tcPr>
          <w:p w14:paraId="6D62789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90.0.0.10</w:t>
            </w:r>
          </w:p>
        </w:tc>
        <w:tc>
          <w:tcPr>
            <w:tcW w:w="1989" w:type="dxa"/>
            <w:vAlign w:val="center"/>
          </w:tcPr>
          <w:p w14:paraId="75B9758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66DE7DE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3D8BBEBB" w14:textId="77777777" w:rsidTr="00D9371C">
        <w:tc>
          <w:tcPr>
            <w:tcW w:w="1868" w:type="dxa"/>
            <w:vMerge/>
          </w:tcPr>
          <w:p w14:paraId="54DC982D" w14:textId="77777777" w:rsidR="00B776CC" w:rsidRPr="00124493" w:rsidRDefault="00B776CC" w:rsidP="00D9371C">
            <w:pPr>
              <w:jc w:val="center"/>
              <w:rPr>
                <w:rFonts w:ascii="Calibri" w:hAnsi="Calibri" w:cs="Calibri"/>
                <w:sz w:val="22"/>
                <w:szCs w:val="22"/>
              </w:rPr>
            </w:pPr>
          </w:p>
        </w:tc>
        <w:tc>
          <w:tcPr>
            <w:tcW w:w="1529" w:type="dxa"/>
          </w:tcPr>
          <w:p w14:paraId="2DC6E20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S1/2(EN-R2)</w:t>
            </w:r>
          </w:p>
        </w:tc>
        <w:tc>
          <w:tcPr>
            <w:tcW w:w="1714" w:type="dxa"/>
          </w:tcPr>
          <w:p w14:paraId="41D9BFC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90.0.0.45</w:t>
            </w:r>
          </w:p>
        </w:tc>
        <w:tc>
          <w:tcPr>
            <w:tcW w:w="1989" w:type="dxa"/>
            <w:vAlign w:val="center"/>
          </w:tcPr>
          <w:p w14:paraId="599FB0C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255.255.255.252</w:t>
            </w:r>
          </w:p>
        </w:tc>
        <w:tc>
          <w:tcPr>
            <w:tcW w:w="1916" w:type="dxa"/>
          </w:tcPr>
          <w:p w14:paraId="5E4CA61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276632BA" w14:textId="77777777" w:rsidTr="00D9371C">
        <w:tc>
          <w:tcPr>
            <w:tcW w:w="1868" w:type="dxa"/>
            <w:vMerge/>
          </w:tcPr>
          <w:p w14:paraId="3520DCA2" w14:textId="77777777" w:rsidR="00B776CC" w:rsidRPr="00124493" w:rsidRDefault="00B776CC" w:rsidP="00D9371C">
            <w:pPr>
              <w:jc w:val="center"/>
              <w:rPr>
                <w:rFonts w:ascii="Calibri" w:hAnsi="Calibri" w:cs="Calibri"/>
                <w:sz w:val="22"/>
                <w:szCs w:val="22"/>
              </w:rPr>
            </w:pPr>
          </w:p>
        </w:tc>
        <w:tc>
          <w:tcPr>
            <w:tcW w:w="1529" w:type="dxa"/>
          </w:tcPr>
          <w:p w14:paraId="48BCFE61" w14:textId="77777777" w:rsidR="00B776CC" w:rsidRPr="00124493" w:rsidRDefault="00B776CC" w:rsidP="00D9371C">
            <w:pPr>
              <w:jc w:val="center"/>
              <w:rPr>
                <w:rFonts w:ascii="Calibri" w:hAnsi="Calibri" w:cs="Calibri"/>
                <w:sz w:val="22"/>
                <w:szCs w:val="22"/>
                <w:rtl/>
                <w:lang w:bidi="ar-BH"/>
              </w:rPr>
            </w:pPr>
            <w:r w:rsidRPr="00124493">
              <w:rPr>
                <w:rFonts w:ascii="Calibri" w:hAnsi="Calibri" w:cs="Calibri"/>
                <w:sz w:val="22"/>
                <w:szCs w:val="22"/>
              </w:rPr>
              <w:t>Lo0</w:t>
            </w:r>
          </w:p>
        </w:tc>
        <w:tc>
          <w:tcPr>
            <w:tcW w:w="1714" w:type="dxa"/>
          </w:tcPr>
          <w:p w14:paraId="1577ACA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1.1.1.4</w:t>
            </w:r>
          </w:p>
        </w:tc>
        <w:tc>
          <w:tcPr>
            <w:tcW w:w="1989" w:type="dxa"/>
          </w:tcPr>
          <w:p w14:paraId="2B282FB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16" w:type="dxa"/>
          </w:tcPr>
          <w:p w14:paraId="3FBBEC5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r w:rsidR="00B776CC" w:rsidRPr="00124493" w14:paraId="76021A42" w14:textId="77777777" w:rsidTr="00D9371C">
        <w:tc>
          <w:tcPr>
            <w:tcW w:w="1868" w:type="dxa"/>
            <w:vMerge/>
          </w:tcPr>
          <w:p w14:paraId="16B4C5BE" w14:textId="77777777" w:rsidR="00B776CC" w:rsidRPr="00124493" w:rsidRDefault="00B776CC" w:rsidP="00D9371C">
            <w:pPr>
              <w:jc w:val="center"/>
              <w:rPr>
                <w:rFonts w:ascii="Calibri" w:hAnsi="Calibri" w:cs="Calibri"/>
                <w:sz w:val="22"/>
                <w:szCs w:val="22"/>
              </w:rPr>
            </w:pPr>
          </w:p>
        </w:tc>
        <w:tc>
          <w:tcPr>
            <w:tcW w:w="1529" w:type="dxa"/>
          </w:tcPr>
          <w:p w14:paraId="3012B80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Lo1</w:t>
            </w:r>
          </w:p>
        </w:tc>
        <w:tc>
          <w:tcPr>
            <w:tcW w:w="1714" w:type="dxa"/>
          </w:tcPr>
          <w:p w14:paraId="592AD29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40.40.40.40</w:t>
            </w:r>
          </w:p>
        </w:tc>
        <w:tc>
          <w:tcPr>
            <w:tcW w:w="1989" w:type="dxa"/>
          </w:tcPr>
          <w:p w14:paraId="5ADEA45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255.255.255.255</w:t>
            </w:r>
          </w:p>
        </w:tc>
        <w:tc>
          <w:tcPr>
            <w:tcW w:w="1916" w:type="dxa"/>
          </w:tcPr>
          <w:p w14:paraId="2A54104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N/A</w:t>
            </w:r>
          </w:p>
        </w:tc>
      </w:tr>
    </w:tbl>
    <w:p w14:paraId="49B65056" w14:textId="77777777" w:rsidR="00B776CC" w:rsidRPr="00124493" w:rsidRDefault="00B776CC" w:rsidP="00B776CC">
      <w:pPr>
        <w:rPr>
          <w:rFonts w:ascii="Calibri" w:hAnsi="Calibri" w:cs="Calibri"/>
        </w:rPr>
      </w:pPr>
    </w:p>
    <w:tbl>
      <w:tblPr>
        <w:tblStyle w:val="TableGrid"/>
        <w:tblW w:w="0" w:type="auto"/>
        <w:tblLook w:val="04A0" w:firstRow="1" w:lastRow="0" w:firstColumn="1" w:lastColumn="0" w:noHBand="0" w:noVBand="1"/>
      </w:tblPr>
      <w:tblGrid>
        <w:gridCol w:w="4516"/>
        <w:gridCol w:w="4500"/>
      </w:tblGrid>
      <w:tr w:rsidR="00B776CC" w:rsidRPr="00124493" w14:paraId="6C7EC963" w14:textId="77777777" w:rsidTr="00D9371C">
        <w:trPr>
          <w:trHeight w:val="20"/>
        </w:trPr>
        <w:tc>
          <w:tcPr>
            <w:tcW w:w="9016" w:type="dxa"/>
            <w:gridSpan w:val="2"/>
            <w:vAlign w:val="center"/>
          </w:tcPr>
          <w:p w14:paraId="7234BE8B"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lastRenderedPageBreak/>
              <w:t>Router-ID</w:t>
            </w:r>
          </w:p>
        </w:tc>
      </w:tr>
      <w:tr w:rsidR="00B776CC" w:rsidRPr="00124493" w14:paraId="3B32DA21" w14:textId="77777777" w:rsidTr="00D9371C">
        <w:trPr>
          <w:trHeight w:val="20"/>
        </w:trPr>
        <w:tc>
          <w:tcPr>
            <w:tcW w:w="4516" w:type="dxa"/>
            <w:vAlign w:val="center"/>
          </w:tcPr>
          <w:p w14:paraId="5700D49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BH-R1</w:t>
            </w:r>
          </w:p>
        </w:tc>
        <w:tc>
          <w:tcPr>
            <w:tcW w:w="4500" w:type="dxa"/>
          </w:tcPr>
          <w:p w14:paraId="55E7DDB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1.1.16.1</w:t>
            </w:r>
          </w:p>
        </w:tc>
      </w:tr>
      <w:tr w:rsidR="00B776CC" w:rsidRPr="00124493" w14:paraId="0FCE476B" w14:textId="77777777" w:rsidTr="00D9371C">
        <w:trPr>
          <w:trHeight w:val="20"/>
        </w:trPr>
        <w:tc>
          <w:tcPr>
            <w:tcW w:w="4516" w:type="dxa"/>
            <w:vAlign w:val="center"/>
          </w:tcPr>
          <w:p w14:paraId="28E6F37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BH-R2</w:t>
            </w:r>
          </w:p>
        </w:tc>
        <w:tc>
          <w:tcPr>
            <w:tcW w:w="4500" w:type="dxa"/>
          </w:tcPr>
          <w:p w14:paraId="3F17D18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1.1.16.2</w:t>
            </w:r>
          </w:p>
        </w:tc>
      </w:tr>
      <w:tr w:rsidR="00B776CC" w:rsidRPr="00124493" w14:paraId="30949142" w14:textId="77777777" w:rsidTr="00D9371C">
        <w:trPr>
          <w:trHeight w:val="20"/>
        </w:trPr>
        <w:tc>
          <w:tcPr>
            <w:tcW w:w="4516" w:type="dxa"/>
          </w:tcPr>
          <w:p w14:paraId="779694C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BH-R3</w:t>
            </w:r>
          </w:p>
        </w:tc>
        <w:tc>
          <w:tcPr>
            <w:tcW w:w="4500" w:type="dxa"/>
          </w:tcPr>
          <w:p w14:paraId="66D5BBD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1.1.16.3</w:t>
            </w:r>
          </w:p>
        </w:tc>
      </w:tr>
      <w:tr w:rsidR="00B776CC" w:rsidRPr="00124493" w14:paraId="5967B6DB" w14:textId="77777777" w:rsidTr="00D9371C">
        <w:trPr>
          <w:trHeight w:val="20"/>
        </w:trPr>
        <w:tc>
          <w:tcPr>
            <w:tcW w:w="4516" w:type="dxa"/>
          </w:tcPr>
          <w:p w14:paraId="4E955C8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BH-R4</w:t>
            </w:r>
          </w:p>
        </w:tc>
        <w:tc>
          <w:tcPr>
            <w:tcW w:w="4500" w:type="dxa"/>
          </w:tcPr>
          <w:p w14:paraId="530A9E4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1.1.16.4</w:t>
            </w:r>
          </w:p>
        </w:tc>
      </w:tr>
      <w:tr w:rsidR="00B776CC" w:rsidRPr="00124493" w14:paraId="7EE3695C" w14:textId="77777777" w:rsidTr="00D9371C">
        <w:trPr>
          <w:trHeight w:val="20"/>
        </w:trPr>
        <w:tc>
          <w:tcPr>
            <w:tcW w:w="4516" w:type="dxa"/>
            <w:vAlign w:val="center"/>
          </w:tcPr>
          <w:p w14:paraId="7ADEC2F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EN-R1</w:t>
            </w:r>
          </w:p>
        </w:tc>
        <w:tc>
          <w:tcPr>
            <w:tcW w:w="4500" w:type="dxa"/>
          </w:tcPr>
          <w:p w14:paraId="4EE9EAD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1.1.17.1</w:t>
            </w:r>
          </w:p>
        </w:tc>
      </w:tr>
      <w:tr w:rsidR="00B776CC" w:rsidRPr="00124493" w14:paraId="3082964C" w14:textId="77777777" w:rsidTr="00D9371C">
        <w:trPr>
          <w:trHeight w:val="20"/>
        </w:trPr>
        <w:tc>
          <w:tcPr>
            <w:tcW w:w="4516" w:type="dxa"/>
          </w:tcPr>
          <w:p w14:paraId="754DE92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EN-R2</w:t>
            </w:r>
          </w:p>
        </w:tc>
        <w:tc>
          <w:tcPr>
            <w:tcW w:w="4500" w:type="dxa"/>
          </w:tcPr>
          <w:p w14:paraId="48F66B6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1.1.17.2</w:t>
            </w:r>
          </w:p>
        </w:tc>
      </w:tr>
      <w:tr w:rsidR="00B776CC" w:rsidRPr="00124493" w14:paraId="6DE449E6" w14:textId="77777777" w:rsidTr="00D9371C">
        <w:trPr>
          <w:trHeight w:val="20"/>
        </w:trPr>
        <w:tc>
          <w:tcPr>
            <w:tcW w:w="4516" w:type="dxa"/>
            <w:vAlign w:val="center"/>
          </w:tcPr>
          <w:p w14:paraId="1CCCB99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EN-R3</w:t>
            </w:r>
          </w:p>
        </w:tc>
        <w:tc>
          <w:tcPr>
            <w:tcW w:w="4500" w:type="dxa"/>
          </w:tcPr>
          <w:p w14:paraId="74F81FA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1.1.17.3</w:t>
            </w:r>
          </w:p>
        </w:tc>
      </w:tr>
      <w:tr w:rsidR="00B776CC" w:rsidRPr="00124493" w14:paraId="69BE49AD" w14:textId="77777777" w:rsidTr="00D9371C">
        <w:trPr>
          <w:trHeight w:val="20"/>
        </w:trPr>
        <w:tc>
          <w:tcPr>
            <w:tcW w:w="4516" w:type="dxa"/>
          </w:tcPr>
          <w:p w14:paraId="69F3E7C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LU-R1</w:t>
            </w:r>
          </w:p>
        </w:tc>
        <w:tc>
          <w:tcPr>
            <w:tcW w:w="4500" w:type="dxa"/>
          </w:tcPr>
          <w:p w14:paraId="4D0F946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1.1.18.1</w:t>
            </w:r>
          </w:p>
        </w:tc>
      </w:tr>
      <w:tr w:rsidR="00B776CC" w:rsidRPr="00124493" w14:paraId="067F162D" w14:textId="77777777" w:rsidTr="00D9371C">
        <w:trPr>
          <w:trHeight w:val="20"/>
        </w:trPr>
        <w:tc>
          <w:tcPr>
            <w:tcW w:w="4516" w:type="dxa"/>
            <w:vAlign w:val="center"/>
          </w:tcPr>
          <w:p w14:paraId="441D6C8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LU-R2</w:t>
            </w:r>
          </w:p>
        </w:tc>
        <w:tc>
          <w:tcPr>
            <w:tcW w:w="4500" w:type="dxa"/>
          </w:tcPr>
          <w:p w14:paraId="37D877F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1.1.18.2</w:t>
            </w:r>
          </w:p>
        </w:tc>
      </w:tr>
      <w:tr w:rsidR="00B776CC" w:rsidRPr="00124493" w14:paraId="70A6BFF6" w14:textId="77777777" w:rsidTr="00D9371C">
        <w:trPr>
          <w:trHeight w:val="20"/>
        </w:trPr>
        <w:tc>
          <w:tcPr>
            <w:tcW w:w="4516" w:type="dxa"/>
            <w:vAlign w:val="center"/>
          </w:tcPr>
          <w:p w14:paraId="54826ED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CH-R1</w:t>
            </w:r>
          </w:p>
        </w:tc>
        <w:tc>
          <w:tcPr>
            <w:tcW w:w="4500" w:type="dxa"/>
          </w:tcPr>
          <w:p w14:paraId="2AE3650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1.1.19.1</w:t>
            </w:r>
          </w:p>
        </w:tc>
      </w:tr>
      <w:tr w:rsidR="00B776CC" w:rsidRPr="00124493" w14:paraId="4B77E96E" w14:textId="77777777" w:rsidTr="00D9371C">
        <w:trPr>
          <w:trHeight w:val="20"/>
        </w:trPr>
        <w:tc>
          <w:tcPr>
            <w:tcW w:w="4516" w:type="dxa"/>
            <w:vAlign w:val="center"/>
          </w:tcPr>
          <w:p w14:paraId="481F301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CH-R2</w:t>
            </w:r>
          </w:p>
        </w:tc>
        <w:tc>
          <w:tcPr>
            <w:tcW w:w="4500" w:type="dxa"/>
          </w:tcPr>
          <w:p w14:paraId="6F848F3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1.1.19.2</w:t>
            </w:r>
          </w:p>
        </w:tc>
      </w:tr>
      <w:tr w:rsidR="00B776CC" w:rsidRPr="00124493" w14:paraId="363E1FE7" w14:textId="77777777" w:rsidTr="00D9371C">
        <w:trPr>
          <w:trHeight w:val="20"/>
        </w:trPr>
        <w:tc>
          <w:tcPr>
            <w:tcW w:w="4516" w:type="dxa"/>
          </w:tcPr>
          <w:p w14:paraId="52430BE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ISP-R1</w:t>
            </w:r>
          </w:p>
        </w:tc>
        <w:tc>
          <w:tcPr>
            <w:tcW w:w="4500" w:type="dxa"/>
          </w:tcPr>
          <w:p w14:paraId="712BBEA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1.1.1.1</w:t>
            </w:r>
          </w:p>
        </w:tc>
      </w:tr>
      <w:tr w:rsidR="00B776CC" w:rsidRPr="00124493" w14:paraId="233CB15A" w14:textId="77777777" w:rsidTr="00D9371C">
        <w:trPr>
          <w:trHeight w:val="20"/>
        </w:trPr>
        <w:tc>
          <w:tcPr>
            <w:tcW w:w="4516" w:type="dxa"/>
          </w:tcPr>
          <w:p w14:paraId="085AB7E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ISP-R2</w:t>
            </w:r>
          </w:p>
        </w:tc>
        <w:tc>
          <w:tcPr>
            <w:tcW w:w="4500" w:type="dxa"/>
          </w:tcPr>
          <w:p w14:paraId="1B4E3B1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1.1.1.2</w:t>
            </w:r>
          </w:p>
        </w:tc>
      </w:tr>
      <w:tr w:rsidR="00B776CC" w:rsidRPr="00124493" w14:paraId="2D2F642A" w14:textId="77777777" w:rsidTr="00D9371C">
        <w:trPr>
          <w:trHeight w:val="20"/>
        </w:trPr>
        <w:tc>
          <w:tcPr>
            <w:tcW w:w="4516" w:type="dxa"/>
          </w:tcPr>
          <w:p w14:paraId="6A6C89A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ISP-R3</w:t>
            </w:r>
          </w:p>
        </w:tc>
        <w:tc>
          <w:tcPr>
            <w:tcW w:w="4500" w:type="dxa"/>
          </w:tcPr>
          <w:p w14:paraId="60EADD0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1.1.1.3</w:t>
            </w:r>
          </w:p>
        </w:tc>
      </w:tr>
      <w:tr w:rsidR="00B776CC" w:rsidRPr="00124493" w14:paraId="0A55CC1E" w14:textId="77777777" w:rsidTr="00D9371C">
        <w:trPr>
          <w:trHeight w:val="20"/>
        </w:trPr>
        <w:tc>
          <w:tcPr>
            <w:tcW w:w="4516" w:type="dxa"/>
            <w:vAlign w:val="center"/>
          </w:tcPr>
          <w:p w14:paraId="0E225F5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ISP-R4</w:t>
            </w:r>
          </w:p>
        </w:tc>
        <w:tc>
          <w:tcPr>
            <w:tcW w:w="4500" w:type="dxa"/>
            <w:vAlign w:val="center"/>
          </w:tcPr>
          <w:p w14:paraId="57AFB23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1.1.1.4</w:t>
            </w:r>
          </w:p>
        </w:tc>
      </w:tr>
    </w:tbl>
    <w:p w14:paraId="18845B57" w14:textId="77777777" w:rsidR="00B776CC" w:rsidRPr="00124493" w:rsidRDefault="00B776CC" w:rsidP="00B776CC">
      <w:pPr>
        <w:rPr>
          <w:rFonts w:ascii="Calibri" w:hAnsi="Calibri" w:cs="Calibri"/>
        </w:rPr>
      </w:pPr>
    </w:p>
    <w:tbl>
      <w:tblPr>
        <w:tblStyle w:val="TableGrid"/>
        <w:tblW w:w="9070" w:type="dxa"/>
        <w:tblLook w:val="04A0" w:firstRow="1" w:lastRow="0" w:firstColumn="1" w:lastColumn="0" w:noHBand="0" w:noVBand="1"/>
      </w:tblPr>
      <w:tblGrid>
        <w:gridCol w:w="4533"/>
        <w:gridCol w:w="4537"/>
      </w:tblGrid>
      <w:tr w:rsidR="00B776CC" w:rsidRPr="00124493" w14:paraId="22C88556" w14:textId="77777777" w:rsidTr="00D9371C">
        <w:trPr>
          <w:trHeight w:val="38"/>
        </w:trPr>
        <w:tc>
          <w:tcPr>
            <w:tcW w:w="9070" w:type="dxa"/>
            <w:gridSpan w:val="2"/>
            <w:vAlign w:val="center"/>
          </w:tcPr>
          <w:p w14:paraId="28B0D42D"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VTP</w:t>
            </w:r>
          </w:p>
        </w:tc>
      </w:tr>
      <w:tr w:rsidR="00B776CC" w:rsidRPr="00124493" w14:paraId="4BC23AB2" w14:textId="77777777" w:rsidTr="00D9371C">
        <w:trPr>
          <w:trHeight w:val="38"/>
        </w:trPr>
        <w:tc>
          <w:tcPr>
            <w:tcW w:w="4533" w:type="dxa"/>
          </w:tcPr>
          <w:p w14:paraId="01AFF68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Bahrain</w:t>
            </w:r>
          </w:p>
        </w:tc>
        <w:tc>
          <w:tcPr>
            <w:tcW w:w="4537" w:type="dxa"/>
          </w:tcPr>
          <w:p w14:paraId="569275E8" w14:textId="77777777" w:rsidR="00B776CC" w:rsidRPr="00124493" w:rsidRDefault="00B776CC" w:rsidP="00D9371C">
            <w:pPr>
              <w:jc w:val="center"/>
              <w:rPr>
                <w:rFonts w:ascii="Calibri" w:hAnsi="Calibri" w:cs="Calibri"/>
                <w:sz w:val="22"/>
                <w:szCs w:val="22"/>
              </w:rPr>
            </w:pPr>
            <w:proofErr w:type="spellStart"/>
            <w:r w:rsidRPr="00124493">
              <w:rPr>
                <w:rFonts w:ascii="Calibri" w:hAnsi="Calibri" w:cs="Calibri"/>
                <w:sz w:val="22"/>
                <w:szCs w:val="22"/>
              </w:rPr>
              <w:t>bahrain@vtp</w:t>
            </w:r>
            <w:proofErr w:type="spellEnd"/>
          </w:p>
        </w:tc>
      </w:tr>
      <w:tr w:rsidR="00B776CC" w:rsidRPr="00124493" w14:paraId="0FF95643" w14:textId="77777777" w:rsidTr="00D9371C">
        <w:trPr>
          <w:trHeight w:val="38"/>
        </w:trPr>
        <w:tc>
          <w:tcPr>
            <w:tcW w:w="4533" w:type="dxa"/>
          </w:tcPr>
          <w:p w14:paraId="7552A15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England</w:t>
            </w:r>
          </w:p>
        </w:tc>
        <w:tc>
          <w:tcPr>
            <w:tcW w:w="4537" w:type="dxa"/>
          </w:tcPr>
          <w:p w14:paraId="7E048F45" w14:textId="77777777" w:rsidR="00B776CC" w:rsidRPr="00124493" w:rsidRDefault="00B776CC" w:rsidP="00D9371C">
            <w:pPr>
              <w:jc w:val="center"/>
              <w:rPr>
                <w:rFonts w:ascii="Calibri" w:hAnsi="Calibri" w:cs="Calibri"/>
                <w:sz w:val="22"/>
                <w:szCs w:val="22"/>
              </w:rPr>
            </w:pPr>
            <w:proofErr w:type="spellStart"/>
            <w:r w:rsidRPr="00124493">
              <w:rPr>
                <w:rFonts w:ascii="Calibri" w:hAnsi="Calibri" w:cs="Calibri"/>
                <w:sz w:val="22"/>
                <w:szCs w:val="22"/>
              </w:rPr>
              <w:t>england@vtp</w:t>
            </w:r>
            <w:proofErr w:type="spellEnd"/>
          </w:p>
        </w:tc>
      </w:tr>
    </w:tbl>
    <w:p w14:paraId="6B6EF61E" w14:textId="77777777" w:rsidR="00B776CC" w:rsidRPr="00124493" w:rsidRDefault="00B776CC" w:rsidP="00B776CC">
      <w:pPr>
        <w:rPr>
          <w:rFonts w:ascii="Calibri" w:hAnsi="Calibri" w:cs="Calibri"/>
        </w:rPr>
      </w:pPr>
    </w:p>
    <w:tbl>
      <w:tblPr>
        <w:tblStyle w:val="TableGrid"/>
        <w:tblW w:w="9052" w:type="dxa"/>
        <w:tblLook w:val="04A0" w:firstRow="1" w:lastRow="0" w:firstColumn="1" w:lastColumn="0" w:noHBand="0" w:noVBand="1"/>
      </w:tblPr>
      <w:tblGrid>
        <w:gridCol w:w="4525"/>
        <w:gridCol w:w="4527"/>
      </w:tblGrid>
      <w:tr w:rsidR="00B776CC" w:rsidRPr="00124493" w14:paraId="58E9216E" w14:textId="77777777" w:rsidTr="00D9371C">
        <w:trPr>
          <w:trHeight w:val="23"/>
        </w:trPr>
        <w:tc>
          <w:tcPr>
            <w:tcW w:w="9052" w:type="dxa"/>
            <w:gridSpan w:val="2"/>
          </w:tcPr>
          <w:p w14:paraId="1AE4DC6E"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VLANs</w:t>
            </w:r>
          </w:p>
        </w:tc>
      </w:tr>
      <w:tr w:rsidR="00B776CC" w:rsidRPr="00124493" w14:paraId="15535504" w14:textId="77777777" w:rsidTr="00D9371C">
        <w:trPr>
          <w:trHeight w:val="23"/>
        </w:trPr>
        <w:tc>
          <w:tcPr>
            <w:tcW w:w="4525" w:type="dxa"/>
          </w:tcPr>
          <w:p w14:paraId="02B45F0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IT</w:t>
            </w:r>
          </w:p>
        </w:tc>
        <w:tc>
          <w:tcPr>
            <w:tcW w:w="4527" w:type="dxa"/>
          </w:tcPr>
          <w:p w14:paraId="5CADDF1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w:t>
            </w:r>
          </w:p>
        </w:tc>
      </w:tr>
      <w:tr w:rsidR="00B776CC" w:rsidRPr="00124493" w14:paraId="76FEBEF8" w14:textId="77777777" w:rsidTr="00D9371C">
        <w:trPr>
          <w:trHeight w:val="23"/>
        </w:trPr>
        <w:tc>
          <w:tcPr>
            <w:tcW w:w="4525" w:type="dxa"/>
          </w:tcPr>
          <w:p w14:paraId="38F129A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Guests</w:t>
            </w:r>
          </w:p>
        </w:tc>
        <w:tc>
          <w:tcPr>
            <w:tcW w:w="4527" w:type="dxa"/>
          </w:tcPr>
          <w:p w14:paraId="16D7FC8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20</w:t>
            </w:r>
          </w:p>
        </w:tc>
      </w:tr>
      <w:tr w:rsidR="00B776CC" w:rsidRPr="00124493" w14:paraId="39603C8B" w14:textId="77777777" w:rsidTr="00D9371C">
        <w:trPr>
          <w:trHeight w:val="23"/>
        </w:trPr>
        <w:tc>
          <w:tcPr>
            <w:tcW w:w="4525" w:type="dxa"/>
          </w:tcPr>
          <w:p w14:paraId="25F135B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Servers</w:t>
            </w:r>
          </w:p>
        </w:tc>
        <w:tc>
          <w:tcPr>
            <w:tcW w:w="4527" w:type="dxa"/>
          </w:tcPr>
          <w:p w14:paraId="31A59C0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30</w:t>
            </w:r>
          </w:p>
        </w:tc>
      </w:tr>
      <w:tr w:rsidR="00B776CC" w:rsidRPr="00124493" w14:paraId="20292400" w14:textId="77777777" w:rsidTr="00D9371C">
        <w:trPr>
          <w:trHeight w:val="23"/>
        </w:trPr>
        <w:tc>
          <w:tcPr>
            <w:tcW w:w="4525" w:type="dxa"/>
          </w:tcPr>
          <w:p w14:paraId="3BFF859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Management/Native</w:t>
            </w:r>
          </w:p>
        </w:tc>
        <w:tc>
          <w:tcPr>
            <w:tcW w:w="4527" w:type="dxa"/>
          </w:tcPr>
          <w:p w14:paraId="54B43384"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100</w:t>
            </w:r>
          </w:p>
        </w:tc>
      </w:tr>
    </w:tbl>
    <w:p w14:paraId="6556CDB1" w14:textId="77777777" w:rsidR="00B776CC" w:rsidRPr="00124493" w:rsidRDefault="00B776CC" w:rsidP="00B776CC">
      <w:pPr>
        <w:rPr>
          <w:rFonts w:ascii="Calibri" w:hAnsi="Calibri" w:cs="Calibri"/>
        </w:rPr>
      </w:pPr>
    </w:p>
    <w:tbl>
      <w:tblPr>
        <w:tblStyle w:val="TableGrid"/>
        <w:tblW w:w="9121" w:type="dxa"/>
        <w:tblLook w:val="04A0" w:firstRow="1" w:lastRow="0" w:firstColumn="1" w:lastColumn="0" w:noHBand="0" w:noVBand="1"/>
      </w:tblPr>
      <w:tblGrid>
        <w:gridCol w:w="4560"/>
        <w:gridCol w:w="4561"/>
      </w:tblGrid>
      <w:tr w:rsidR="00B776CC" w:rsidRPr="00124493" w14:paraId="6F169296" w14:textId="77777777" w:rsidTr="00D9371C">
        <w:trPr>
          <w:trHeight w:val="20"/>
        </w:trPr>
        <w:tc>
          <w:tcPr>
            <w:tcW w:w="9121" w:type="dxa"/>
            <w:gridSpan w:val="2"/>
          </w:tcPr>
          <w:p w14:paraId="4E1DFA42"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SSH (GHN.com)</w:t>
            </w:r>
          </w:p>
        </w:tc>
      </w:tr>
      <w:tr w:rsidR="00B776CC" w:rsidRPr="00124493" w14:paraId="7146CA0D" w14:textId="77777777" w:rsidTr="00D9371C">
        <w:trPr>
          <w:trHeight w:val="20"/>
        </w:trPr>
        <w:tc>
          <w:tcPr>
            <w:tcW w:w="4560" w:type="dxa"/>
          </w:tcPr>
          <w:p w14:paraId="500271D0"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Username/Device</w:t>
            </w:r>
          </w:p>
        </w:tc>
        <w:tc>
          <w:tcPr>
            <w:tcW w:w="4560" w:type="dxa"/>
          </w:tcPr>
          <w:p w14:paraId="08D51301" w14:textId="77777777" w:rsidR="00B776CC" w:rsidRPr="00B776CC" w:rsidRDefault="00B776CC" w:rsidP="00D9371C">
            <w:pPr>
              <w:jc w:val="center"/>
              <w:rPr>
                <w:rFonts w:ascii="Calibri" w:hAnsi="Calibri" w:cs="Calibri"/>
                <w:b/>
                <w:bCs/>
                <w:sz w:val="22"/>
                <w:szCs w:val="22"/>
              </w:rPr>
            </w:pPr>
            <w:r w:rsidRPr="00B776CC">
              <w:rPr>
                <w:rFonts w:ascii="Calibri" w:hAnsi="Calibri" w:cs="Calibri"/>
                <w:b/>
                <w:bCs/>
                <w:sz w:val="22"/>
                <w:szCs w:val="22"/>
              </w:rPr>
              <w:t>Password</w:t>
            </w:r>
          </w:p>
        </w:tc>
      </w:tr>
      <w:tr w:rsidR="00B776CC" w:rsidRPr="00124493" w14:paraId="6E19609C" w14:textId="77777777" w:rsidTr="00D9371C">
        <w:trPr>
          <w:trHeight w:val="20"/>
        </w:trPr>
        <w:tc>
          <w:tcPr>
            <w:tcW w:w="4560" w:type="dxa"/>
            <w:vAlign w:val="center"/>
          </w:tcPr>
          <w:p w14:paraId="43C259D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BH-R1</w:t>
            </w:r>
          </w:p>
        </w:tc>
        <w:tc>
          <w:tcPr>
            <w:tcW w:w="4560" w:type="dxa"/>
          </w:tcPr>
          <w:p w14:paraId="11FE915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bhr1@ssh</w:t>
            </w:r>
          </w:p>
        </w:tc>
      </w:tr>
      <w:tr w:rsidR="00B776CC" w:rsidRPr="00124493" w14:paraId="65B9977A" w14:textId="77777777" w:rsidTr="00D9371C">
        <w:trPr>
          <w:trHeight w:val="20"/>
        </w:trPr>
        <w:tc>
          <w:tcPr>
            <w:tcW w:w="4560" w:type="dxa"/>
            <w:vAlign w:val="center"/>
          </w:tcPr>
          <w:p w14:paraId="5E9C238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BH-R2</w:t>
            </w:r>
          </w:p>
        </w:tc>
        <w:tc>
          <w:tcPr>
            <w:tcW w:w="4560" w:type="dxa"/>
          </w:tcPr>
          <w:p w14:paraId="270AD5D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bhr2@ssh</w:t>
            </w:r>
          </w:p>
        </w:tc>
      </w:tr>
      <w:tr w:rsidR="00B776CC" w:rsidRPr="00124493" w14:paraId="55F2E86C" w14:textId="77777777" w:rsidTr="00D9371C">
        <w:trPr>
          <w:trHeight w:val="20"/>
        </w:trPr>
        <w:tc>
          <w:tcPr>
            <w:tcW w:w="4560" w:type="dxa"/>
          </w:tcPr>
          <w:p w14:paraId="1BF51A6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BH-R3</w:t>
            </w:r>
          </w:p>
        </w:tc>
        <w:tc>
          <w:tcPr>
            <w:tcW w:w="4560" w:type="dxa"/>
          </w:tcPr>
          <w:p w14:paraId="2501ED2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bhr3@ssh</w:t>
            </w:r>
          </w:p>
        </w:tc>
      </w:tr>
      <w:tr w:rsidR="00B776CC" w:rsidRPr="00124493" w14:paraId="6FBC5D79" w14:textId="77777777" w:rsidTr="00D9371C">
        <w:trPr>
          <w:trHeight w:val="20"/>
        </w:trPr>
        <w:tc>
          <w:tcPr>
            <w:tcW w:w="4560" w:type="dxa"/>
          </w:tcPr>
          <w:p w14:paraId="62CB647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BH-R4</w:t>
            </w:r>
          </w:p>
        </w:tc>
        <w:tc>
          <w:tcPr>
            <w:tcW w:w="4560" w:type="dxa"/>
          </w:tcPr>
          <w:p w14:paraId="2FDA961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bhr4@ssh</w:t>
            </w:r>
          </w:p>
        </w:tc>
      </w:tr>
      <w:tr w:rsidR="00B776CC" w:rsidRPr="00124493" w14:paraId="5082883C" w14:textId="77777777" w:rsidTr="00D9371C">
        <w:trPr>
          <w:trHeight w:val="20"/>
        </w:trPr>
        <w:tc>
          <w:tcPr>
            <w:tcW w:w="4560" w:type="dxa"/>
          </w:tcPr>
          <w:p w14:paraId="285ACD7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BH-SW1</w:t>
            </w:r>
          </w:p>
        </w:tc>
        <w:tc>
          <w:tcPr>
            <w:tcW w:w="4560" w:type="dxa"/>
          </w:tcPr>
          <w:p w14:paraId="3E8A08D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bhsw1@ssh</w:t>
            </w:r>
          </w:p>
        </w:tc>
      </w:tr>
      <w:tr w:rsidR="00B776CC" w:rsidRPr="00124493" w14:paraId="45891E61" w14:textId="77777777" w:rsidTr="00D9371C">
        <w:trPr>
          <w:trHeight w:val="20"/>
        </w:trPr>
        <w:tc>
          <w:tcPr>
            <w:tcW w:w="4560" w:type="dxa"/>
          </w:tcPr>
          <w:p w14:paraId="3AB134F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BH-SW2</w:t>
            </w:r>
          </w:p>
        </w:tc>
        <w:tc>
          <w:tcPr>
            <w:tcW w:w="4560" w:type="dxa"/>
          </w:tcPr>
          <w:p w14:paraId="3B4AF44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bhsw2@ssh</w:t>
            </w:r>
          </w:p>
        </w:tc>
      </w:tr>
      <w:tr w:rsidR="00B776CC" w:rsidRPr="00124493" w14:paraId="59407631" w14:textId="77777777" w:rsidTr="00D9371C">
        <w:trPr>
          <w:trHeight w:val="20"/>
        </w:trPr>
        <w:tc>
          <w:tcPr>
            <w:tcW w:w="4560" w:type="dxa"/>
          </w:tcPr>
          <w:p w14:paraId="385F54F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BH-SW3</w:t>
            </w:r>
          </w:p>
        </w:tc>
        <w:tc>
          <w:tcPr>
            <w:tcW w:w="4560" w:type="dxa"/>
          </w:tcPr>
          <w:p w14:paraId="3C4C616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bhsw3@ssh</w:t>
            </w:r>
          </w:p>
        </w:tc>
      </w:tr>
      <w:tr w:rsidR="00B776CC" w:rsidRPr="00124493" w14:paraId="3E58DAA5" w14:textId="77777777" w:rsidTr="00D9371C">
        <w:trPr>
          <w:trHeight w:val="20"/>
        </w:trPr>
        <w:tc>
          <w:tcPr>
            <w:tcW w:w="4560" w:type="dxa"/>
          </w:tcPr>
          <w:p w14:paraId="1903193C"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BH-SW4</w:t>
            </w:r>
          </w:p>
        </w:tc>
        <w:tc>
          <w:tcPr>
            <w:tcW w:w="4560" w:type="dxa"/>
          </w:tcPr>
          <w:p w14:paraId="26EBC7B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bhsw4@ssh</w:t>
            </w:r>
          </w:p>
        </w:tc>
      </w:tr>
      <w:tr w:rsidR="00B776CC" w:rsidRPr="00124493" w14:paraId="3D4753EF" w14:textId="77777777" w:rsidTr="00D9371C">
        <w:trPr>
          <w:trHeight w:val="20"/>
        </w:trPr>
        <w:tc>
          <w:tcPr>
            <w:tcW w:w="4560" w:type="dxa"/>
          </w:tcPr>
          <w:p w14:paraId="71C8C3C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BH-SW5</w:t>
            </w:r>
          </w:p>
        </w:tc>
        <w:tc>
          <w:tcPr>
            <w:tcW w:w="4560" w:type="dxa"/>
          </w:tcPr>
          <w:p w14:paraId="3E0ABED2"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bhsw5@ssh</w:t>
            </w:r>
          </w:p>
        </w:tc>
      </w:tr>
      <w:tr w:rsidR="00B776CC" w:rsidRPr="00124493" w14:paraId="3BED30F7" w14:textId="77777777" w:rsidTr="00D9371C">
        <w:trPr>
          <w:trHeight w:val="20"/>
        </w:trPr>
        <w:tc>
          <w:tcPr>
            <w:tcW w:w="4560" w:type="dxa"/>
            <w:vAlign w:val="center"/>
          </w:tcPr>
          <w:p w14:paraId="746BC2E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EN-R1</w:t>
            </w:r>
          </w:p>
        </w:tc>
        <w:tc>
          <w:tcPr>
            <w:tcW w:w="4560" w:type="dxa"/>
          </w:tcPr>
          <w:p w14:paraId="6520F1E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enr1@ssh</w:t>
            </w:r>
          </w:p>
        </w:tc>
      </w:tr>
      <w:tr w:rsidR="00B776CC" w:rsidRPr="00124493" w14:paraId="4B4CBB05" w14:textId="77777777" w:rsidTr="00D9371C">
        <w:trPr>
          <w:trHeight w:val="20"/>
        </w:trPr>
        <w:tc>
          <w:tcPr>
            <w:tcW w:w="4560" w:type="dxa"/>
          </w:tcPr>
          <w:p w14:paraId="157C4BD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EN-R2</w:t>
            </w:r>
          </w:p>
        </w:tc>
        <w:tc>
          <w:tcPr>
            <w:tcW w:w="4560" w:type="dxa"/>
          </w:tcPr>
          <w:p w14:paraId="5C768EA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enr2@ssh</w:t>
            </w:r>
          </w:p>
        </w:tc>
      </w:tr>
      <w:tr w:rsidR="00B776CC" w:rsidRPr="00124493" w14:paraId="5472FA52" w14:textId="77777777" w:rsidTr="00D9371C">
        <w:trPr>
          <w:trHeight w:val="20"/>
        </w:trPr>
        <w:tc>
          <w:tcPr>
            <w:tcW w:w="4560" w:type="dxa"/>
            <w:vAlign w:val="center"/>
          </w:tcPr>
          <w:p w14:paraId="59AF9AC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EN-R3</w:t>
            </w:r>
          </w:p>
        </w:tc>
        <w:tc>
          <w:tcPr>
            <w:tcW w:w="4560" w:type="dxa"/>
          </w:tcPr>
          <w:p w14:paraId="40D2076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enr3@ssh</w:t>
            </w:r>
          </w:p>
        </w:tc>
      </w:tr>
      <w:tr w:rsidR="00B776CC" w:rsidRPr="00124493" w14:paraId="481417E5" w14:textId="77777777" w:rsidTr="00D9371C">
        <w:trPr>
          <w:trHeight w:val="20"/>
        </w:trPr>
        <w:tc>
          <w:tcPr>
            <w:tcW w:w="4560" w:type="dxa"/>
            <w:vAlign w:val="center"/>
          </w:tcPr>
          <w:p w14:paraId="59F9F7F3"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EN-SW1</w:t>
            </w:r>
          </w:p>
        </w:tc>
        <w:tc>
          <w:tcPr>
            <w:tcW w:w="4560" w:type="dxa"/>
          </w:tcPr>
          <w:p w14:paraId="65AA0F2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ensw1@ssh</w:t>
            </w:r>
          </w:p>
        </w:tc>
      </w:tr>
      <w:tr w:rsidR="00B776CC" w:rsidRPr="00124493" w14:paraId="52F6B127" w14:textId="77777777" w:rsidTr="00D9371C">
        <w:trPr>
          <w:trHeight w:val="20"/>
        </w:trPr>
        <w:tc>
          <w:tcPr>
            <w:tcW w:w="4560" w:type="dxa"/>
            <w:vAlign w:val="center"/>
          </w:tcPr>
          <w:p w14:paraId="45E5860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EN-SW2</w:t>
            </w:r>
          </w:p>
        </w:tc>
        <w:tc>
          <w:tcPr>
            <w:tcW w:w="4560" w:type="dxa"/>
          </w:tcPr>
          <w:p w14:paraId="1153B29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ensw2@ssh</w:t>
            </w:r>
          </w:p>
        </w:tc>
      </w:tr>
      <w:tr w:rsidR="00B776CC" w:rsidRPr="00124493" w14:paraId="42B6EA69" w14:textId="77777777" w:rsidTr="00D9371C">
        <w:trPr>
          <w:trHeight w:val="20"/>
        </w:trPr>
        <w:tc>
          <w:tcPr>
            <w:tcW w:w="4560" w:type="dxa"/>
            <w:vAlign w:val="center"/>
          </w:tcPr>
          <w:p w14:paraId="5CF719C1"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EN-SW3</w:t>
            </w:r>
          </w:p>
        </w:tc>
        <w:tc>
          <w:tcPr>
            <w:tcW w:w="4560" w:type="dxa"/>
          </w:tcPr>
          <w:p w14:paraId="0EA3F33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ensw3@ssh</w:t>
            </w:r>
          </w:p>
        </w:tc>
      </w:tr>
      <w:tr w:rsidR="00B776CC" w:rsidRPr="00124493" w14:paraId="1D42CF75" w14:textId="77777777" w:rsidTr="00D9371C">
        <w:trPr>
          <w:trHeight w:val="20"/>
        </w:trPr>
        <w:tc>
          <w:tcPr>
            <w:tcW w:w="4560" w:type="dxa"/>
          </w:tcPr>
          <w:p w14:paraId="7E4B9F06"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LU-R1</w:t>
            </w:r>
          </w:p>
        </w:tc>
        <w:tc>
          <w:tcPr>
            <w:tcW w:w="4560" w:type="dxa"/>
          </w:tcPr>
          <w:p w14:paraId="3620A410"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lur1@ssh</w:t>
            </w:r>
          </w:p>
        </w:tc>
      </w:tr>
      <w:tr w:rsidR="00B776CC" w:rsidRPr="00124493" w14:paraId="2BC94A82" w14:textId="77777777" w:rsidTr="00D9371C">
        <w:trPr>
          <w:trHeight w:val="20"/>
        </w:trPr>
        <w:tc>
          <w:tcPr>
            <w:tcW w:w="4560" w:type="dxa"/>
            <w:vAlign w:val="center"/>
          </w:tcPr>
          <w:p w14:paraId="271D869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LU-R2</w:t>
            </w:r>
          </w:p>
        </w:tc>
        <w:tc>
          <w:tcPr>
            <w:tcW w:w="4560" w:type="dxa"/>
          </w:tcPr>
          <w:p w14:paraId="32C0DC1E"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lur2@ssh</w:t>
            </w:r>
          </w:p>
        </w:tc>
      </w:tr>
      <w:tr w:rsidR="00B776CC" w:rsidRPr="00124493" w14:paraId="708A5AE7" w14:textId="77777777" w:rsidTr="00D9371C">
        <w:trPr>
          <w:trHeight w:val="20"/>
        </w:trPr>
        <w:tc>
          <w:tcPr>
            <w:tcW w:w="4560" w:type="dxa"/>
            <w:vAlign w:val="center"/>
          </w:tcPr>
          <w:p w14:paraId="643C2E5F"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LU-SW1</w:t>
            </w:r>
          </w:p>
        </w:tc>
        <w:tc>
          <w:tcPr>
            <w:tcW w:w="4560" w:type="dxa"/>
          </w:tcPr>
          <w:p w14:paraId="73CBE7D9"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lusw1@ssh</w:t>
            </w:r>
          </w:p>
        </w:tc>
      </w:tr>
      <w:tr w:rsidR="00B776CC" w:rsidRPr="00124493" w14:paraId="400C645C" w14:textId="77777777" w:rsidTr="00D9371C">
        <w:trPr>
          <w:trHeight w:val="20"/>
        </w:trPr>
        <w:tc>
          <w:tcPr>
            <w:tcW w:w="4560" w:type="dxa"/>
            <w:vAlign w:val="center"/>
          </w:tcPr>
          <w:p w14:paraId="06CE3F7D"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lastRenderedPageBreak/>
              <w:t>CH-R1</w:t>
            </w:r>
          </w:p>
        </w:tc>
        <w:tc>
          <w:tcPr>
            <w:tcW w:w="4560" w:type="dxa"/>
          </w:tcPr>
          <w:p w14:paraId="316663B8"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chr1@ssh</w:t>
            </w:r>
          </w:p>
        </w:tc>
      </w:tr>
      <w:tr w:rsidR="00B776CC" w:rsidRPr="00124493" w14:paraId="3F37B7D8" w14:textId="77777777" w:rsidTr="00D9371C">
        <w:trPr>
          <w:trHeight w:val="20"/>
        </w:trPr>
        <w:tc>
          <w:tcPr>
            <w:tcW w:w="4560" w:type="dxa"/>
            <w:vAlign w:val="center"/>
          </w:tcPr>
          <w:p w14:paraId="3672E115"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CH-R2</w:t>
            </w:r>
          </w:p>
        </w:tc>
        <w:tc>
          <w:tcPr>
            <w:tcW w:w="4560" w:type="dxa"/>
          </w:tcPr>
          <w:p w14:paraId="7031BD4A"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chr2@ssh</w:t>
            </w:r>
          </w:p>
        </w:tc>
      </w:tr>
      <w:tr w:rsidR="00B776CC" w:rsidRPr="00124493" w14:paraId="7DF31F9D" w14:textId="77777777" w:rsidTr="00D9371C">
        <w:trPr>
          <w:trHeight w:val="20"/>
        </w:trPr>
        <w:tc>
          <w:tcPr>
            <w:tcW w:w="4560" w:type="dxa"/>
            <w:vAlign w:val="center"/>
          </w:tcPr>
          <w:p w14:paraId="5794ABF7"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CH-SW1</w:t>
            </w:r>
          </w:p>
        </w:tc>
        <w:tc>
          <w:tcPr>
            <w:tcW w:w="4560" w:type="dxa"/>
          </w:tcPr>
          <w:p w14:paraId="7D95FC0B" w14:textId="77777777" w:rsidR="00B776CC" w:rsidRPr="00124493" w:rsidRDefault="00B776CC" w:rsidP="00D9371C">
            <w:pPr>
              <w:jc w:val="center"/>
              <w:rPr>
                <w:rFonts w:ascii="Calibri" w:hAnsi="Calibri" w:cs="Calibri"/>
                <w:sz w:val="22"/>
                <w:szCs w:val="22"/>
              </w:rPr>
            </w:pPr>
            <w:r w:rsidRPr="00124493">
              <w:rPr>
                <w:rFonts w:ascii="Calibri" w:hAnsi="Calibri" w:cs="Calibri"/>
                <w:sz w:val="22"/>
                <w:szCs w:val="22"/>
              </w:rPr>
              <w:t>chsw1@ssh</w:t>
            </w:r>
          </w:p>
        </w:tc>
      </w:tr>
    </w:tbl>
    <w:p w14:paraId="7310C058" w14:textId="77777777" w:rsidR="00B776CC" w:rsidRPr="00124493" w:rsidRDefault="00B776CC" w:rsidP="00B776CC">
      <w:pPr>
        <w:rPr>
          <w:rFonts w:ascii="Calibri" w:hAnsi="Calibri" w:cs="Calibri"/>
        </w:rPr>
      </w:pPr>
    </w:p>
    <w:tbl>
      <w:tblPr>
        <w:tblStyle w:val="TableGrid"/>
        <w:tblW w:w="9153" w:type="dxa"/>
        <w:tblLook w:val="04A0" w:firstRow="1" w:lastRow="0" w:firstColumn="1" w:lastColumn="0" w:noHBand="0" w:noVBand="1"/>
      </w:tblPr>
      <w:tblGrid>
        <w:gridCol w:w="1600"/>
        <w:gridCol w:w="1669"/>
        <w:gridCol w:w="1922"/>
        <w:gridCol w:w="1761"/>
        <w:gridCol w:w="2201"/>
      </w:tblGrid>
      <w:tr w:rsidR="00B776CC" w:rsidRPr="00124493" w14:paraId="4B89A625" w14:textId="77777777" w:rsidTr="00D9371C">
        <w:trPr>
          <w:trHeight w:val="22"/>
        </w:trPr>
        <w:tc>
          <w:tcPr>
            <w:tcW w:w="9153" w:type="dxa"/>
            <w:gridSpan w:val="5"/>
            <w:vAlign w:val="center"/>
          </w:tcPr>
          <w:p w14:paraId="64AFE8FA" w14:textId="77777777" w:rsidR="00B776CC" w:rsidRPr="00B776CC" w:rsidRDefault="00B776CC" w:rsidP="00D9371C">
            <w:pPr>
              <w:jc w:val="center"/>
              <w:rPr>
                <w:rFonts w:ascii="Calibri" w:hAnsi="Calibri" w:cs="Calibri"/>
                <w:b/>
                <w:bCs/>
              </w:rPr>
            </w:pPr>
            <w:r w:rsidRPr="00B776CC">
              <w:rPr>
                <w:rFonts w:ascii="Calibri" w:hAnsi="Calibri" w:cs="Calibri"/>
                <w:b/>
                <w:bCs/>
              </w:rPr>
              <w:t>DMVPN Tunnels</w:t>
            </w:r>
          </w:p>
        </w:tc>
      </w:tr>
      <w:tr w:rsidR="00B776CC" w:rsidRPr="00124493" w14:paraId="504316A5" w14:textId="77777777" w:rsidTr="00D9371C">
        <w:trPr>
          <w:trHeight w:val="22"/>
        </w:trPr>
        <w:tc>
          <w:tcPr>
            <w:tcW w:w="1600" w:type="dxa"/>
            <w:vAlign w:val="center"/>
          </w:tcPr>
          <w:p w14:paraId="7AB7C5C9" w14:textId="77777777" w:rsidR="00B776CC" w:rsidRPr="00B776CC" w:rsidRDefault="00B776CC" w:rsidP="00D9371C">
            <w:pPr>
              <w:jc w:val="center"/>
              <w:rPr>
                <w:rFonts w:ascii="Calibri" w:hAnsi="Calibri" w:cs="Calibri"/>
                <w:b/>
                <w:bCs/>
              </w:rPr>
            </w:pPr>
            <w:r w:rsidRPr="00B776CC">
              <w:rPr>
                <w:rFonts w:ascii="Calibri" w:hAnsi="Calibri" w:cs="Calibri"/>
                <w:b/>
                <w:bCs/>
              </w:rPr>
              <w:t>Router</w:t>
            </w:r>
          </w:p>
        </w:tc>
        <w:tc>
          <w:tcPr>
            <w:tcW w:w="1669" w:type="dxa"/>
            <w:vAlign w:val="center"/>
          </w:tcPr>
          <w:p w14:paraId="772BA2E2" w14:textId="77777777" w:rsidR="00B776CC" w:rsidRPr="00B776CC" w:rsidRDefault="00B776CC" w:rsidP="00D9371C">
            <w:pPr>
              <w:jc w:val="center"/>
              <w:rPr>
                <w:rFonts w:ascii="Calibri" w:hAnsi="Calibri" w:cs="Calibri"/>
                <w:b/>
                <w:bCs/>
              </w:rPr>
            </w:pPr>
            <w:r w:rsidRPr="00B776CC">
              <w:rPr>
                <w:rFonts w:ascii="Calibri" w:hAnsi="Calibri" w:cs="Calibri"/>
                <w:b/>
                <w:bCs/>
              </w:rPr>
              <w:t>Interface</w:t>
            </w:r>
          </w:p>
        </w:tc>
        <w:tc>
          <w:tcPr>
            <w:tcW w:w="1922" w:type="dxa"/>
            <w:vAlign w:val="center"/>
          </w:tcPr>
          <w:p w14:paraId="6014A379" w14:textId="77777777" w:rsidR="00B776CC" w:rsidRPr="00B776CC" w:rsidRDefault="00B776CC" w:rsidP="00D9371C">
            <w:pPr>
              <w:jc w:val="center"/>
              <w:rPr>
                <w:rFonts w:ascii="Calibri" w:hAnsi="Calibri" w:cs="Calibri"/>
                <w:b/>
                <w:bCs/>
              </w:rPr>
            </w:pPr>
            <w:r w:rsidRPr="00B776CC">
              <w:rPr>
                <w:rFonts w:ascii="Calibri" w:hAnsi="Calibri" w:cs="Calibri"/>
                <w:b/>
                <w:bCs/>
              </w:rPr>
              <w:t>EIGRP AS number</w:t>
            </w:r>
          </w:p>
        </w:tc>
        <w:tc>
          <w:tcPr>
            <w:tcW w:w="1761" w:type="dxa"/>
            <w:vAlign w:val="center"/>
          </w:tcPr>
          <w:p w14:paraId="12D03E0A" w14:textId="77777777" w:rsidR="00B776CC" w:rsidRPr="00B776CC" w:rsidRDefault="00B776CC" w:rsidP="00D9371C">
            <w:pPr>
              <w:jc w:val="center"/>
              <w:rPr>
                <w:rFonts w:ascii="Calibri" w:hAnsi="Calibri" w:cs="Calibri"/>
                <w:b/>
                <w:bCs/>
              </w:rPr>
            </w:pPr>
            <w:r w:rsidRPr="00B776CC">
              <w:rPr>
                <w:rFonts w:ascii="Calibri" w:hAnsi="Calibri" w:cs="Calibri"/>
                <w:b/>
                <w:bCs/>
              </w:rPr>
              <w:t>Hub/Spoken</w:t>
            </w:r>
          </w:p>
        </w:tc>
        <w:tc>
          <w:tcPr>
            <w:tcW w:w="2201" w:type="dxa"/>
            <w:vAlign w:val="center"/>
          </w:tcPr>
          <w:p w14:paraId="59E8BA62" w14:textId="77777777" w:rsidR="00B776CC" w:rsidRPr="00B776CC" w:rsidRDefault="00B776CC" w:rsidP="00D9371C">
            <w:pPr>
              <w:jc w:val="center"/>
              <w:rPr>
                <w:rFonts w:ascii="Calibri" w:hAnsi="Calibri" w:cs="Calibri"/>
                <w:b/>
                <w:bCs/>
              </w:rPr>
            </w:pPr>
            <w:r w:rsidRPr="00B776CC">
              <w:rPr>
                <w:rFonts w:ascii="Calibri" w:hAnsi="Calibri" w:cs="Calibri"/>
                <w:b/>
                <w:bCs/>
              </w:rPr>
              <w:t>IP Address</w:t>
            </w:r>
          </w:p>
        </w:tc>
      </w:tr>
      <w:tr w:rsidR="00B776CC" w:rsidRPr="00124493" w14:paraId="14A3F4B2" w14:textId="77777777" w:rsidTr="00D9371C">
        <w:trPr>
          <w:trHeight w:val="22"/>
        </w:trPr>
        <w:tc>
          <w:tcPr>
            <w:tcW w:w="1600" w:type="dxa"/>
            <w:vAlign w:val="center"/>
          </w:tcPr>
          <w:p w14:paraId="38C89800" w14:textId="77777777" w:rsidR="00B776CC" w:rsidRPr="00B776CC" w:rsidRDefault="00B776CC" w:rsidP="00D9371C">
            <w:pPr>
              <w:jc w:val="center"/>
              <w:rPr>
                <w:rFonts w:ascii="Calibri" w:hAnsi="Calibri" w:cs="Calibri"/>
                <w:b/>
                <w:bCs/>
              </w:rPr>
            </w:pPr>
            <w:r w:rsidRPr="00B776CC">
              <w:rPr>
                <w:rFonts w:ascii="Calibri" w:hAnsi="Calibri" w:cs="Calibri"/>
                <w:b/>
                <w:bCs/>
              </w:rPr>
              <w:t>BH-R1</w:t>
            </w:r>
          </w:p>
        </w:tc>
        <w:tc>
          <w:tcPr>
            <w:tcW w:w="1669" w:type="dxa"/>
            <w:vAlign w:val="center"/>
          </w:tcPr>
          <w:p w14:paraId="027C0C99" w14:textId="77777777" w:rsidR="00B776CC" w:rsidRPr="00124493" w:rsidRDefault="00B776CC" w:rsidP="00D9371C">
            <w:pPr>
              <w:jc w:val="center"/>
              <w:rPr>
                <w:rFonts w:ascii="Calibri" w:hAnsi="Calibri" w:cs="Calibri"/>
              </w:rPr>
            </w:pPr>
            <w:r w:rsidRPr="00124493">
              <w:rPr>
                <w:rFonts w:ascii="Calibri" w:hAnsi="Calibri" w:cs="Calibri"/>
              </w:rPr>
              <w:t>Tunnel 1</w:t>
            </w:r>
          </w:p>
        </w:tc>
        <w:tc>
          <w:tcPr>
            <w:tcW w:w="1922" w:type="dxa"/>
            <w:vAlign w:val="center"/>
          </w:tcPr>
          <w:p w14:paraId="6BFBFFD4" w14:textId="77777777" w:rsidR="00B776CC" w:rsidRPr="00124493" w:rsidRDefault="00B776CC" w:rsidP="00D9371C">
            <w:pPr>
              <w:jc w:val="center"/>
              <w:rPr>
                <w:rFonts w:ascii="Calibri" w:hAnsi="Calibri" w:cs="Calibri"/>
              </w:rPr>
            </w:pPr>
            <w:r w:rsidRPr="00124493">
              <w:rPr>
                <w:rFonts w:ascii="Calibri" w:hAnsi="Calibri" w:cs="Calibri"/>
              </w:rPr>
              <w:t>100</w:t>
            </w:r>
          </w:p>
        </w:tc>
        <w:tc>
          <w:tcPr>
            <w:tcW w:w="1761" w:type="dxa"/>
            <w:vAlign w:val="center"/>
          </w:tcPr>
          <w:p w14:paraId="3D925557" w14:textId="77777777" w:rsidR="00B776CC" w:rsidRPr="00124493" w:rsidRDefault="00B776CC" w:rsidP="00D9371C">
            <w:pPr>
              <w:jc w:val="center"/>
              <w:rPr>
                <w:rFonts w:ascii="Calibri" w:hAnsi="Calibri" w:cs="Calibri"/>
              </w:rPr>
            </w:pPr>
            <w:r w:rsidRPr="00124493">
              <w:rPr>
                <w:rFonts w:ascii="Calibri" w:hAnsi="Calibri" w:cs="Calibri"/>
              </w:rPr>
              <w:t>Hub/ Active</w:t>
            </w:r>
          </w:p>
        </w:tc>
        <w:tc>
          <w:tcPr>
            <w:tcW w:w="2201" w:type="dxa"/>
            <w:vAlign w:val="center"/>
          </w:tcPr>
          <w:p w14:paraId="31E0B59C" w14:textId="77777777" w:rsidR="00B776CC" w:rsidRPr="00124493" w:rsidRDefault="00B776CC" w:rsidP="00D9371C">
            <w:pPr>
              <w:jc w:val="center"/>
              <w:rPr>
                <w:rFonts w:ascii="Calibri" w:hAnsi="Calibri" w:cs="Calibri"/>
              </w:rPr>
            </w:pPr>
            <w:r w:rsidRPr="00124493">
              <w:rPr>
                <w:rFonts w:ascii="Calibri" w:hAnsi="Calibri" w:cs="Calibri"/>
              </w:rPr>
              <w:t>100.100.100.1/28</w:t>
            </w:r>
          </w:p>
        </w:tc>
      </w:tr>
      <w:tr w:rsidR="00B776CC" w:rsidRPr="00124493" w14:paraId="41785A64" w14:textId="77777777" w:rsidTr="00D9371C">
        <w:trPr>
          <w:trHeight w:val="22"/>
        </w:trPr>
        <w:tc>
          <w:tcPr>
            <w:tcW w:w="1600" w:type="dxa"/>
            <w:vAlign w:val="center"/>
          </w:tcPr>
          <w:p w14:paraId="70EF0E07" w14:textId="77777777" w:rsidR="00B776CC" w:rsidRPr="00B776CC" w:rsidRDefault="00B776CC" w:rsidP="00D9371C">
            <w:pPr>
              <w:jc w:val="center"/>
              <w:rPr>
                <w:rFonts w:ascii="Calibri" w:hAnsi="Calibri" w:cs="Calibri"/>
                <w:b/>
                <w:bCs/>
              </w:rPr>
            </w:pPr>
            <w:r w:rsidRPr="00B776CC">
              <w:rPr>
                <w:rFonts w:ascii="Calibri" w:hAnsi="Calibri" w:cs="Calibri"/>
                <w:b/>
                <w:bCs/>
              </w:rPr>
              <w:t>BH-R2</w:t>
            </w:r>
          </w:p>
        </w:tc>
        <w:tc>
          <w:tcPr>
            <w:tcW w:w="1669" w:type="dxa"/>
            <w:vAlign w:val="center"/>
          </w:tcPr>
          <w:p w14:paraId="1DFA19AE" w14:textId="77777777" w:rsidR="00B776CC" w:rsidRPr="00124493" w:rsidRDefault="00B776CC" w:rsidP="00D9371C">
            <w:pPr>
              <w:jc w:val="center"/>
              <w:rPr>
                <w:rFonts w:ascii="Calibri" w:hAnsi="Calibri" w:cs="Calibri"/>
              </w:rPr>
            </w:pPr>
            <w:r w:rsidRPr="00124493">
              <w:rPr>
                <w:rFonts w:ascii="Calibri" w:hAnsi="Calibri" w:cs="Calibri"/>
              </w:rPr>
              <w:t>Tunnel 2</w:t>
            </w:r>
          </w:p>
        </w:tc>
        <w:tc>
          <w:tcPr>
            <w:tcW w:w="1922" w:type="dxa"/>
            <w:vAlign w:val="center"/>
          </w:tcPr>
          <w:p w14:paraId="1EB7FADC" w14:textId="77777777" w:rsidR="00B776CC" w:rsidRPr="00124493" w:rsidRDefault="00B776CC" w:rsidP="00D9371C">
            <w:pPr>
              <w:jc w:val="center"/>
              <w:rPr>
                <w:rFonts w:ascii="Calibri" w:hAnsi="Calibri" w:cs="Calibri"/>
              </w:rPr>
            </w:pPr>
            <w:r w:rsidRPr="00124493">
              <w:rPr>
                <w:rFonts w:ascii="Calibri" w:hAnsi="Calibri" w:cs="Calibri"/>
              </w:rPr>
              <w:t>100</w:t>
            </w:r>
          </w:p>
        </w:tc>
        <w:tc>
          <w:tcPr>
            <w:tcW w:w="1761" w:type="dxa"/>
            <w:vAlign w:val="center"/>
          </w:tcPr>
          <w:p w14:paraId="131F8AD0" w14:textId="77777777" w:rsidR="00B776CC" w:rsidRPr="00124493" w:rsidRDefault="00B776CC" w:rsidP="00D9371C">
            <w:pPr>
              <w:jc w:val="center"/>
              <w:rPr>
                <w:rFonts w:ascii="Calibri" w:hAnsi="Calibri" w:cs="Calibri"/>
              </w:rPr>
            </w:pPr>
            <w:r w:rsidRPr="00124493">
              <w:rPr>
                <w:rFonts w:ascii="Calibri" w:hAnsi="Calibri" w:cs="Calibri"/>
              </w:rPr>
              <w:t>Hub/ Backup</w:t>
            </w:r>
          </w:p>
        </w:tc>
        <w:tc>
          <w:tcPr>
            <w:tcW w:w="2201" w:type="dxa"/>
            <w:vAlign w:val="center"/>
          </w:tcPr>
          <w:p w14:paraId="3C1D0C94" w14:textId="77777777" w:rsidR="00B776CC" w:rsidRPr="00124493" w:rsidRDefault="00B776CC" w:rsidP="00D9371C">
            <w:pPr>
              <w:jc w:val="center"/>
              <w:rPr>
                <w:rFonts w:ascii="Calibri" w:hAnsi="Calibri" w:cs="Calibri"/>
              </w:rPr>
            </w:pPr>
            <w:r w:rsidRPr="00124493">
              <w:rPr>
                <w:rFonts w:ascii="Calibri" w:hAnsi="Calibri" w:cs="Calibri"/>
              </w:rPr>
              <w:t>100.100.200.1/28</w:t>
            </w:r>
          </w:p>
        </w:tc>
      </w:tr>
      <w:tr w:rsidR="00B776CC" w:rsidRPr="00124493" w14:paraId="705AA925" w14:textId="77777777" w:rsidTr="00D9371C">
        <w:trPr>
          <w:trHeight w:val="22"/>
        </w:trPr>
        <w:tc>
          <w:tcPr>
            <w:tcW w:w="1600" w:type="dxa"/>
            <w:vMerge w:val="restart"/>
            <w:vAlign w:val="center"/>
          </w:tcPr>
          <w:p w14:paraId="413072E3" w14:textId="77777777" w:rsidR="00B776CC" w:rsidRPr="00B776CC" w:rsidRDefault="00B776CC" w:rsidP="00D9371C">
            <w:pPr>
              <w:jc w:val="center"/>
              <w:rPr>
                <w:rFonts w:ascii="Calibri" w:hAnsi="Calibri" w:cs="Calibri"/>
                <w:b/>
                <w:bCs/>
              </w:rPr>
            </w:pPr>
            <w:r w:rsidRPr="00B776CC">
              <w:rPr>
                <w:rFonts w:ascii="Calibri" w:hAnsi="Calibri" w:cs="Calibri"/>
                <w:b/>
                <w:bCs/>
              </w:rPr>
              <w:t>EN-R1</w:t>
            </w:r>
          </w:p>
        </w:tc>
        <w:tc>
          <w:tcPr>
            <w:tcW w:w="1669" w:type="dxa"/>
            <w:vAlign w:val="center"/>
          </w:tcPr>
          <w:p w14:paraId="7AB45005" w14:textId="77777777" w:rsidR="00B776CC" w:rsidRPr="00124493" w:rsidRDefault="00B776CC" w:rsidP="00D9371C">
            <w:pPr>
              <w:jc w:val="center"/>
              <w:rPr>
                <w:rFonts w:ascii="Calibri" w:hAnsi="Calibri" w:cs="Calibri"/>
              </w:rPr>
            </w:pPr>
            <w:r w:rsidRPr="00124493">
              <w:rPr>
                <w:rFonts w:ascii="Calibri" w:hAnsi="Calibri" w:cs="Calibri"/>
              </w:rPr>
              <w:t>Tunnel 1</w:t>
            </w:r>
          </w:p>
        </w:tc>
        <w:tc>
          <w:tcPr>
            <w:tcW w:w="1922" w:type="dxa"/>
            <w:vAlign w:val="center"/>
          </w:tcPr>
          <w:p w14:paraId="726EBCAF" w14:textId="77777777" w:rsidR="00B776CC" w:rsidRPr="00124493" w:rsidRDefault="00B776CC" w:rsidP="00D9371C">
            <w:pPr>
              <w:jc w:val="center"/>
              <w:rPr>
                <w:rFonts w:ascii="Calibri" w:hAnsi="Calibri" w:cs="Calibri"/>
              </w:rPr>
            </w:pPr>
            <w:r w:rsidRPr="00124493">
              <w:rPr>
                <w:rFonts w:ascii="Calibri" w:hAnsi="Calibri" w:cs="Calibri"/>
              </w:rPr>
              <w:t>100</w:t>
            </w:r>
          </w:p>
        </w:tc>
        <w:tc>
          <w:tcPr>
            <w:tcW w:w="1761" w:type="dxa"/>
          </w:tcPr>
          <w:p w14:paraId="1D4982EF" w14:textId="77777777" w:rsidR="00B776CC" w:rsidRPr="00124493" w:rsidRDefault="00B776CC" w:rsidP="00D9371C">
            <w:pPr>
              <w:jc w:val="center"/>
              <w:rPr>
                <w:rFonts w:ascii="Calibri" w:hAnsi="Calibri" w:cs="Calibri"/>
              </w:rPr>
            </w:pPr>
            <w:r w:rsidRPr="00124493">
              <w:rPr>
                <w:rFonts w:ascii="Calibri" w:hAnsi="Calibri" w:cs="Calibri"/>
              </w:rPr>
              <w:t>Spoken</w:t>
            </w:r>
          </w:p>
        </w:tc>
        <w:tc>
          <w:tcPr>
            <w:tcW w:w="2201" w:type="dxa"/>
            <w:vAlign w:val="center"/>
          </w:tcPr>
          <w:p w14:paraId="2830B9F5" w14:textId="77777777" w:rsidR="00B776CC" w:rsidRPr="00124493" w:rsidRDefault="00B776CC" w:rsidP="00D9371C">
            <w:pPr>
              <w:jc w:val="center"/>
              <w:rPr>
                <w:rFonts w:ascii="Calibri" w:hAnsi="Calibri" w:cs="Calibri"/>
              </w:rPr>
            </w:pPr>
            <w:r w:rsidRPr="00124493">
              <w:rPr>
                <w:rFonts w:ascii="Calibri" w:hAnsi="Calibri" w:cs="Calibri"/>
              </w:rPr>
              <w:t>100.100.100.2/28</w:t>
            </w:r>
          </w:p>
        </w:tc>
      </w:tr>
      <w:tr w:rsidR="00B776CC" w:rsidRPr="00124493" w14:paraId="313D368D" w14:textId="77777777" w:rsidTr="00D9371C">
        <w:trPr>
          <w:trHeight w:val="22"/>
        </w:trPr>
        <w:tc>
          <w:tcPr>
            <w:tcW w:w="1600" w:type="dxa"/>
            <w:vMerge/>
            <w:vAlign w:val="center"/>
          </w:tcPr>
          <w:p w14:paraId="6117D2AC" w14:textId="77777777" w:rsidR="00B776CC" w:rsidRPr="00B776CC" w:rsidRDefault="00B776CC" w:rsidP="00D9371C">
            <w:pPr>
              <w:jc w:val="center"/>
              <w:rPr>
                <w:rFonts w:ascii="Calibri" w:hAnsi="Calibri" w:cs="Calibri"/>
                <w:b/>
                <w:bCs/>
              </w:rPr>
            </w:pPr>
          </w:p>
        </w:tc>
        <w:tc>
          <w:tcPr>
            <w:tcW w:w="1669" w:type="dxa"/>
            <w:vAlign w:val="center"/>
          </w:tcPr>
          <w:p w14:paraId="69F9EF6B" w14:textId="77777777" w:rsidR="00B776CC" w:rsidRPr="00124493" w:rsidRDefault="00B776CC" w:rsidP="00D9371C">
            <w:pPr>
              <w:jc w:val="center"/>
              <w:rPr>
                <w:rFonts w:ascii="Calibri" w:hAnsi="Calibri" w:cs="Calibri"/>
              </w:rPr>
            </w:pPr>
            <w:r w:rsidRPr="00124493">
              <w:rPr>
                <w:rFonts w:ascii="Calibri" w:hAnsi="Calibri" w:cs="Calibri"/>
              </w:rPr>
              <w:t>Tunnel 2</w:t>
            </w:r>
          </w:p>
        </w:tc>
        <w:tc>
          <w:tcPr>
            <w:tcW w:w="1922" w:type="dxa"/>
            <w:vAlign w:val="center"/>
          </w:tcPr>
          <w:p w14:paraId="3462BB08" w14:textId="77777777" w:rsidR="00B776CC" w:rsidRPr="00124493" w:rsidRDefault="00B776CC" w:rsidP="00D9371C">
            <w:pPr>
              <w:jc w:val="center"/>
              <w:rPr>
                <w:rFonts w:ascii="Calibri" w:hAnsi="Calibri" w:cs="Calibri"/>
              </w:rPr>
            </w:pPr>
            <w:r w:rsidRPr="00124493">
              <w:rPr>
                <w:rFonts w:ascii="Calibri" w:hAnsi="Calibri" w:cs="Calibri"/>
              </w:rPr>
              <w:t>100</w:t>
            </w:r>
          </w:p>
        </w:tc>
        <w:tc>
          <w:tcPr>
            <w:tcW w:w="1761" w:type="dxa"/>
          </w:tcPr>
          <w:p w14:paraId="4AADEF9B" w14:textId="77777777" w:rsidR="00B776CC" w:rsidRPr="00124493" w:rsidRDefault="00B776CC" w:rsidP="00D9371C">
            <w:pPr>
              <w:jc w:val="center"/>
              <w:rPr>
                <w:rFonts w:ascii="Calibri" w:hAnsi="Calibri" w:cs="Calibri"/>
              </w:rPr>
            </w:pPr>
            <w:r w:rsidRPr="00124493">
              <w:rPr>
                <w:rFonts w:ascii="Calibri" w:hAnsi="Calibri" w:cs="Calibri"/>
              </w:rPr>
              <w:t>Spoken</w:t>
            </w:r>
          </w:p>
        </w:tc>
        <w:tc>
          <w:tcPr>
            <w:tcW w:w="2201" w:type="dxa"/>
            <w:vAlign w:val="center"/>
          </w:tcPr>
          <w:p w14:paraId="0DCDF503" w14:textId="77777777" w:rsidR="00B776CC" w:rsidRPr="00124493" w:rsidRDefault="00B776CC" w:rsidP="00D9371C">
            <w:pPr>
              <w:jc w:val="center"/>
              <w:rPr>
                <w:rFonts w:ascii="Calibri" w:hAnsi="Calibri" w:cs="Calibri"/>
              </w:rPr>
            </w:pPr>
            <w:r w:rsidRPr="00124493">
              <w:rPr>
                <w:rFonts w:ascii="Calibri" w:hAnsi="Calibri" w:cs="Calibri"/>
              </w:rPr>
              <w:t>100.100.200.2/28</w:t>
            </w:r>
          </w:p>
        </w:tc>
      </w:tr>
      <w:tr w:rsidR="00B776CC" w:rsidRPr="00124493" w14:paraId="6D7CD472" w14:textId="77777777" w:rsidTr="00D9371C">
        <w:trPr>
          <w:trHeight w:val="22"/>
        </w:trPr>
        <w:tc>
          <w:tcPr>
            <w:tcW w:w="1600" w:type="dxa"/>
            <w:vMerge w:val="restart"/>
            <w:vAlign w:val="center"/>
          </w:tcPr>
          <w:p w14:paraId="14629D7C" w14:textId="77777777" w:rsidR="00B776CC" w:rsidRPr="00B776CC" w:rsidRDefault="00B776CC" w:rsidP="00D9371C">
            <w:pPr>
              <w:jc w:val="center"/>
              <w:rPr>
                <w:rFonts w:ascii="Calibri" w:hAnsi="Calibri" w:cs="Calibri"/>
                <w:b/>
                <w:bCs/>
              </w:rPr>
            </w:pPr>
            <w:r w:rsidRPr="00B776CC">
              <w:rPr>
                <w:rFonts w:ascii="Calibri" w:hAnsi="Calibri" w:cs="Calibri"/>
                <w:b/>
                <w:bCs/>
              </w:rPr>
              <w:t>EN-R2</w:t>
            </w:r>
          </w:p>
        </w:tc>
        <w:tc>
          <w:tcPr>
            <w:tcW w:w="1669" w:type="dxa"/>
            <w:vAlign w:val="center"/>
          </w:tcPr>
          <w:p w14:paraId="264064DB" w14:textId="77777777" w:rsidR="00B776CC" w:rsidRPr="00124493" w:rsidRDefault="00B776CC" w:rsidP="00D9371C">
            <w:pPr>
              <w:jc w:val="center"/>
              <w:rPr>
                <w:rFonts w:ascii="Calibri" w:hAnsi="Calibri" w:cs="Calibri"/>
              </w:rPr>
            </w:pPr>
            <w:r w:rsidRPr="00124493">
              <w:rPr>
                <w:rFonts w:ascii="Calibri" w:hAnsi="Calibri" w:cs="Calibri"/>
              </w:rPr>
              <w:t>Tunnel 1</w:t>
            </w:r>
          </w:p>
        </w:tc>
        <w:tc>
          <w:tcPr>
            <w:tcW w:w="1922" w:type="dxa"/>
            <w:vAlign w:val="center"/>
          </w:tcPr>
          <w:p w14:paraId="0F69F1FD" w14:textId="77777777" w:rsidR="00B776CC" w:rsidRPr="00124493" w:rsidRDefault="00B776CC" w:rsidP="00D9371C">
            <w:pPr>
              <w:jc w:val="center"/>
              <w:rPr>
                <w:rFonts w:ascii="Calibri" w:hAnsi="Calibri" w:cs="Calibri"/>
              </w:rPr>
            </w:pPr>
            <w:r w:rsidRPr="00124493">
              <w:rPr>
                <w:rFonts w:ascii="Calibri" w:hAnsi="Calibri" w:cs="Calibri"/>
              </w:rPr>
              <w:t>100</w:t>
            </w:r>
          </w:p>
        </w:tc>
        <w:tc>
          <w:tcPr>
            <w:tcW w:w="1761" w:type="dxa"/>
          </w:tcPr>
          <w:p w14:paraId="6E7534E0" w14:textId="77777777" w:rsidR="00B776CC" w:rsidRPr="00124493" w:rsidRDefault="00B776CC" w:rsidP="00D9371C">
            <w:pPr>
              <w:jc w:val="center"/>
              <w:rPr>
                <w:rFonts w:ascii="Calibri" w:hAnsi="Calibri" w:cs="Calibri"/>
              </w:rPr>
            </w:pPr>
            <w:r w:rsidRPr="00124493">
              <w:rPr>
                <w:rFonts w:ascii="Calibri" w:hAnsi="Calibri" w:cs="Calibri"/>
              </w:rPr>
              <w:t>Spoken</w:t>
            </w:r>
          </w:p>
        </w:tc>
        <w:tc>
          <w:tcPr>
            <w:tcW w:w="2201" w:type="dxa"/>
            <w:vAlign w:val="center"/>
          </w:tcPr>
          <w:p w14:paraId="217A5789" w14:textId="77777777" w:rsidR="00B776CC" w:rsidRPr="00124493" w:rsidRDefault="00B776CC" w:rsidP="00D9371C">
            <w:pPr>
              <w:jc w:val="center"/>
              <w:rPr>
                <w:rFonts w:ascii="Calibri" w:hAnsi="Calibri" w:cs="Calibri"/>
              </w:rPr>
            </w:pPr>
            <w:r w:rsidRPr="00124493">
              <w:rPr>
                <w:rFonts w:ascii="Calibri" w:hAnsi="Calibri" w:cs="Calibri"/>
              </w:rPr>
              <w:t>100.100.100.5/28</w:t>
            </w:r>
          </w:p>
        </w:tc>
      </w:tr>
      <w:tr w:rsidR="00B776CC" w:rsidRPr="00124493" w14:paraId="5121CF6E" w14:textId="77777777" w:rsidTr="00D9371C">
        <w:trPr>
          <w:trHeight w:val="22"/>
        </w:trPr>
        <w:tc>
          <w:tcPr>
            <w:tcW w:w="1600" w:type="dxa"/>
            <w:vMerge/>
            <w:vAlign w:val="center"/>
          </w:tcPr>
          <w:p w14:paraId="68EF03A9" w14:textId="77777777" w:rsidR="00B776CC" w:rsidRPr="00B776CC" w:rsidRDefault="00B776CC" w:rsidP="00D9371C">
            <w:pPr>
              <w:jc w:val="center"/>
              <w:rPr>
                <w:rFonts w:ascii="Calibri" w:hAnsi="Calibri" w:cs="Calibri"/>
                <w:b/>
                <w:bCs/>
              </w:rPr>
            </w:pPr>
          </w:p>
        </w:tc>
        <w:tc>
          <w:tcPr>
            <w:tcW w:w="1669" w:type="dxa"/>
            <w:vAlign w:val="center"/>
          </w:tcPr>
          <w:p w14:paraId="346C5A1D" w14:textId="77777777" w:rsidR="00B776CC" w:rsidRPr="00124493" w:rsidRDefault="00B776CC" w:rsidP="00D9371C">
            <w:pPr>
              <w:jc w:val="center"/>
              <w:rPr>
                <w:rFonts w:ascii="Calibri" w:hAnsi="Calibri" w:cs="Calibri"/>
              </w:rPr>
            </w:pPr>
            <w:r w:rsidRPr="00124493">
              <w:rPr>
                <w:rFonts w:ascii="Calibri" w:hAnsi="Calibri" w:cs="Calibri"/>
              </w:rPr>
              <w:t>Tunnel 2</w:t>
            </w:r>
          </w:p>
        </w:tc>
        <w:tc>
          <w:tcPr>
            <w:tcW w:w="1922" w:type="dxa"/>
            <w:vAlign w:val="center"/>
          </w:tcPr>
          <w:p w14:paraId="3BC9DDB5" w14:textId="77777777" w:rsidR="00B776CC" w:rsidRPr="00124493" w:rsidRDefault="00B776CC" w:rsidP="00D9371C">
            <w:pPr>
              <w:jc w:val="center"/>
              <w:rPr>
                <w:rFonts w:ascii="Calibri" w:hAnsi="Calibri" w:cs="Calibri"/>
              </w:rPr>
            </w:pPr>
            <w:r w:rsidRPr="00124493">
              <w:rPr>
                <w:rFonts w:ascii="Calibri" w:hAnsi="Calibri" w:cs="Calibri"/>
              </w:rPr>
              <w:t>100</w:t>
            </w:r>
          </w:p>
        </w:tc>
        <w:tc>
          <w:tcPr>
            <w:tcW w:w="1761" w:type="dxa"/>
          </w:tcPr>
          <w:p w14:paraId="4A4B340E" w14:textId="77777777" w:rsidR="00B776CC" w:rsidRPr="00124493" w:rsidRDefault="00B776CC" w:rsidP="00D9371C">
            <w:pPr>
              <w:jc w:val="center"/>
              <w:rPr>
                <w:rFonts w:ascii="Calibri" w:hAnsi="Calibri" w:cs="Calibri"/>
              </w:rPr>
            </w:pPr>
            <w:r w:rsidRPr="00124493">
              <w:rPr>
                <w:rFonts w:ascii="Calibri" w:hAnsi="Calibri" w:cs="Calibri"/>
              </w:rPr>
              <w:t>Spoken</w:t>
            </w:r>
          </w:p>
        </w:tc>
        <w:tc>
          <w:tcPr>
            <w:tcW w:w="2201" w:type="dxa"/>
            <w:vAlign w:val="center"/>
          </w:tcPr>
          <w:p w14:paraId="4218EBFB" w14:textId="77777777" w:rsidR="00B776CC" w:rsidRPr="00124493" w:rsidRDefault="00B776CC" w:rsidP="00D9371C">
            <w:pPr>
              <w:jc w:val="center"/>
              <w:rPr>
                <w:rFonts w:ascii="Calibri" w:hAnsi="Calibri" w:cs="Calibri"/>
              </w:rPr>
            </w:pPr>
            <w:r w:rsidRPr="00124493">
              <w:rPr>
                <w:rFonts w:ascii="Calibri" w:hAnsi="Calibri" w:cs="Calibri"/>
              </w:rPr>
              <w:t>100.100.200.5/28</w:t>
            </w:r>
          </w:p>
        </w:tc>
      </w:tr>
      <w:tr w:rsidR="00B776CC" w:rsidRPr="00124493" w14:paraId="4001C13D" w14:textId="77777777" w:rsidTr="00D9371C">
        <w:trPr>
          <w:trHeight w:val="22"/>
        </w:trPr>
        <w:tc>
          <w:tcPr>
            <w:tcW w:w="1600" w:type="dxa"/>
            <w:vMerge w:val="restart"/>
            <w:vAlign w:val="center"/>
          </w:tcPr>
          <w:p w14:paraId="191F813C" w14:textId="77777777" w:rsidR="00B776CC" w:rsidRPr="00B776CC" w:rsidRDefault="00B776CC" w:rsidP="00D9371C">
            <w:pPr>
              <w:jc w:val="center"/>
              <w:rPr>
                <w:rFonts w:ascii="Calibri" w:hAnsi="Calibri" w:cs="Calibri"/>
                <w:b/>
                <w:bCs/>
              </w:rPr>
            </w:pPr>
            <w:r w:rsidRPr="00B776CC">
              <w:rPr>
                <w:rFonts w:ascii="Calibri" w:hAnsi="Calibri" w:cs="Calibri"/>
                <w:b/>
                <w:bCs/>
              </w:rPr>
              <w:t>LU-R1</w:t>
            </w:r>
          </w:p>
        </w:tc>
        <w:tc>
          <w:tcPr>
            <w:tcW w:w="1669" w:type="dxa"/>
            <w:vAlign w:val="center"/>
          </w:tcPr>
          <w:p w14:paraId="68AD9F34" w14:textId="77777777" w:rsidR="00B776CC" w:rsidRPr="00124493" w:rsidRDefault="00B776CC" w:rsidP="00D9371C">
            <w:pPr>
              <w:jc w:val="center"/>
              <w:rPr>
                <w:rFonts w:ascii="Calibri" w:hAnsi="Calibri" w:cs="Calibri"/>
              </w:rPr>
            </w:pPr>
            <w:r w:rsidRPr="00124493">
              <w:rPr>
                <w:rFonts w:ascii="Calibri" w:hAnsi="Calibri" w:cs="Calibri"/>
              </w:rPr>
              <w:t>Tunnel 1</w:t>
            </w:r>
          </w:p>
        </w:tc>
        <w:tc>
          <w:tcPr>
            <w:tcW w:w="1922" w:type="dxa"/>
            <w:vAlign w:val="center"/>
          </w:tcPr>
          <w:p w14:paraId="67C187DF" w14:textId="77777777" w:rsidR="00B776CC" w:rsidRPr="00124493" w:rsidRDefault="00B776CC" w:rsidP="00D9371C">
            <w:pPr>
              <w:jc w:val="center"/>
              <w:rPr>
                <w:rFonts w:ascii="Calibri" w:hAnsi="Calibri" w:cs="Calibri"/>
              </w:rPr>
            </w:pPr>
            <w:r w:rsidRPr="00124493">
              <w:rPr>
                <w:rFonts w:ascii="Calibri" w:hAnsi="Calibri" w:cs="Calibri"/>
              </w:rPr>
              <w:t>100</w:t>
            </w:r>
          </w:p>
        </w:tc>
        <w:tc>
          <w:tcPr>
            <w:tcW w:w="1761" w:type="dxa"/>
          </w:tcPr>
          <w:p w14:paraId="06866B21" w14:textId="77777777" w:rsidR="00B776CC" w:rsidRPr="00124493" w:rsidRDefault="00B776CC" w:rsidP="00D9371C">
            <w:pPr>
              <w:jc w:val="center"/>
              <w:rPr>
                <w:rFonts w:ascii="Calibri" w:hAnsi="Calibri" w:cs="Calibri"/>
              </w:rPr>
            </w:pPr>
            <w:r w:rsidRPr="00124493">
              <w:rPr>
                <w:rFonts w:ascii="Calibri" w:hAnsi="Calibri" w:cs="Calibri"/>
              </w:rPr>
              <w:t>Spoken</w:t>
            </w:r>
          </w:p>
        </w:tc>
        <w:tc>
          <w:tcPr>
            <w:tcW w:w="2201" w:type="dxa"/>
            <w:vAlign w:val="center"/>
          </w:tcPr>
          <w:p w14:paraId="6DC880CA" w14:textId="77777777" w:rsidR="00B776CC" w:rsidRPr="00124493" w:rsidRDefault="00B776CC" w:rsidP="00D9371C">
            <w:pPr>
              <w:jc w:val="center"/>
              <w:rPr>
                <w:rFonts w:ascii="Calibri" w:hAnsi="Calibri" w:cs="Calibri"/>
              </w:rPr>
            </w:pPr>
            <w:r w:rsidRPr="00124493">
              <w:rPr>
                <w:rFonts w:ascii="Calibri" w:hAnsi="Calibri" w:cs="Calibri"/>
              </w:rPr>
              <w:t>100.100.100.3/28</w:t>
            </w:r>
          </w:p>
        </w:tc>
      </w:tr>
      <w:tr w:rsidR="00B776CC" w:rsidRPr="00124493" w14:paraId="7129EDD7" w14:textId="77777777" w:rsidTr="00D9371C">
        <w:trPr>
          <w:trHeight w:val="22"/>
        </w:trPr>
        <w:tc>
          <w:tcPr>
            <w:tcW w:w="1600" w:type="dxa"/>
            <w:vMerge/>
            <w:vAlign w:val="center"/>
          </w:tcPr>
          <w:p w14:paraId="1E5F24BE" w14:textId="77777777" w:rsidR="00B776CC" w:rsidRPr="00B776CC" w:rsidRDefault="00B776CC" w:rsidP="00D9371C">
            <w:pPr>
              <w:jc w:val="center"/>
              <w:rPr>
                <w:rFonts w:ascii="Calibri" w:hAnsi="Calibri" w:cs="Calibri"/>
                <w:b/>
                <w:bCs/>
              </w:rPr>
            </w:pPr>
          </w:p>
        </w:tc>
        <w:tc>
          <w:tcPr>
            <w:tcW w:w="1669" w:type="dxa"/>
            <w:vAlign w:val="center"/>
          </w:tcPr>
          <w:p w14:paraId="43114FDC" w14:textId="77777777" w:rsidR="00B776CC" w:rsidRPr="00124493" w:rsidRDefault="00B776CC" w:rsidP="00D9371C">
            <w:pPr>
              <w:jc w:val="center"/>
              <w:rPr>
                <w:rFonts w:ascii="Calibri" w:hAnsi="Calibri" w:cs="Calibri"/>
              </w:rPr>
            </w:pPr>
            <w:r w:rsidRPr="00124493">
              <w:rPr>
                <w:rFonts w:ascii="Calibri" w:hAnsi="Calibri" w:cs="Calibri"/>
              </w:rPr>
              <w:t>Tunnel 2</w:t>
            </w:r>
          </w:p>
        </w:tc>
        <w:tc>
          <w:tcPr>
            <w:tcW w:w="1922" w:type="dxa"/>
            <w:vAlign w:val="center"/>
          </w:tcPr>
          <w:p w14:paraId="0A3185AA" w14:textId="77777777" w:rsidR="00B776CC" w:rsidRPr="00124493" w:rsidRDefault="00B776CC" w:rsidP="00D9371C">
            <w:pPr>
              <w:jc w:val="center"/>
              <w:rPr>
                <w:rFonts w:ascii="Calibri" w:hAnsi="Calibri" w:cs="Calibri"/>
              </w:rPr>
            </w:pPr>
            <w:r w:rsidRPr="00124493">
              <w:rPr>
                <w:rFonts w:ascii="Calibri" w:hAnsi="Calibri" w:cs="Calibri"/>
              </w:rPr>
              <w:t>100</w:t>
            </w:r>
          </w:p>
        </w:tc>
        <w:tc>
          <w:tcPr>
            <w:tcW w:w="1761" w:type="dxa"/>
          </w:tcPr>
          <w:p w14:paraId="28E17CF6" w14:textId="77777777" w:rsidR="00B776CC" w:rsidRPr="00124493" w:rsidRDefault="00B776CC" w:rsidP="00D9371C">
            <w:pPr>
              <w:jc w:val="center"/>
              <w:rPr>
                <w:rFonts w:ascii="Calibri" w:hAnsi="Calibri" w:cs="Calibri"/>
              </w:rPr>
            </w:pPr>
            <w:r w:rsidRPr="00124493">
              <w:rPr>
                <w:rFonts w:ascii="Calibri" w:hAnsi="Calibri" w:cs="Calibri"/>
              </w:rPr>
              <w:t>Spoken</w:t>
            </w:r>
          </w:p>
        </w:tc>
        <w:tc>
          <w:tcPr>
            <w:tcW w:w="2201" w:type="dxa"/>
            <w:vAlign w:val="center"/>
          </w:tcPr>
          <w:p w14:paraId="6D83B7AA" w14:textId="77777777" w:rsidR="00B776CC" w:rsidRPr="00124493" w:rsidRDefault="00B776CC" w:rsidP="00D9371C">
            <w:pPr>
              <w:jc w:val="center"/>
              <w:rPr>
                <w:rFonts w:ascii="Calibri" w:hAnsi="Calibri" w:cs="Calibri"/>
              </w:rPr>
            </w:pPr>
            <w:r w:rsidRPr="00124493">
              <w:rPr>
                <w:rFonts w:ascii="Calibri" w:hAnsi="Calibri" w:cs="Calibri"/>
              </w:rPr>
              <w:t>100.100.200.3/28</w:t>
            </w:r>
          </w:p>
        </w:tc>
      </w:tr>
      <w:tr w:rsidR="00B776CC" w:rsidRPr="00124493" w14:paraId="78FBAD2A" w14:textId="77777777" w:rsidTr="00D9371C">
        <w:trPr>
          <w:trHeight w:val="22"/>
        </w:trPr>
        <w:tc>
          <w:tcPr>
            <w:tcW w:w="1600" w:type="dxa"/>
            <w:vMerge w:val="restart"/>
            <w:vAlign w:val="center"/>
          </w:tcPr>
          <w:p w14:paraId="70963F53" w14:textId="77777777" w:rsidR="00B776CC" w:rsidRPr="00B776CC" w:rsidRDefault="00B776CC" w:rsidP="00D9371C">
            <w:pPr>
              <w:jc w:val="center"/>
              <w:rPr>
                <w:rFonts w:ascii="Calibri" w:hAnsi="Calibri" w:cs="Calibri"/>
                <w:b/>
                <w:bCs/>
              </w:rPr>
            </w:pPr>
            <w:r w:rsidRPr="00B776CC">
              <w:rPr>
                <w:rFonts w:ascii="Calibri" w:hAnsi="Calibri" w:cs="Calibri"/>
                <w:b/>
                <w:bCs/>
              </w:rPr>
              <w:t>LU-R2</w:t>
            </w:r>
          </w:p>
        </w:tc>
        <w:tc>
          <w:tcPr>
            <w:tcW w:w="1669" w:type="dxa"/>
            <w:vAlign w:val="center"/>
          </w:tcPr>
          <w:p w14:paraId="4F08347C" w14:textId="77777777" w:rsidR="00B776CC" w:rsidRPr="00124493" w:rsidRDefault="00B776CC" w:rsidP="00D9371C">
            <w:pPr>
              <w:jc w:val="center"/>
              <w:rPr>
                <w:rFonts w:ascii="Calibri" w:hAnsi="Calibri" w:cs="Calibri"/>
              </w:rPr>
            </w:pPr>
            <w:r w:rsidRPr="00124493">
              <w:rPr>
                <w:rFonts w:ascii="Calibri" w:hAnsi="Calibri" w:cs="Calibri"/>
              </w:rPr>
              <w:t>Tunnel 1</w:t>
            </w:r>
          </w:p>
        </w:tc>
        <w:tc>
          <w:tcPr>
            <w:tcW w:w="1922" w:type="dxa"/>
            <w:vAlign w:val="center"/>
          </w:tcPr>
          <w:p w14:paraId="08D25117" w14:textId="77777777" w:rsidR="00B776CC" w:rsidRPr="00124493" w:rsidRDefault="00B776CC" w:rsidP="00D9371C">
            <w:pPr>
              <w:jc w:val="center"/>
              <w:rPr>
                <w:rFonts w:ascii="Calibri" w:hAnsi="Calibri" w:cs="Calibri"/>
              </w:rPr>
            </w:pPr>
            <w:r w:rsidRPr="00124493">
              <w:rPr>
                <w:rFonts w:ascii="Calibri" w:hAnsi="Calibri" w:cs="Calibri"/>
              </w:rPr>
              <w:t>100</w:t>
            </w:r>
          </w:p>
        </w:tc>
        <w:tc>
          <w:tcPr>
            <w:tcW w:w="1761" w:type="dxa"/>
          </w:tcPr>
          <w:p w14:paraId="077DA33F" w14:textId="77777777" w:rsidR="00B776CC" w:rsidRPr="00124493" w:rsidRDefault="00B776CC" w:rsidP="00D9371C">
            <w:pPr>
              <w:jc w:val="center"/>
              <w:rPr>
                <w:rFonts w:ascii="Calibri" w:hAnsi="Calibri" w:cs="Calibri"/>
              </w:rPr>
            </w:pPr>
            <w:r w:rsidRPr="00124493">
              <w:rPr>
                <w:rFonts w:ascii="Calibri" w:hAnsi="Calibri" w:cs="Calibri"/>
              </w:rPr>
              <w:t>Spoken</w:t>
            </w:r>
          </w:p>
        </w:tc>
        <w:tc>
          <w:tcPr>
            <w:tcW w:w="2201" w:type="dxa"/>
            <w:vAlign w:val="center"/>
          </w:tcPr>
          <w:p w14:paraId="79EC4ABA" w14:textId="77777777" w:rsidR="00B776CC" w:rsidRPr="00124493" w:rsidRDefault="00B776CC" w:rsidP="00D9371C">
            <w:pPr>
              <w:jc w:val="center"/>
              <w:rPr>
                <w:rFonts w:ascii="Calibri" w:hAnsi="Calibri" w:cs="Calibri"/>
              </w:rPr>
            </w:pPr>
            <w:r w:rsidRPr="00124493">
              <w:rPr>
                <w:rFonts w:ascii="Calibri" w:hAnsi="Calibri" w:cs="Calibri"/>
              </w:rPr>
              <w:t>100.100.100.6/28</w:t>
            </w:r>
          </w:p>
        </w:tc>
      </w:tr>
      <w:tr w:rsidR="00B776CC" w:rsidRPr="00124493" w14:paraId="4D0E4179" w14:textId="77777777" w:rsidTr="00D9371C">
        <w:trPr>
          <w:trHeight w:val="22"/>
        </w:trPr>
        <w:tc>
          <w:tcPr>
            <w:tcW w:w="1600" w:type="dxa"/>
            <w:vMerge/>
            <w:vAlign w:val="center"/>
          </w:tcPr>
          <w:p w14:paraId="6A2F1E2A" w14:textId="77777777" w:rsidR="00B776CC" w:rsidRPr="00B776CC" w:rsidRDefault="00B776CC" w:rsidP="00D9371C">
            <w:pPr>
              <w:jc w:val="center"/>
              <w:rPr>
                <w:rFonts w:ascii="Calibri" w:hAnsi="Calibri" w:cs="Calibri"/>
                <w:b/>
                <w:bCs/>
              </w:rPr>
            </w:pPr>
          </w:p>
        </w:tc>
        <w:tc>
          <w:tcPr>
            <w:tcW w:w="1669" w:type="dxa"/>
            <w:vAlign w:val="center"/>
          </w:tcPr>
          <w:p w14:paraId="2CA51F7B" w14:textId="77777777" w:rsidR="00B776CC" w:rsidRPr="00124493" w:rsidRDefault="00B776CC" w:rsidP="00D9371C">
            <w:pPr>
              <w:jc w:val="center"/>
              <w:rPr>
                <w:rFonts w:ascii="Calibri" w:hAnsi="Calibri" w:cs="Calibri"/>
              </w:rPr>
            </w:pPr>
            <w:r w:rsidRPr="00124493">
              <w:rPr>
                <w:rFonts w:ascii="Calibri" w:hAnsi="Calibri" w:cs="Calibri"/>
              </w:rPr>
              <w:t>Tunnel 2</w:t>
            </w:r>
          </w:p>
        </w:tc>
        <w:tc>
          <w:tcPr>
            <w:tcW w:w="1922" w:type="dxa"/>
            <w:vAlign w:val="center"/>
          </w:tcPr>
          <w:p w14:paraId="55B56C94" w14:textId="77777777" w:rsidR="00B776CC" w:rsidRPr="00124493" w:rsidRDefault="00B776CC" w:rsidP="00D9371C">
            <w:pPr>
              <w:jc w:val="center"/>
              <w:rPr>
                <w:rFonts w:ascii="Calibri" w:hAnsi="Calibri" w:cs="Calibri"/>
              </w:rPr>
            </w:pPr>
            <w:r w:rsidRPr="00124493">
              <w:rPr>
                <w:rFonts w:ascii="Calibri" w:hAnsi="Calibri" w:cs="Calibri"/>
              </w:rPr>
              <w:t>100</w:t>
            </w:r>
          </w:p>
        </w:tc>
        <w:tc>
          <w:tcPr>
            <w:tcW w:w="1761" w:type="dxa"/>
          </w:tcPr>
          <w:p w14:paraId="2C133AC4" w14:textId="77777777" w:rsidR="00B776CC" w:rsidRPr="00124493" w:rsidRDefault="00B776CC" w:rsidP="00D9371C">
            <w:pPr>
              <w:jc w:val="center"/>
              <w:rPr>
                <w:rFonts w:ascii="Calibri" w:hAnsi="Calibri" w:cs="Calibri"/>
              </w:rPr>
            </w:pPr>
            <w:r w:rsidRPr="00124493">
              <w:rPr>
                <w:rFonts w:ascii="Calibri" w:hAnsi="Calibri" w:cs="Calibri"/>
              </w:rPr>
              <w:t>Spoken</w:t>
            </w:r>
          </w:p>
        </w:tc>
        <w:tc>
          <w:tcPr>
            <w:tcW w:w="2201" w:type="dxa"/>
            <w:vAlign w:val="center"/>
          </w:tcPr>
          <w:p w14:paraId="78C2323D" w14:textId="77777777" w:rsidR="00B776CC" w:rsidRPr="00124493" w:rsidRDefault="00B776CC" w:rsidP="00D9371C">
            <w:pPr>
              <w:jc w:val="center"/>
              <w:rPr>
                <w:rFonts w:ascii="Calibri" w:hAnsi="Calibri" w:cs="Calibri"/>
              </w:rPr>
            </w:pPr>
            <w:r w:rsidRPr="00124493">
              <w:rPr>
                <w:rFonts w:ascii="Calibri" w:hAnsi="Calibri" w:cs="Calibri"/>
              </w:rPr>
              <w:t>100.100.200.6/28</w:t>
            </w:r>
          </w:p>
        </w:tc>
      </w:tr>
      <w:tr w:rsidR="00B776CC" w:rsidRPr="00124493" w14:paraId="3AAA67AB" w14:textId="77777777" w:rsidTr="00D9371C">
        <w:trPr>
          <w:trHeight w:val="22"/>
        </w:trPr>
        <w:tc>
          <w:tcPr>
            <w:tcW w:w="1600" w:type="dxa"/>
            <w:vMerge w:val="restart"/>
            <w:vAlign w:val="center"/>
          </w:tcPr>
          <w:p w14:paraId="36F2ADC7" w14:textId="77777777" w:rsidR="00B776CC" w:rsidRPr="00B776CC" w:rsidRDefault="00B776CC" w:rsidP="00D9371C">
            <w:pPr>
              <w:jc w:val="center"/>
              <w:rPr>
                <w:rFonts w:ascii="Calibri" w:hAnsi="Calibri" w:cs="Calibri"/>
                <w:b/>
                <w:bCs/>
              </w:rPr>
            </w:pPr>
            <w:r w:rsidRPr="00B776CC">
              <w:rPr>
                <w:rFonts w:ascii="Calibri" w:hAnsi="Calibri" w:cs="Calibri"/>
                <w:b/>
                <w:bCs/>
              </w:rPr>
              <w:t>CH-R1</w:t>
            </w:r>
          </w:p>
        </w:tc>
        <w:tc>
          <w:tcPr>
            <w:tcW w:w="1669" w:type="dxa"/>
            <w:vAlign w:val="center"/>
          </w:tcPr>
          <w:p w14:paraId="17017793" w14:textId="77777777" w:rsidR="00B776CC" w:rsidRPr="00124493" w:rsidRDefault="00B776CC" w:rsidP="00D9371C">
            <w:pPr>
              <w:jc w:val="center"/>
              <w:rPr>
                <w:rFonts w:ascii="Calibri" w:hAnsi="Calibri" w:cs="Calibri"/>
              </w:rPr>
            </w:pPr>
            <w:r w:rsidRPr="00124493">
              <w:rPr>
                <w:rFonts w:ascii="Calibri" w:hAnsi="Calibri" w:cs="Calibri"/>
              </w:rPr>
              <w:t>Tunnel 1</w:t>
            </w:r>
          </w:p>
        </w:tc>
        <w:tc>
          <w:tcPr>
            <w:tcW w:w="1922" w:type="dxa"/>
            <w:vAlign w:val="center"/>
          </w:tcPr>
          <w:p w14:paraId="2E54F26F" w14:textId="77777777" w:rsidR="00B776CC" w:rsidRPr="00124493" w:rsidRDefault="00B776CC" w:rsidP="00D9371C">
            <w:pPr>
              <w:jc w:val="center"/>
              <w:rPr>
                <w:rFonts w:ascii="Calibri" w:hAnsi="Calibri" w:cs="Calibri"/>
              </w:rPr>
            </w:pPr>
            <w:r w:rsidRPr="00124493">
              <w:rPr>
                <w:rFonts w:ascii="Calibri" w:hAnsi="Calibri" w:cs="Calibri"/>
              </w:rPr>
              <w:t>100</w:t>
            </w:r>
          </w:p>
        </w:tc>
        <w:tc>
          <w:tcPr>
            <w:tcW w:w="1761" w:type="dxa"/>
          </w:tcPr>
          <w:p w14:paraId="0BE5505D" w14:textId="77777777" w:rsidR="00B776CC" w:rsidRPr="00124493" w:rsidRDefault="00B776CC" w:rsidP="00D9371C">
            <w:pPr>
              <w:jc w:val="center"/>
              <w:rPr>
                <w:rFonts w:ascii="Calibri" w:hAnsi="Calibri" w:cs="Calibri"/>
              </w:rPr>
            </w:pPr>
            <w:r w:rsidRPr="00124493">
              <w:rPr>
                <w:rFonts w:ascii="Calibri" w:hAnsi="Calibri" w:cs="Calibri"/>
              </w:rPr>
              <w:t>Spoken</w:t>
            </w:r>
          </w:p>
        </w:tc>
        <w:tc>
          <w:tcPr>
            <w:tcW w:w="2201" w:type="dxa"/>
            <w:vAlign w:val="center"/>
          </w:tcPr>
          <w:p w14:paraId="7748B08F" w14:textId="77777777" w:rsidR="00B776CC" w:rsidRPr="00124493" w:rsidRDefault="00B776CC" w:rsidP="00D9371C">
            <w:pPr>
              <w:jc w:val="center"/>
              <w:rPr>
                <w:rFonts w:ascii="Calibri" w:hAnsi="Calibri" w:cs="Calibri"/>
              </w:rPr>
            </w:pPr>
            <w:r w:rsidRPr="00124493">
              <w:rPr>
                <w:rFonts w:ascii="Calibri" w:hAnsi="Calibri" w:cs="Calibri"/>
              </w:rPr>
              <w:t>100.100.100.4/28</w:t>
            </w:r>
          </w:p>
        </w:tc>
      </w:tr>
      <w:tr w:rsidR="00B776CC" w:rsidRPr="00124493" w14:paraId="7150DA7C" w14:textId="77777777" w:rsidTr="00D9371C">
        <w:trPr>
          <w:trHeight w:val="22"/>
        </w:trPr>
        <w:tc>
          <w:tcPr>
            <w:tcW w:w="1600" w:type="dxa"/>
            <w:vMerge/>
            <w:vAlign w:val="center"/>
          </w:tcPr>
          <w:p w14:paraId="3657DF91" w14:textId="77777777" w:rsidR="00B776CC" w:rsidRPr="00B776CC" w:rsidRDefault="00B776CC" w:rsidP="00D9371C">
            <w:pPr>
              <w:jc w:val="center"/>
              <w:rPr>
                <w:rFonts w:ascii="Calibri" w:hAnsi="Calibri" w:cs="Calibri"/>
                <w:b/>
                <w:bCs/>
              </w:rPr>
            </w:pPr>
          </w:p>
        </w:tc>
        <w:tc>
          <w:tcPr>
            <w:tcW w:w="1669" w:type="dxa"/>
            <w:vAlign w:val="center"/>
          </w:tcPr>
          <w:p w14:paraId="64288C59" w14:textId="77777777" w:rsidR="00B776CC" w:rsidRPr="00124493" w:rsidRDefault="00B776CC" w:rsidP="00D9371C">
            <w:pPr>
              <w:jc w:val="center"/>
              <w:rPr>
                <w:rFonts w:ascii="Calibri" w:hAnsi="Calibri" w:cs="Calibri"/>
              </w:rPr>
            </w:pPr>
            <w:r w:rsidRPr="00124493">
              <w:rPr>
                <w:rFonts w:ascii="Calibri" w:hAnsi="Calibri" w:cs="Calibri"/>
              </w:rPr>
              <w:t>Tunnel 2</w:t>
            </w:r>
          </w:p>
        </w:tc>
        <w:tc>
          <w:tcPr>
            <w:tcW w:w="1922" w:type="dxa"/>
            <w:vAlign w:val="center"/>
          </w:tcPr>
          <w:p w14:paraId="029D27E6" w14:textId="77777777" w:rsidR="00B776CC" w:rsidRPr="00124493" w:rsidRDefault="00B776CC" w:rsidP="00D9371C">
            <w:pPr>
              <w:jc w:val="center"/>
              <w:rPr>
                <w:rFonts w:ascii="Calibri" w:hAnsi="Calibri" w:cs="Calibri"/>
              </w:rPr>
            </w:pPr>
            <w:r w:rsidRPr="00124493">
              <w:rPr>
                <w:rFonts w:ascii="Calibri" w:hAnsi="Calibri" w:cs="Calibri"/>
              </w:rPr>
              <w:t>100</w:t>
            </w:r>
          </w:p>
        </w:tc>
        <w:tc>
          <w:tcPr>
            <w:tcW w:w="1761" w:type="dxa"/>
          </w:tcPr>
          <w:p w14:paraId="621055CE" w14:textId="77777777" w:rsidR="00B776CC" w:rsidRPr="00124493" w:rsidRDefault="00B776CC" w:rsidP="00D9371C">
            <w:pPr>
              <w:jc w:val="center"/>
              <w:rPr>
                <w:rFonts w:ascii="Calibri" w:hAnsi="Calibri" w:cs="Calibri"/>
              </w:rPr>
            </w:pPr>
            <w:r w:rsidRPr="00124493">
              <w:rPr>
                <w:rFonts w:ascii="Calibri" w:hAnsi="Calibri" w:cs="Calibri"/>
              </w:rPr>
              <w:t>Spoken</w:t>
            </w:r>
          </w:p>
        </w:tc>
        <w:tc>
          <w:tcPr>
            <w:tcW w:w="2201" w:type="dxa"/>
            <w:vAlign w:val="center"/>
          </w:tcPr>
          <w:p w14:paraId="27B8A2F8" w14:textId="77777777" w:rsidR="00B776CC" w:rsidRPr="00124493" w:rsidRDefault="00B776CC" w:rsidP="00D9371C">
            <w:pPr>
              <w:jc w:val="center"/>
              <w:rPr>
                <w:rFonts w:ascii="Calibri" w:hAnsi="Calibri" w:cs="Calibri"/>
              </w:rPr>
            </w:pPr>
            <w:r w:rsidRPr="00124493">
              <w:rPr>
                <w:rFonts w:ascii="Calibri" w:hAnsi="Calibri" w:cs="Calibri"/>
              </w:rPr>
              <w:t>100.100.200.4/28</w:t>
            </w:r>
          </w:p>
        </w:tc>
      </w:tr>
      <w:tr w:rsidR="00B776CC" w:rsidRPr="00124493" w14:paraId="71083142" w14:textId="77777777" w:rsidTr="00D9371C">
        <w:trPr>
          <w:trHeight w:val="22"/>
        </w:trPr>
        <w:tc>
          <w:tcPr>
            <w:tcW w:w="1600" w:type="dxa"/>
            <w:vMerge w:val="restart"/>
            <w:vAlign w:val="center"/>
          </w:tcPr>
          <w:p w14:paraId="45DAB172" w14:textId="77777777" w:rsidR="00B776CC" w:rsidRPr="00B776CC" w:rsidRDefault="00B776CC" w:rsidP="00D9371C">
            <w:pPr>
              <w:jc w:val="center"/>
              <w:rPr>
                <w:rFonts w:ascii="Calibri" w:hAnsi="Calibri" w:cs="Calibri"/>
                <w:b/>
                <w:bCs/>
              </w:rPr>
            </w:pPr>
            <w:r w:rsidRPr="00B776CC">
              <w:rPr>
                <w:rFonts w:ascii="Calibri" w:hAnsi="Calibri" w:cs="Calibri"/>
                <w:b/>
                <w:bCs/>
              </w:rPr>
              <w:t>CH-R2</w:t>
            </w:r>
          </w:p>
        </w:tc>
        <w:tc>
          <w:tcPr>
            <w:tcW w:w="1669" w:type="dxa"/>
            <w:vAlign w:val="center"/>
          </w:tcPr>
          <w:p w14:paraId="71D6398E" w14:textId="77777777" w:rsidR="00B776CC" w:rsidRPr="00124493" w:rsidRDefault="00B776CC" w:rsidP="00D9371C">
            <w:pPr>
              <w:jc w:val="center"/>
              <w:rPr>
                <w:rFonts w:ascii="Calibri" w:hAnsi="Calibri" w:cs="Calibri"/>
              </w:rPr>
            </w:pPr>
            <w:r w:rsidRPr="00124493">
              <w:rPr>
                <w:rFonts w:ascii="Calibri" w:hAnsi="Calibri" w:cs="Calibri"/>
              </w:rPr>
              <w:t>Tunnel 1</w:t>
            </w:r>
          </w:p>
        </w:tc>
        <w:tc>
          <w:tcPr>
            <w:tcW w:w="1922" w:type="dxa"/>
            <w:vAlign w:val="center"/>
          </w:tcPr>
          <w:p w14:paraId="426ADFF1" w14:textId="77777777" w:rsidR="00B776CC" w:rsidRPr="00124493" w:rsidRDefault="00B776CC" w:rsidP="00D9371C">
            <w:pPr>
              <w:jc w:val="center"/>
              <w:rPr>
                <w:rFonts w:ascii="Calibri" w:hAnsi="Calibri" w:cs="Calibri"/>
              </w:rPr>
            </w:pPr>
            <w:r w:rsidRPr="00124493">
              <w:rPr>
                <w:rFonts w:ascii="Calibri" w:hAnsi="Calibri" w:cs="Calibri"/>
              </w:rPr>
              <w:t>100</w:t>
            </w:r>
          </w:p>
        </w:tc>
        <w:tc>
          <w:tcPr>
            <w:tcW w:w="1761" w:type="dxa"/>
          </w:tcPr>
          <w:p w14:paraId="191DF4FF" w14:textId="77777777" w:rsidR="00B776CC" w:rsidRPr="00124493" w:rsidRDefault="00B776CC" w:rsidP="00D9371C">
            <w:pPr>
              <w:jc w:val="center"/>
              <w:rPr>
                <w:rFonts w:ascii="Calibri" w:hAnsi="Calibri" w:cs="Calibri"/>
              </w:rPr>
            </w:pPr>
            <w:r w:rsidRPr="00124493">
              <w:rPr>
                <w:rFonts w:ascii="Calibri" w:hAnsi="Calibri" w:cs="Calibri"/>
              </w:rPr>
              <w:t>Spoken</w:t>
            </w:r>
          </w:p>
        </w:tc>
        <w:tc>
          <w:tcPr>
            <w:tcW w:w="2201" w:type="dxa"/>
            <w:vAlign w:val="center"/>
          </w:tcPr>
          <w:p w14:paraId="2D4CA950" w14:textId="77777777" w:rsidR="00B776CC" w:rsidRPr="00124493" w:rsidRDefault="00B776CC" w:rsidP="00D9371C">
            <w:pPr>
              <w:jc w:val="center"/>
              <w:rPr>
                <w:rFonts w:ascii="Calibri" w:hAnsi="Calibri" w:cs="Calibri"/>
              </w:rPr>
            </w:pPr>
            <w:r w:rsidRPr="00124493">
              <w:rPr>
                <w:rFonts w:ascii="Calibri" w:hAnsi="Calibri" w:cs="Calibri"/>
              </w:rPr>
              <w:t>100.100.100.7/28</w:t>
            </w:r>
          </w:p>
        </w:tc>
      </w:tr>
      <w:tr w:rsidR="00B776CC" w:rsidRPr="00124493" w14:paraId="53CCFBDF" w14:textId="77777777" w:rsidTr="00D9371C">
        <w:trPr>
          <w:trHeight w:val="22"/>
        </w:trPr>
        <w:tc>
          <w:tcPr>
            <w:tcW w:w="1600" w:type="dxa"/>
            <w:vMerge/>
            <w:vAlign w:val="center"/>
          </w:tcPr>
          <w:p w14:paraId="6256B0F4" w14:textId="77777777" w:rsidR="00B776CC" w:rsidRPr="00124493" w:rsidRDefault="00B776CC" w:rsidP="00D9371C">
            <w:pPr>
              <w:jc w:val="center"/>
              <w:rPr>
                <w:rFonts w:ascii="Calibri" w:hAnsi="Calibri" w:cs="Calibri"/>
              </w:rPr>
            </w:pPr>
          </w:p>
        </w:tc>
        <w:tc>
          <w:tcPr>
            <w:tcW w:w="1669" w:type="dxa"/>
            <w:vAlign w:val="center"/>
          </w:tcPr>
          <w:p w14:paraId="32CF63C6" w14:textId="77777777" w:rsidR="00B776CC" w:rsidRPr="00124493" w:rsidRDefault="00B776CC" w:rsidP="00D9371C">
            <w:pPr>
              <w:jc w:val="center"/>
              <w:rPr>
                <w:rFonts w:ascii="Calibri" w:hAnsi="Calibri" w:cs="Calibri"/>
              </w:rPr>
            </w:pPr>
            <w:r w:rsidRPr="00124493">
              <w:rPr>
                <w:rFonts w:ascii="Calibri" w:hAnsi="Calibri" w:cs="Calibri"/>
              </w:rPr>
              <w:t>Tunnel 2</w:t>
            </w:r>
          </w:p>
        </w:tc>
        <w:tc>
          <w:tcPr>
            <w:tcW w:w="1922" w:type="dxa"/>
            <w:vAlign w:val="center"/>
          </w:tcPr>
          <w:p w14:paraId="59336251" w14:textId="77777777" w:rsidR="00B776CC" w:rsidRPr="00124493" w:rsidRDefault="00B776CC" w:rsidP="00D9371C">
            <w:pPr>
              <w:jc w:val="center"/>
              <w:rPr>
                <w:rFonts w:ascii="Calibri" w:hAnsi="Calibri" w:cs="Calibri"/>
              </w:rPr>
            </w:pPr>
            <w:r w:rsidRPr="00124493">
              <w:rPr>
                <w:rFonts w:ascii="Calibri" w:hAnsi="Calibri" w:cs="Calibri"/>
              </w:rPr>
              <w:t>100</w:t>
            </w:r>
          </w:p>
        </w:tc>
        <w:tc>
          <w:tcPr>
            <w:tcW w:w="1761" w:type="dxa"/>
          </w:tcPr>
          <w:p w14:paraId="234FB0E4" w14:textId="77777777" w:rsidR="00B776CC" w:rsidRPr="00124493" w:rsidRDefault="00B776CC" w:rsidP="00D9371C">
            <w:pPr>
              <w:jc w:val="center"/>
              <w:rPr>
                <w:rFonts w:ascii="Calibri" w:hAnsi="Calibri" w:cs="Calibri"/>
              </w:rPr>
            </w:pPr>
            <w:r w:rsidRPr="00124493">
              <w:rPr>
                <w:rFonts w:ascii="Calibri" w:hAnsi="Calibri" w:cs="Calibri"/>
              </w:rPr>
              <w:t>Spoken</w:t>
            </w:r>
          </w:p>
        </w:tc>
        <w:tc>
          <w:tcPr>
            <w:tcW w:w="2201" w:type="dxa"/>
            <w:vAlign w:val="center"/>
          </w:tcPr>
          <w:p w14:paraId="4341F125" w14:textId="77777777" w:rsidR="00B776CC" w:rsidRPr="00124493" w:rsidRDefault="00B776CC" w:rsidP="00D9371C">
            <w:pPr>
              <w:jc w:val="center"/>
              <w:rPr>
                <w:rFonts w:ascii="Calibri" w:hAnsi="Calibri" w:cs="Calibri"/>
              </w:rPr>
            </w:pPr>
            <w:r w:rsidRPr="00124493">
              <w:rPr>
                <w:rFonts w:ascii="Calibri" w:hAnsi="Calibri" w:cs="Calibri"/>
              </w:rPr>
              <w:t>100.100.200.7/28</w:t>
            </w:r>
          </w:p>
        </w:tc>
      </w:tr>
    </w:tbl>
    <w:p w14:paraId="79E77545" w14:textId="77777777" w:rsidR="00B776CC" w:rsidRPr="00124493" w:rsidRDefault="00B776CC" w:rsidP="00B776CC">
      <w:pPr>
        <w:rPr>
          <w:rFonts w:ascii="Calibri" w:hAnsi="Calibri" w:cs="Calibri"/>
        </w:rPr>
      </w:pPr>
    </w:p>
    <w:p w14:paraId="3F8AE169" w14:textId="0A818F2B" w:rsidR="00B776CC" w:rsidRPr="00124493" w:rsidRDefault="00B776CC" w:rsidP="00B776CC">
      <w:pPr>
        <w:rPr>
          <w:rFonts w:ascii="Calibri" w:hAnsi="Calibri" w:cs="Calibri"/>
        </w:rPr>
      </w:pPr>
    </w:p>
    <w:p w14:paraId="35450F63" w14:textId="77777777" w:rsidR="00B776CC" w:rsidRPr="00B776CC" w:rsidRDefault="00B776CC" w:rsidP="00B776CC"/>
    <w:p w14:paraId="00696CB8" w14:textId="2CBA8B52" w:rsidR="002556D1" w:rsidRPr="007F3722" w:rsidRDefault="002556D1" w:rsidP="00215279">
      <w:pPr>
        <w:pStyle w:val="Heading2"/>
        <w:spacing w:line="360" w:lineRule="auto"/>
        <w:rPr>
          <w:rFonts w:ascii="Calibri" w:hAnsi="Calibri" w:cs="Calibri"/>
        </w:rPr>
      </w:pPr>
      <w:bookmarkStart w:id="15" w:name="_Toc322424657"/>
      <w:bookmarkStart w:id="16" w:name="_Toc214660213"/>
      <w:r w:rsidRPr="007F3722">
        <w:rPr>
          <w:rFonts w:ascii="Calibri" w:hAnsi="Calibri" w:cs="Calibri"/>
        </w:rPr>
        <w:t>Network Topologies (Logical Design)</w:t>
      </w:r>
      <w:bookmarkEnd w:id="15"/>
      <w:bookmarkEnd w:id="16"/>
    </w:p>
    <w:p w14:paraId="189765AA" w14:textId="72B6FC61" w:rsidR="00215279" w:rsidRPr="007F3722" w:rsidRDefault="0070115A" w:rsidP="00215279">
      <w:pPr>
        <w:rPr>
          <w:rFonts w:ascii="Calibri" w:hAnsi="Calibri" w:cs="Calibri"/>
        </w:rPr>
      </w:pPr>
      <w:r w:rsidRPr="007F3722">
        <w:rPr>
          <w:rFonts w:ascii="Calibri" w:hAnsi="Calibri" w:cs="Calibri"/>
          <w:noProof/>
        </w:rPr>
        <w:drawing>
          <wp:inline distT="0" distB="0" distL="0" distR="0" wp14:anchorId="70FCFC69" wp14:editId="275E24FD">
            <wp:extent cx="5731510" cy="2990455"/>
            <wp:effectExtent l="0" t="0" r="2540" b="635"/>
            <wp:docPr id="561410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10775"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90455"/>
                    </a:xfrm>
                    <a:prstGeom prst="rect">
                      <a:avLst/>
                    </a:prstGeom>
                  </pic:spPr>
                </pic:pic>
              </a:graphicData>
            </a:graphic>
          </wp:inline>
        </w:drawing>
      </w:r>
    </w:p>
    <w:p w14:paraId="4DB7322A" w14:textId="77777777" w:rsidR="002556D1" w:rsidRPr="007F3722" w:rsidRDefault="002556D1" w:rsidP="00215279">
      <w:pPr>
        <w:spacing w:line="360" w:lineRule="auto"/>
        <w:rPr>
          <w:rFonts w:ascii="Calibri" w:hAnsi="Calibri" w:cs="Calibri"/>
        </w:rPr>
      </w:pPr>
    </w:p>
    <w:p w14:paraId="0457108F" w14:textId="77777777" w:rsidR="002E6FB1" w:rsidRPr="007F3722" w:rsidRDefault="002E6FB1" w:rsidP="00215279">
      <w:pPr>
        <w:spacing w:line="360" w:lineRule="auto"/>
        <w:rPr>
          <w:rFonts w:ascii="Calibri" w:hAnsi="Calibri" w:cs="Calibri"/>
        </w:rPr>
      </w:pPr>
    </w:p>
    <w:p w14:paraId="0F68F15C" w14:textId="77777777" w:rsidR="002556D1" w:rsidRPr="007F3722" w:rsidRDefault="002556D1" w:rsidP="00215279">
      <w:pPr>
        <w:pStyle w:val="Heading2"/>
        <w:spacing w:line="360" w:lineRule="auto"/>
        <w:rPr>
          <w:rFonts w:ascii="Calibri" w:hAnsi="Calibri" w:cs="Calibri"/>
          <w:lang w:val="en-US"/>
        </w:rPr>
      </w:pPr>
      <w:bookmarkStart w:id="17" w:name="_Toc322424658"/>
      <w:bookmarkStart w:id="18" w:name="_Toc214660214"/>
      <w:r w:rsidRPr="007F3722">
        <w:rPr>
          <w:rFonts w:ascii="Calibri" w:hAnsi="Calibri" w:cs="Calibri"/>
        </w:rPr>
        <w:t>Physical Design</w:t>
      </w:r>
      <w:bookmarkEnd w:id="17"/>
      <w:bookmarkEnd w:id="18"/>
    </w:p>
    <w:p w14:paraId="57321D46" w14:textId="2BCF305A" w:rsidR="002E6FB1" w:rsidRPr="007F3722" w:rsidRDefault="002C2D82" w:rsidP="002E6FB1">
      <w:pPr>
        <w:rPr>
          <w:rFonts w:ascii="Calibri" w:hAnsi="Calibri" w:cs="Calibri"/>
          <w:b/>
          <w:bCs/>
          <w:color w:val="EE0000"/>
          <w:lang w:val="en-US"/>
        </w:rPr>
      </w:pPr>
      <w:r w:rsidRPr="007F3722">
        <w:rPr>
          <w:rFonts w:ascii="Calibri" w:hAnsi="Calibri" w:cs="Calibri"/>
          <w:b/>
          <w:bCs/>
          <w:color w:val="EE0000"/>
          <w:lang w:val="en-US"/>
        </w:rPr>
        <w:t>rack design</w:t>
      </w:r>
    </w:p>
    <w:p w14:paraId="543F5E7A" w14:textId="77777777" w:rsidR="002556D1" w:rsidRPr="007F3722" w:rsidRDefault="002556D1" w:rsidP="00215279">
      <w:pPr>
        <w:spacing w:line="360" w:lineRule="auto"/>
        <w:rPr>
          <w:rFonts w:ascii="Calibri" w:hAnsi="Calibri" w:cs="Calibri"/>
        </w:rPr>
      </w:pPr>
    </w:p>
    <w:p w14:paraId="21D2417E" w14:textId="77777777" w:rsidR="002556D1" w:rsidRPr="007F3722" w:rsidRDefault="002556D1" w:rsidP="00215279">
      <w:pPr>
        <w:pStyle w:val="Heading2"/>
        <w:spacing w:line="360" w:lineRule="auto"/>
        <w:rPr>
          <w:rFonts w:ascii="Calibri" w:hAnsi="Calibri" w:cs="Calibri"/>
        </w:rPr>
      </w:pPr>
      <w:bookmarkStart w:id="19" w:name="_Toc322424659"/>
      <w:bookmarkStart w:id="20" w:name="_Toc214660215"/>
      <w:r w:rsidRPr="007F3722">
        <w:rPr>
          <w:rFonts w:ascii="Calibri" w:hAnsi="Calibri" w:cs="Calibri"/>
        </w:rPr>
        <w:t>Layer 2 Design and Features</w:t>
      </w:r>
      <w:bookmarkEnd w:id="19"/>
      <w:bookmarkEnd w:id="20"/>
      <w:r w:rsidRPr="007F3722">
        <w:rPr>
          <w:rFonts w:ascii="Calibri" w:hAnsi="Calibri" w:cs="Calibri"/>
        </w:rPr>
        <w:t xml:space="preserve"> </w:t>
      </w:r>
    </w:p>
    <w:p w14:paraId="23E66F92" w14:textId="79560812" w:rsidR="002556D1" w:rsidRPr="007F3722" w:rsidRDefault="007C4B36" w:rsidP="007C4B36">
      <w:pPr>
        <w:spacing w:line="360" w:lineRule="auto"/>
        <w:rPr>
          <w:rFonts w:ascii="Calibri" w:hAnsi="Calibri" w:cs="Calibri"/>
        </w:rPr>
      </w:pPr>
      <w:r w:rsidRPr="007F3722">
        <w:rPr>
          <w:rFonts w:ascii="Calibri" w:hAnsi="Calibri" w:cs="Calibri"/>
        </w:rPr>
        <w:t>GHN Layer 2 is designed for stability that divided into 3 main categories:</w:t>
      </w:r>
    </w:p>
    <w:p w14:paraId="79368E5F" w14:textId="4EE25C6F" w:rsidR="00316641" w:rsidRDefault="007C4B36" w:rsidP="007C4B36">
      <w:pPr>
        <w:spacing w:line="360" w:lineRule="auto"/>
        <w:rPr>
          <w:rFonts w:ascii="Calibri" w:hAnsi="Calibri" w:cs="Calibri"/>
        </w:rPr>
      </w:pPr>
      <w:r w:rsidRPr="007F3722">
        <w:rPr>
          <w:rFonts w:ascii="Calibri" w:hAnsi="Calibri" w:cs="Calibri"/>
          <w:b/>
          <w:bCs/>
        </w:rPr>
        <w:t>Virtual Local Area Network</w:t>
      </w:r>
      <w:r w:rsidR="00FF60B0" w:rsidRPr="007F3722">
        <w:rPr>
          <w:rFonts w:ascii="Calibri" w:hAnsi="Calibri" w:cs="Calibri"/>
          <w:b/>
          <w:bCs/>
        </w:rPr>
        <w:t>:</w:t>
      </w:r>
      <w:r w:rsidRPr="007F3722">
        <w:rPr>
          <w:rFonts w:ascii="Calibri" w:hAnsi="Calibri" w:cs="Calibri"/>
        </w:rPr>
        <w:t xml:space="preserve"> </w:t>
      </w:r>
    </w:p>
    <w:p w14:paraId="52391D96" w14:textId="789C446C" w:rsidR="00FF60B0" w:rsidRPr="007F3722" w:rsidRDefault="00060BB0" w:rsidP="007C4B36">
      <w:pPr>
        <w:spacing w:line="360" w:lineRule="auto"/>
        <w:rPr>
          <w:rFonts w:ascii="Calibri" w:hAnsi="Calibri" w:cs="Calibri"/>
        </w:rPr>
      </w:pPr>
      <w:r w:rsidRPr="00060BB0">
        <w:rPr>
          <w:rFonts w:ascii="Calibri" w:hAnsi="Calibri" w:cs="Calibri"/>
        </w:rPr>
        <w:t>VLANs segment and divide local departments in the network and isolates them to maintain a well</w:t>
      </w:r>
      <w:r>
        <w:rPr>
          <w:rFonts w:ascii="Calibri" w:hAnsi="Calibri" w:cs="Calibri"/>
        </w:rPr>
        <w:t xml:space="preserve"> </w:t>
      </w:r>
      <w:r w:rsidRPr="00060BB0">
        <w:rPr>
          <w:rFonts w:ascii="Calibri" w:hAnsi="Calibri" w:cs="Calibri"/>
        </w:rPr>
        <w:t xml:space="preserve">structure Local Area Network. This results in enhanced scalability, strengthened network security boundaries, as well as simplifying the overall network and keeping it </w:t>
      </w:r>
      <w:r w:rsidR="007421B0" w:rsidRPr="00060BB0">
        <w:rPr>
          <w:rFonts w:ascii="Calibri" w:hAnsi="Calibri" w:cs="Calibri"/>
        </w:rPr>
        <w:t>neater and more organized</w:t>
      </w:r>
      <w:r w:rsidRPr="00060BB0">
        <w:rPr>
          <w:rFonts w:ascii="Calibri" w:hAnsi="Calibri" w:cs="Calibri"/>
        </w:rPr>
        <w:t>. Because traffic is secluded to its assigned segment, broadcast domains are minimized to allow each part of the network to be supervised and managed more efficiently and professionally.</w:t>
      </w:r>
    </w:p>
    <w:p w14:paraId="15878784" w14:textId="77777777" w:rsidR="007F3722" w:rsidRPr="007F3722" w:rsidRDefault="007F3722" w:rsidP="007C4B36">
      <w:pPr>
        <w:spacing w:line="360" w:lineRule="auto"/>
        <w:rPr>
          <w:rFonts w:ascii="Calibri" w:hAnsi="Calibri" w:cs="Calibri"/>
          <w:rtl/>
        </w:rPr>
      </w:pPr>
    </w:p>
    <w:p w14:paraId="3DB3F043" w14:textId="79819C15" w:rsidR="007F3722" w:rsidRPr="007F3722" w:rsidRDefault="00FF60B0" w:rsidP="007F3722">
      <w:pPr>
        <w:spacing w:line="360" w:lineRule="auto"/>
        <w:rPr>
          <w:rFonts w:ascii="Calibri" w:hAnsi="Calibri" w:cs="Calibri"/>
          <w:b/>
          <w:bCs/>
          <w:lang w:bidi="ar-BH"/>
        </w:rPr>
      </w:pPr>
      <w:r w:rsidRPr="007F3722">
        <w:rPr>
          <w:rFonts w:ascii="Calibri" w:hAnsi="Calibri" w:cs="Calibri"/>
          <w:b/>
          <w:bCs/>
          <w:lang w:bidi="ar-BH"/>
        </w:rPr>
        <w:t>Spanning Tre</w:t>
      </w:r>
      <w:r w:rsidR="007F3722" w:rsidRPr="007F3722">
        <w:rPr>
          <w:rFonts w:ascii="Calibri" w:hAnsi="Calibri" w:cs="Calibri"/>
          <w:b/>
          <w:bCs/>
          <w:lang w:bidi="ar-BH"/>
        </w:rPr>
        <w:t>e:</w:t>
      </w:r>
    </w:p>
    <w:p w14:paraId="13E0FDF2" w14:textId="4585EBCD" w:rsidR="00FF60B0" w:rsidRPr="007F3722" w:rsidRDefault="00FF60B0" w:rsidP="007F3722">
      <w:pPr>
        <w:spacing w:line="360" w:lineRule="auto"/>
        <w:rPr>
          <w:rFonts w:ascii="Calibri" w:hAnsi="Calibri" w:cs="Calibri"/>
          <w:lang w:bidi="ar-BH"/>
        </w:rPr>
      </w:pPr>
      <w:r w:rsidRPr="007F3722">
        <w:rPr>
          <w:rFonts w:ascii="Calibri" w:hAnsi="Calibri" w:cs="Calibri"/>
          <w:lang w:bidi="ar-BH"/>
        </w:rPr>
        <w:t>Each site has a primary and secondary root bridge to controls the Layer 2 topology. This prevents random switches from taking over, keeps the forwarding path predictable, and stops loops before they even start. The idea is simple: the designated root wins every time, and the backup takes over instantly if the primary fails. This gives you stability, fast convergence, and full control over how the Layer 2 domain behaves.</w:t>
      </w:r>
    </w:p>
    <w:p w14:paraId="34469FD6" w14:textId="77777777" w:rsidR="007F3722" w:rsidRPr="007F3722" w:rsidRDefault="007F3722" w:rsidP="007F3722">
      <w:pPr>
        <w:spacing w:line="360" w:lineRule="auto"/>
        <w:rPr>
          <w:rFonts w:ascii="Calibri" w:hAnsi="Calibri" w:cs="Calibri"/>
          <w:lang w:bidi="ar-BH"/>
        </w:rPr>
      </w:pPr>
    </w:p>
    <w:p w14:paraId="730FF41C" w14:textId="7C4DC743" w:rsidR="007F3722" w:rsidRPr="007F3722" w:rsidRDefault="007F3722" w:rsidP="007F3722">
      <w:pPr>
        <w:spacing w:line="360" w:lineRule="auto"/>
        <w:rPr>
          <w:rFonts w:ascii="Calibri" w:hAnsi="Calibri" w:cs="Calibri"/>
          <w:b/>
          <w:bCs/>
          <w:lang w:bidi="ar-BH"/>
        </w:rPr>
      </w:pPr>
      <w:r w:rsidRPr="007F3722">
        <w:rPr>
          <w:rFonts w:ascii="Calibri" w:hAnsi="Calibri" w:cs="Calibri"/>
          <w:b/>
          <w:bCs/>
          <w:lang w:bidi="ar-BH"/>
        </w:rPr>
        <w:t xml:space="preserve">Vlan Trunking protocol: </w:t>
      </w:r>
    </w:p>
    <w:p w14:paraId="3C306B15" w14:textId="54810FB6" w:rsidR="007F3722" w:rsidRPr="007F3722" w:rsidRDefault="007F3722" w:rsidP="007F3722">
      <w:pPr>
        <w:spacing w:line="360" w:lineRule="auto"/>
        <w:rPr>
          <w:rFonts w:ascii="Calibri" w:hAnsi="Calibri" w:cs="Calibri"/>
          <w:rtl/>
          <w:lang w:bidi="ar-BH"/>
        </w:rPr>
      </w:pPr>
      <w:r w:rsidRPr="007F3722">
        <w:rPr>
          <w:rFonts w:ascii="Calibri" w:hAnsi="Calibri" w:cs="Calibri"/>
          <w:lang w:bidi="ar-BH"/>
        </w:rPr>
        <w:t xml:space="preserve">Each site using VTP is crucial because of the important functionality the </w:t>
      </w:r>
      <w:proofErr w:type="spellStart"/>
      <w:r w:rsidRPr="007F3722">
        <w:rPr>
          <w:rFonts w:ascii="Calibri" w:hAnsi="Calibri" w:cs="Calibri"/>
          <w:lang w:bidi="ar-BH"/>
        </w:rPr>
        <w:t>vtp</w:t>
      </w:r>
      <w:proofErr w:type="spellEnd"/>
      <w:r w:rsidRPr="007F3722">
        <w:rPr>
          <w:rFonts w:ascii="Calibri" w:hAnsi="Calibri" w:cs="Calibri"/>
          <w:lang w:bidi="ar-BH"/>
        </w:rPr>
        <w:t xml:space="preserve"> do is to keep VLAN information consistent across the site switches. It centralizes VLAN creation and updates, making the whole domain easier to manage and reducing configuration drift. With </w:t>
      </w:r>
      <w:r w:rsidRPr="007F3722">
        <w:rPr>
          <w:rFonts w:ascii="Calibri" w:hAnsi="Calibri" w:cs="Calibri"/>
          <w:lang w:bidi="ar-BH"/>
        </w:rPr>
        <w:lastRenderedPageBreak/>
        <w:t>a single source of truth, new switches fall in line automatically, and the network stays clean, synchronized, and predictable.</w:t>
      </w:r>
    </w:p>
    <w:p w14:paraId="069C3E14" w14:textId="77777777" w:rsidR="002C2D82" w:rsidRPr="007F3722" w:rsidRDefault="002C2D82" w:rsidP="00215279">
      <w:pPr>
        <w:spacing w:line="360" w:lineRule="auto"/>
        <w:rPr>
          <w:rFonts w:ascii="Calibri" w:hAnsi="Calibri" w:cs="Calibri"/>
        </w:rPr>
      </w:pPr>
    </w:p>
    <w:p w14:paraId="737551D2" w14:textId="77777777" w:rsidR="002556D1" w:rsidRDefault="002556D1" w:rsidP="00215279">
      <w:pPr>
        <w:pStyle w:val="Heading2"/>
        <w:spacing w:line="360" w:lineRule="auto"/>
        <w:rPr>
          <w:rFonts w:ascii="Calibri" w:hAnsi="Calibri" w:cs="Calibri"/>
        </w:rPr>
      </w:pPr>
      <w:bookmarkStart w:id="21" w:name="_Toc322424660"/>
      <w:bookmarkStart w:id="22" w:name="_Toc214660216"/>
      <w:r w:rsidRPr="007F3722">
        <w:rPr>
          <w:rFonts w:ascii="Calibri" w:hAnsi="Calibri" w:cs="Calibri"/>
        </w:rPr>
        <w:t>Layer 3 Design and Features</w:t>
      </w:r>
      <w:bookmarkEnd w:id="21"/>
      <w:bookmarkEnd w:id="22"/>
      <w:r w:rsidRPr="007F3722">
        <w:rPr>
          <w:rFonts w:ascii="Calibri" w:hAnsi="Calibri" w:cs="Calibri"/>
        </w:rPr>
        <w:t xml:space="preserve"> </w:t>
      </w:r>
    </w:p>
    <w:p w14:paraId="3FD7D1E6" w14:textId="6C1264EC" w:rsidR="007F3722" w:rsidRDefault="00316641" w:rsidP="00316641">
      <w:r w:rsidRPr="00316641">
        <w:t>Layer 3 is responsible for routing and policy between all GHN sites</w:t>
      </w:r>
    </w:p>
    <w:p w14:paraId="310C3602" w14:textId="77777777" w:rsidR="00316641" w:rsidRDefault="00316641" w:rsidP="00316641"/>
    <w:p w14:paraId="30807AAA" w14:textId="5118F2E9" w:rsidR="00044BEE" w:rsidRPr="00044BEE" w:rsidRDefault="00044BEE" w:rsidP="00316641">
      <w:pPr>
        <w:rPr>
          <w:b/>
          <w:bCs/>
        </w:rPr>
      </w:pPr>
      <w:r w:rsidRPr="00044BEE">
        <w:rPr>
          <w:b/>
          <w:bCs/>
        </w:rPr>
        <w:t>IGP per site</w:t>
      </w:r>
      <w:r>
        <w:rPr>
          <w:b/>
          <w:bCs/>
        </w:rPr>
        <w:t>:</w:t>
      </w:r>
    </w:p>
    <w:p w14:paraId="313E5FA8" w14:textId="49B53F38" w:rsidR="00E278F9" w:rsidRDefault="00044BEE" w:rsidP="004654BE">
      <w:r w:rsidRPr="00044BEE">
        <w:t>Each site runs the IGP that best fits its role in the GHN. Bahrain and China use EIGRP because it provides fast convergence and straightforward route summarization. England runs OSPFv2 and Luxembourg runs OSPFv3 to support their current design and prepare for future IPv6 deployment. All internal router links use point</w:t>
      </w:r>
      <w:r>
        <w:t xml:space="preserve"> </w:t>
      </w:r>
      <w:r w:rsidRPr="00044BEE">
        <w:t>to</w:t>
      </w:r>
      <w:r>
        <w:t xml:space="preserve"> </w:t>
      </w:r>
      <w:r w:rsidRPr="00044BEE">
        <w:t>point addressing to keep routing simple and make troubleshooting easier. The variation in IGPs reflects the operational needs and responsibilities of each site within the global health network.</w:t>
      </w:r>
    </w:p>
    <w:p w14:paraId="46587633" w14:textId="77777777" w:rsidR="004654BE" w:rsidRDefault="004654BE" w:rsidP="00316641"/>
    <w:p w14:paraId="7C40CC38" w14:textId="32936FF7" w:rsidR="00E278F9" w:rsidRPr="00E278F9" w:rsidRDefault="00E278F9" w:rsidP="00E278F9">
      <w:pPr>
        <w:rPr>
          <w:b/>
          <w:bCs/>
        </w:rPr>
      </w:pPr>
      <w:r w:rsidRPr="00E278F9">
        <w:rPr>
          <w:b/>
          <w:bCs/>
        </w:rPr>
        <w:t>BGP edge design</w:t>
      </w:r>
    </w:p>
    <w:p w14:paraId="05E59DC2" w14:textId="5CE776BB" w:rsidR="009C47FC" w:rsidRDefault="00E278F9" w:rsidP="00E278F9">
      <w:r>
        <w:t>Each country is its own BGP autonomous system: Bahrain AS 160, England AS 170, Luxembourg AS 180 and China AS 190. External border gateway protocol (EBGP) peering is configured between each edge router and the ISP routers over 90.0.0.0/26 links. Route filtering and summarisation are used so that each site only advertises its own aggregate blocks 172.16.0.0/16, 172.17.0.0/16, 172.18.0.0/16, 172.19.0.0/16 into the ISP and each site advertise the loopback 0 for the DMVPN reachability. This keeps the global routing table clean, stable, and tightly controlled.</w:t>
      </w:r>
    </w:p>
    <w:p w14:paraId="02C47518" w14:textId="77777777" w:rsidR="00060EF0" w:rsidRDefault="00060EF0" w:rsidP="00E278F9"/>
    <w:p w14:paraId="3A7A74CE" w14:textId="79A70735" w:rsidR="003D631B" w:rsidRPr="003D631B" w:rsidRDefault="003D631B" w:rsidP="00E278F9">
      <w:pPr>
        <w:rPr>
          <w:b/>
          <w:bCs/>
        </w:rPr>
      </w:pPr>
      <w:r w:rsidRPr="003D631B">
        <w:rPr>
          <w:b/>
          <w:bCs/>
        </w:rPr>
        <w:t>Redundant protocol with inter vlan and native vlan</w:t>
      </w:r>
    </w:p>
    <w:p w14:paraId="3D07C500" w14:textId="24E88668" w:rsidR="00E278F9" w:rsidRDefault="003D631B" w:rsidP="00DE0589">
      <w:r w:rsidRPr="003D631B">
        <w:t xml:space="preserve">Inter VLAN routing is provided through sub interfaces, giving each VLAN its own gateway and IP subnet. Traffic stays segmented, and routing decisions stay clean and predictable. To add resilience, HSRP runs across the gateway routers so that each VLAN has a virtual default gateway. If the active router fails, the standby takes over instantly without interrupting user traffic. This keeps the core services reachable, avoids single points of failure, and maintains stable routing across all VLANs even during device outages. The trunk links use a dedicated native VLAN to carry untagged control traffic and keep management frames separate from user data. This avoids mis tagging issues, </w:t>
      </w:r>
      <w:r w:rsidRPr="003D631B">
        <w:lastRenderedPageBreak/>
        <w:t>keeps the Layer 2 domain clean, and ensures the</w:t>
      </w:r>
      <w:r w:rsidR="00DE0589">
        <w:t xml:space="preserve"> </w:t>
      </w:r>
      <w:r w:rsidR="00DE0589" w:rsidRPr="00DE0589">
        <w:t>Hot Standby Router Protocol</w:t>
      </w:r>
      <w:r w:rsidRPr="003D631B">
        <w:t xml:space="preserve"> </w:t>
      </w:r>
      <w:r w:rsidR="00DE0589">
        <w:t>(</w:t>
      </w:r>
      <w:r w:rsidRPr="003D631B">
        <w:t>HSRP</w:t>
      </w:r>
      <w:r w:rsidR="00DE0589">
        <w:t>)</w:t>
      </w:r>
      <w:r w:rsidRPr="003D631B">
        <w:t xml:space="preserve"> hello messages and other control protocols move reliably across the trunk.</w:t>
      </w:r>
    </w:p>
    <w:p w14:paraId="410596C2" w14:textId="77777777" w:rsidR="00E278F9" w:rsidRDefault="00E278F9" w:rsidP="00E278F9"/>
    <w:p w14:paraId="4768AF06" w14:textId="0D22CE71" w:rsidR="00E278F9" w:rsidRPr="007F3722" w:rsidRDefault="00E278F9" w:rsidP="00E278F9">
      <w:r w:rsidRPr="00E278F9">
        <w:t>This Layer 3 design supports scalability, clear policy separation between AS, and fast convergence in the event of link or router failure.</w:t>
      </w:r>
    </w:p>
    <w:p w14:paraId="0C43A8F4" w14:textId="77777777" w:rsidR="002556D1" w:rsidRPr="007F3722" w:rsidRDefault="002556D1" w:rsidP="00215279">
      <w:pPr>
        <w:spacing w:line="360" w:lineRule="auto"/>
        <w:rPr>
          <w:rFonts w:ascii="Calibri" w:hAnsi="Calibri" w:cs="Calibri"/>
        </w:rPr>
      </w:pPr>
    </w:p>
    <w:p w14:paraId="1396CFD7" w14:textId="77777777" w:rsidR="002556D1" w:rsidRPr="007F3722" w:rsidRDefault="002556D1" w:rsidP="00215279">
      <w:pPr>
        <w:pStyle w:val="Heading2"/>
        <w:spacing w:line="360" w:lineRule="auto"/>
        <w:rPr>
          <w:rFonts w:ascii="Calibri" w:hAnsi="Calibri" w:cs="Calibri"/>
        </w:rPr>
      </w:pPr>
      <w:bookmarkStart w:id="23" w:name="_Toc322424661"/>
      <w:bookmarkStart w:id="24" w:name="_Toc214660217"/>
      <w:r w:rsidRPr="007F3722">
        <w:rPr>
          <w:rFonts w:ascii="Calibri" w:hAnsi="Calibri" w:cs="Calibri"/>
        </w:rPr>
        <w:t>Internet/Virtual Layer Decisions</w:t>
      </w:r>
      <w:bookmarkEnd w:id="23"/>
      <w:bookmarkEnd w:id="24"/>
      <w:r w:rsidRPr="007F3722">
        <w:rPr>
          <w:rFonts w:ascii="Calibri" w:hAnsi="Calibri" w:cs="Calibri"/>
        </w:rPr>
        <w:t xml:space="preserve"> </w:t>
      </w:r>
    </w:p>
    <w:p w14:paraId="35F9E64F" w14:textId="1EF1047B" w:rsidR="002556D1" w:rsidRPr="00F575F1" w:rsidRDefault="00F575F1" w:rsidP="00215279">
      <w:pPr>
        <w:spacing w:line="360" w:lineRule="auto"/>
        <w:rPr>
          <w:rFonts w:ascii="Calibri" w:hAnsi="Calibri" w:cs="Calibri"/>
          <w:color w:val="EE0000"/>
          <w:lang w:val="en-US"/>
        </w:rPr>
      </w:pPr>
      <w:r w:rsidRPr="00F575F1">
        <w:rPr>
          <w:rFonts w:ascii="Calibri" w:hAnsi="Calibri" w:cs="Calibri"/>
          <w:color w:val="EE0000"/>
          <w:lang w:val="en-US"/>
        </w:rPr>
        <w:t>To be continue….</w:t>
      </w:r>
    </w:p>
    <w:p w14:paraId="2DEB03C4" w14:textId="77777777" w:rsidR="002556D1" w:rsidRPr="007F3722" w:rsidRDefault="002556D1" w:rsidP="00215279">
      <w:pPr>
        <w:pStyle w:val="Heading2"/>
        <w:spacing w:line="360" w:lineRule="auto"/>
        <w:rPr>
          <w:rFonts w:ascii="Calibri" w:hAnsi="Calibri" w:cs="Calibri"/>
        </w:rPr>
      </w:pPr>
      <w:bookmarkStart w:id="25" w:name="_Toc322424662"/>
      <w:bookmarkStart w:id="26" w:name="_Toc214660218"/>
      <w:r w:rsidRPr="007F3722">
        <w:rPr>
          <w:rFonts w:ascii="Calibri" w:hAnsi="Calibri" w:cs="Calibri"/>
        </w:rPr>
        <w:t>Presentation Layer</w:t>
      </w:r>
      <w:bookmarkEnd w:id="25"/>
      <w:bookmarkEnd w:id="26"/>
      <w:r w:rsidRPr="007F3722">
        <w:rPr>
          <w:rFonts w:ascii="Calibri" w:hAnsi="Calibri" w:cs="Calibri"/>
        </w:rPr>
        <w:t xml:space="preserve"> </w:t>
      </w:r>
    </w:p>
    <w:p w14:paraId="4C2A4125" w14:textId="35C15CC6" w:rsidR="002556D1" w:rsidRDefault="00F575F1" w:rsidP="00F575F1">
      <w:pPr>
        <w:spacing w:line="360" w:lineRule="auto"/>
        <w:rPr>
          <w:rFonts w:ascii="Calibri" w:hAnsi="Calibri" w:cs="Calibri"/>
        </w:rPr>
      </w:pPr>
      <w:r w:rsidRPr="00F575F1">
        <w:rPr>
          <w:rFonts w:ascii="Calibri" w:hAnsi="Calibri" w:cs="Calibri"/>
        </w:rPr>
        <w:t>The presentation layer is where end-user applications live and how they experience the network:</w:t>
      </w:r>
      <w:r>
        <w:rPr>
          <w:rFonts w:ascii="Calibri" w:hAnsi="Calibri" w:cs="Calibri"/>
        </w:rPr>
        <w:t xml:space="preserve"> </w:t>
      </w:r>
    </w:p>
    <w:p w14:paraId="67A8466B" w14:textId="77777777" w:rsidR="00F575F1" w:rsidRDefault="00F575F1" w:rsidP="00F575F1">
      <w:pPr>
        <w:spacing w:line="360" w:lineRule="auto"/>
        <w:rPr>
          <w:rFonts w:ascii="Calibri" w:hAnsi="Calibri" w:cs="Calibri"/>
        </w:rPr>
      </w:pPr>
    </w:p>
    <w:p w14:paraId="54DF6806" w14:textId="0D9F8115" w:rsidR="00F575F1" w:rsidRPr="00F575F1" w:rsidRDefault="00F575F1" w:rsidP="00F575F1">
      <w:pPr>
        <w:spacing w:line="360" w:lineRule="auto"/>
        <w:rPr>
          <w:rFonts w:ascii="Calibri" w:hAnsi="Calibri" w:cs="Calibri"/>
          <w:b/>
          <w:bCs/>
        </w:rPr>
      </w:pPr>
      <w:r w:rsidRPr="00F575F1">
        <w:rPr>
          <w:rFonts w:ascii="Calibri" w:hAnsi="Calibri" w:cs="Calibri"/>
          <w:b/>
          <w:bCs/>
        </w:rPr>
        <w:t>HD video conferencing</w:t>
      </w:r>
    </w:p>
    <w:p w14:paraId="19A6901D" w14:textId="246B4BF3" w:rsidR="00F575F1" w:rsidRPr="00F575F1" w:rsidRDefault="00F575F1" w:rsidP="00F575F1">
      <w:pPr>
        <w:spacing w:line="360" w:lineRule="auto"/>
        <w:rPr>
          <w:rFonts w:ascii="Calibri" w:hAnsi="Calibri" w:cs="Calibri"/>
        </w:rPr>
      </w:pPr>
      <w:r w:rsidRPr="00F575F1">
        <w:rPr>
          <w:rFonts w:ascii="Calibri" w:hAnsi="Calibri" w:cs="Calibri"/>
        </w:rPr>
        <w:t>video conferencing between sites to help meet the HD video with acceptable latency requirement and quality matrix.</w:t>
      </w:r>
    </w:p>
    <w:p w14:paraId="25F36B86" w14:textId="77777777" w:rsidR="00F575F1" w:rsidRPr="00F575F1" w:rsidRDefault="00F575F1" w:rsidP="00F575F1">
      <w:pPr>
        <w:spacing w:line="360" w:lineRule="auto"/>
        <w:rPr>
          <w:rFonts w:ascii="Calibri" w:hAnsi="Calibri" w:cs="Calibri"/>
        </w:rPr>
      </w:pPr>
    </w:p>
    <w:p w14:paraId="2D02A199" w14:textId="424ABC77" w:rsidR="00F575F1" w:rsidRPr="00F575F1" w:rsidRDefault="00F575F1" w:rsidP="00F575F1">
      <w:pPr>
        <w:spacing w:line="360" w:lineRule="auto"/>
        <w:rPr>
          <w:rFonts w:ascii="Calibri" w:hAnsi="Calibri" w:cs="Calibri"/>
          <w:b/>
          <w:bCs/>
        </w:rPr>
      </w:pPr>
      <w:r w:rsidRPr="00F575F1">
        <w:rPr>
          <w:rFonts w:ascii="Calibri" w:hAnsi="Calibri" w:cs="Calibri"/>
          <w:b/>
          <w:bCs/>
        </w:rPr>
        <w:t>Enterprise applications</w:t>
      </w:r>
    </w:p>
    <w:p w14:paraId="2BF5C788" w14:textId="6BC010A0" w:rsidR="00F575F1" w:rsidRPr="00F575F1" w:rsidRDefault="00F575F1" w:rsidP="00F575F1">
      <w:pPr>
        <w:spacing w:line="360" w:lineRule="auto"/>
        <w:rPr>
          <w:rFonts w:ascii="Calibri" w:hAnsi="Calibri" w:cs="Calibri"/>
        </w:rPr>
      </w:pPr>
      <w:r w:rsidRPr="00F575F1">
        <w:rPr>
          <w:rFonts w:ascii="Calibri" w:hAnsi="Calibri" w:cs="Calibri"/>
        </w:rPr>
        <w:t>Internal web, DNS, FTP, email and file services hosted in HQ with redundancy where possible and reachable via the routed WAN.</w:t>
      </w:r>
    </w:p>
    <w:p w14:paraId="3E7879BC" w14:textId="3BC66C8E" w:rsidR="00F575F1" w:rsidRDefault="00F575F1" w:rsidP="00F575F1">
      <w:pPr>
        <w:spacing w:line="360" w:lineRule="auto"/>
        <w:rPr>
          <w:rFonts w:ascii="Calibri" w:hAnsi="Calibri" w:cs="Calibri"/>
        </w:rPr>
      </w:pPr>
      <w:r w:rsidRPr="00F575F1">
        <w:rPr>
          <w:rFonts w:ascii="Calibri" w:hAnsi="Calibri" w:cs="Calibri"/>
        </w:rPr>
        <w:t>Telnet is available but SSH is preferred and mandated for administrative access in the security design.</w:t>
      </w:r>
    </w:p>
    <w:p w14:paraId="06B69E5F" w14:textId="77777777" w:rsidR="00F575F1" w:rsidRPr="00F575F1" w:rsidRDefault="00F575F1" w:rsidP="00F575F1">
      <w:pPr>
        <w:spacing w:line="360" w:lineRule="auto"/>
        <w:rPr>
          <w:rFonts w:ascii="Calibri" w:hAnsi="Calibri" w:cs="Calibri"/>
        </w:rPr>
      </w:pPr>
    </w:p>
    <w:p w14:paraId="54AF608D" w14:textId="26E64A60" w:rsidR="00F575F1" w:rsidRPr="00F575F1" w:rsidRDefault="00F575F1" w:rsidP="00F575F1">
      <w:pPr>
        <w:spacing w:line="360" w:lineRule="auto"/>
        <w:rPr>
          <w:rFonts w:ascii="Calibri" w:hAnsi="Calibri" w:cs="Calibri"/>
          <w:b/>
          <w:bCs/>
        </w:rPr>
      </w:pPr>
      <w:r w:rsidRPr="00F575F1">
        <w:rPr>
          <w:rFonts w:ascii="Calibri" w:hAnsi="Calibri" w:cs="Calibri"/>
          <w:b/>
          <w:bCs/>
        </w:rPr>
        <w:t>User access</w:t>
      </w:r>
    </w:p>
    <w:p w14:paraId="18F9A976" w14:textId="30BD9B0C" w:rsidR="00F575F1" w:rsidRPr="00F575F1" w:rsidRDefault="00F575F1" w:rsidP="00F575F1">
      <w:pPr>
        <w:spacing w:line="360" w:lineRule="auto"/>
        <w:rPr>
          <w:rFonts w:ascii="Calibri" w:hAnsi="Calibri" w:cs="Calibri"/>
        </w:rPr>
      </w:pPr>
      <w:r w:rsidRPr="00F575F1">
        <w:rPr>
          <w:rFonts w:ascii="Calibri" w:hAnsi="Calibri" w:cs="Calibri"/>
        </w:rPr>
        <w:t>Users access services using DNS names, with DHCP handing out IP,</w:t>
      </w:r>
      <w:r w:rsidR="001B4467">
        <w:rPr>
          <w:rFonts w:ascii="Calibri" w:hAnsi="Calibri" w:cs="Calibri"/>
        </w:rPr>
        <w:t xml:space="preserve"> Email For sending and receiving Emails, FTP to send and receive Files between Branches extremely Fast,</w:t>
      </w:r>
      <w:r w:rsidRPr="00F575F1">
        <w:rPr>
          <w:rFonts w:ascii="Calibri" w:hAnsi="Calibri" w:cs="Calibri"/>
        </w:rPr>
        <w:t xml:space="preserve"> gateway and DNS information per site.</w:t>
      </w:r>
    </w:p>
    <w:p w14:paraId="626B6BFF" w14:textId="3CE6D8F4" w:rsidR="00F575F1" w:rsidRDefault="00F575F1" w:rsidP="00F575F1">
      <w:pPr>
        <w:spacing w:line="360" w:lineRule="auto"/>
        <w:rPr>
          <w:rFonts w:ascii="Calibri" w:hAnsi="Calibri" w:cs="Calibri"/>
        </w:rPr>
      </w:pPr>
      <w:r w:rsidRPr="00F575F1">
        <w:rPr>
          <w:rFonts w:ascii="Calibri" w:hAnsi="Calibri" w:cs="Calibri"/>
        </w:rPr>
        <w:lastRenderedPageBreak/>
        <w:t>Centralised AAA can be extended later to control user access to specific services if needed.</w:t>
      </w:r>
    </w:p>
    <w:p w14:paraId="2763F82A" w14:textId="77777777" w:rsidR="00F575F1" w:rsidRPr="007F3722" w:rsidRDefault="00F575F1" w:rsidP="00F575F1">
      <w:pPr>
        <w:spacing w:line="360" w:lineRule="auto"/>
        <w:rPr>
          <w:rFonts w:ascii="Calibri" w:hAnsi="Calibri" w:cs="Calibri"/>
        </w:rPr>
      </w:pPr>
    </w:p>
    <w:p w14:paraId="2C55C3BF" w14:textId="77777777" w:rsidR="002556D1" w:rsidRPr="007F3722" w:rsidRDefault="002556D1" w:rsidP="00215279">
      <w:pPr>
        <w:pStyle w:val="Heading2"/>
        <w:spacing w:line="360" w:lineRule="auto"/>
        <w:rPr>
          <w:rFonts w:ascii="Calibri" w:hAnsi="Calibri" w:cs="Calibri"/>
        </w:rPr>
      </w:pPr>
      <w:bookmarkStart w:id="27" w:name="_Toc322424663"/>
      <w:bookmarkStart w:id="28" w:name="_Toc214660219"/>
      <w:r w:rsidRPr="007F3722">
        <w:rPr>
          <w:rFonts w:ascii="Calibri" w:hAnsi="Calibri" w:cs="Calibri"/>
        </w:rPr>
        <w:t>Security Services Layer Decisions</w:t>
      </w:r>
      <w:bookmarkEnd w:id="27"/>
      <w:bookmarkEnd w:id="28"/>
    </w:p>
    <w:p w14:paraId="549F7B67" w14:textId="54ED087B" w:rsidR="00BB165B" w:rsidRDefault="00BB165B" w:rsidP="00BB165B">
      <w:pPr>
        <w:spacing w:line="360" w:lineRule="auto"/>
        <w:rPr>
          <w:rFonts w:ascii="Calibri" w:hAnsi="Calibri" w:cs="Calibri"/>
        </w:rPr>
      </w:pPr>
      <w:r w:rsidRPr="00BB165B">
        <w:rPr>
          <w:rFonts w:ascii="Calibri" w:hAnsi="Calibri" w:cs="Calibri"/>
        </w:rPr>
        <w:t>Security is integrated at every layer to satisfy ISO27001</w:t>
      </w:r>
      <w:r>
        <w:rPr>
          <w:rFonts w:ascii="Calibri" w:hAnsi="Calibri" w:cs="Calibri"/>
        </w:rPr>
        <w:t xml:space="preserve"> </w:t>
      </w:r>
      <w:r w:rsidRPr="00BB165B">
        <w:rPr>
          <w:rFonts w:ascii="Calibri" w:hAnsi="Calibri" w:cs="Calibri"/>
        </w:rPr>
        <w:t xml:space="preserve">aligned requirements </w:t>
      </w:r>
    </w:p>
    <w:p w14:paraId="5C4E0370" w14:textId="77777777" w:rsidR="00B82BD3" w:rsidRDefault="00B82BD3" w:rsidP="00BB165B">
      <w:pPr>
        <w:spacing w:line="360" w:lineRule="auto"/>
        <w:rPr>
          <w:rFonts w:ascii="Calibri" w:hAnsi="Calibri" w:cs="Calibri"/>
        </w:rPr>
      </w:pPr>
    </w:p>
    <w:p w14:paraId="0B75F812" w14:textId="5FFB11A8" w:rsidR="00BB165B" w:rsidRPr="00BB165B" w:rsidRDefault="00BB165B" w:rsidP="00BB165B">
      <w:pPr>
        <w:spacing w:line="360" w:lineRule="auto"/>
        <w:rPr>
          <w:rFonts w:ascii="Calibri" w:hAnsi="Calibri" w:cs="Calibri"/>
          <w:b/>
          <w:bCs/>
        </w:rPr>
      </w:pPr>
      <w:r>
        <w:rPr>
          <w:rFonts w:ascii="Calibri" w:hAnsi="Calibri" w:cs="Calibri"/>
          <w:b/>
          <w:bCs/>
        </w:rPr>
        <w:t xml:space="preserve"> Authentication Authorization Accounting (</w:t>
      </w:r>
      <w:r w:rsidRPr="00BB165B">
        <w:rPr>
          <w:rFonts w:ascii="Calibri" w:hAnsi="Calibri" w:cs="Calibri"/>
          <w:b/>
          <w:bCs/>
        </w:rPr>
        <w:t>AAA</w:t>
      </w:r>
      <w:r>
        <w:rPr>
          <w:rFonts w:ascii="Calibri" w:hAnsi="Calibri" w:cs="Calibri"/>
          <w:b/>
          <w:bCs/>
        </w:rPr>
        <w:t>)</w:t>
      </w:r>
      <w:r w:rsidRPr="00BB165B">
        <w:rPr>
          <w:rFonts w:ascii="Calibri" w:hAnsi="Calibri" w:cs="Calibri"/>
          <w:b/>
          <w:bCs/>
        </w:rPr>
        <w:t xml:space="preserve"> and Role</w:t>
      </w:r>
      <w:r>
        <w:rPr>
          <w:rFonts w:ascii="Calibri" w:hAnsi="Calibri" w:cs="Calibri"/>
          <w:b/>
          <w:bCs/>
        </w:rPr>
        <w:t xml:space="preserve"> </w:t>
      </w:r>
      <w:r w:rsidRPr="00BB165B">
        <w:rPr>
          <w:rFonts w:ascii="Calibri" w:hAnsi="Calibri" w:cs="Calibri"/>
          <w:b/>
          <w:bCs/>
        </w:rPr>
        <w:t>Based Access Control (RBAC)</w:t>
      </w:r>
    </w:p>
    <w:p w14:paraId="41F40213" w14:textId="1FE220FA" w:rsidR="00BB165B" w:rsidRPr="00BB165B" w:rsidRDefault="00BB165B" w:rsidP="00BB165B">
      <w:pPr>
        <w:spacing w:line="360" w:lineRule="auto"/>
        <w:rPr>
          <w:rFonts w:ascii="Calibri" w:hAnsi="Calibri" w:cs="Calibri"/>
        </w:rPr>
      </w:pPr>
      <w:r w:rsidRPr="00BB165B">
        <w:rPr>
          <w:rFonts w:ascii="Calibri" w:hAnsi="Calibri" w:cs="Calibri"/>
        </w:rPr>
        <w:t>Central AAA server in Luxembourg 172.18.30.30 authenticates administrative access for routers and switches using RADIUS</w:t>
      </w:r>
      <w:r>
        <w:rPr>
          <w:rFonts w:ascii="Calibri" w:hAnsi="Calibri" w:cs="Calibri"/>
        </w:rPr>
        <w:t>.</w:t>
      </w:r>
    </w:p>
    <w:p w14:paraId="1946356D" w14:textId="4C14109D" w:rsidR="00BB165B" w:rsidRPr="00BB165B" w:rsidRDefault="00BB165B" w:rsidP="00BB165B">
      <w:pPr>
        <w:spacing w:line="360" w:lineRule="auto"/>
        <w:rPr>
          <w:rFonts w:ascii="Calibri" w:hAnsi="Calibri" w:cs="Calibri"/>
        </w:rPr>
      </w:pPr>
      <w:r w:rsidRPr="00BB165B">
        <w:rPr>
          <w:rFonts w:ascii="Calibri" w:hAnsi="Calibri" w:cs="Calibri"/>
        </w:rPr>
        <w:t>Role</w:t>
      </w:r>
      <w:r>
        <w:rPr>
          <w:rFonts w:ascii="Calibri" w:hAnsi="Calibri" w:cs="Calibri"/>
        </w:rPr>
        <w:t xml:space="preserve"> </w:t>
      </w:r>
      <w:r w:rsidRPr="00BB165B">
        <w:rPr>
          <w:rFonts w:ascii="Calibri" w:hAnsi="Calibri" w:cs="Calibri"/>
        </w:rPr>
        <w:t>based access control is used to limit privilege level 15 access to authorised administrators only.</w:t>
      </w:r>
    </w:p>
    <w:p w14:paraId="5017A0DF" w14:textId="77777777" w:rsidR="002556D1" w:rsidRDefault="002556D1" w:rsidP="00215279">
      <w:pPr>
        <w:spacing w:line="360" w:lineRule="auto"/>
        <w:rPr>
          <w:rFonts w:ascii="Calibri" w:hAnsi="Calibri" w:cs="Calibri"/>
        </w:rPr>
      </w:pPr>
    </w:p>
    <w:p w14:paraId="661F3944" w14:textId="37E6D301" w:rsidR="00BB165B" w:rsidRPr="00B82BD3" w:rsidRDefault="00BB165B" w:rsidP="00B82BD3">
      <w:pPr>
        <w:spacing w:line="360" w:lineRule="auto"/>
        <w:rPr>
          <w:rFonts w:ascii="Calibri" w:hAnsi="Calibri" w:cs="Calibri"/>
          <w:b/>
          <w:bCs/>
        </w:rPr>
      </w:pPr>
      <w:r w:rsidRPr="00BB165B">
        <w:rPr>
          <w:rFonts w:ascii="Calibri" w:hAnsi="Calibri" w:cs="Calibri"/>
          <w:b/>
          <w:bCs/>
        </w:rPr>
        <w:t>Dynamic Multipoint Virtual Private Network</w:t>
      </w:r>
      <w:r>
        <w:rPr>
          <w:rFonts w:ascii="Calibri" w:hAnsi="Calibri" w:cs="Calibri"/>
          <w:b/>
          <w:bCs/>
        </w:rPr>
        <w:t xml:space="preserve"> </w:t>
      </w:r>
      <w:r w:rsidRPr="00BB165B">
        <w:rPr>
          <w:rFonts w:ascii="Calibri" w:hAnsi="Calibri" w:cs="Calibri"/>
          <w:b/>
          <w:bCs/>
        </w:rPr>
        <w:t>and Internet Protocol Security</w:t>
      </w:r>
      <w:r>
        <w:rPr>
          <w:rFonts w:ascii="Calibri" w:hAnsi="Calibri" w:cs="Calibri"/>
          <w:b/>
          <w:bCs/>
        </w:rPr>
        <w:t xml:space="preserve"> </w:t>
      </w:r>
      <w:r w:rsidRPr="00BB165B">
        <w:rPr>
          <w:rFonts w:ascii="Calibri" w:hAnsi="Calibri" w:cs="Calibri"/>
        </w:rPr>
        <w:br/>
        <w:t>DMVPN Phase 3 gives the GHN a scalable and flexible overlay network. The design uses redundant hubs and redundant spokes, ensuring high availability across all sites. The hubs manage the control plane, while spokes dynamically form direct tunnels whenever traffic demands it. NHRP redirects allow spokes to bypass the hub after the first packet, reducing latency and offloading the core.</w:t>
      </w:r>
    </w:p>
    <w:p w14:paraId="56E4D4AC" w14:textId="7E833226" w:rsidR="00BB165B" w:rsidRDefault="00BB165B" w:rsidP="00BB165B">
      <w:pPr>
        <w:spacing w:line="360" w:lineRule="auto"/>
        <w:rPr>
          <w:rFonts w:ascii="Calibri" w:hAnsi="Calibri" w:cs="Calibri"/>
        </w:rPr>
      </w:pPr>
      <w:r w:rsidRPr="00BB165B">
        <w:rPr>
          <w:rFonts w:ascii="Calibri" w:hAnsi="Calibri" w:cs="Calibri"/>
        </w:rPr>
        <w:t xml:space="preserve">All tunnels are secured with IPsec using IKEv1, guaranteeing that inter-site traffic is always encrypted as it moves across the WAN. This satisfies the requirement that communication between Bahrain, England, Luxembourg, and China never travels in clear text. The result is a secure, </w:t>
      </w:r>
      <w:r w:rsidR="00265625" w:rsidRPr="00BB165B">
        <w:rPr>
          <w:rFonts w:ascii="Calibri" w:hAnsi="Calibri" w:cs="Calibri"/>
        </w:rPr>
        <w:t>robust</w:t>
      </w:r>
      <w:r w:rsidRPr="00BB165B">
        <w:rPr>
          <w:rFonts w:ascii="Calibri" w:hAnsi="Calibri" w:cs="Calibri"/>
        </w:rPr>
        <w:t>, and efficient site</w:t>
      </w:r>
      <w:r w:rsidR="00265625">
        <w:rPr>
          <w:rFonts w:ascii="Calibri" w:hAnsi="Calibri" w:cs="Calibri"/>
        </w:rPr>
        <w:t xml:space="preserve"> </w:t>
      </w:r>
      <w:r w:rsidRPr="00BB165B">
        <w:rPr>
          <w:rFonts w:ascii="Calibri" w:hAnsi="Calibri" w:cs="Calibri"/>
        </w:rPr>
        <w:t>to</w:t>
      </w:r>
      <w:r w:rsidR="00265625">
        <w:rPr>
          <w:rFonts w:ascii="Calibri" w:hAnsi="Calibri" w:cs="Calibri"/>
        </w:rPr>
        <w:t xml:space="preserve"> </w:t>
      </w:r>
      <w:r w:rsidRPr="00BB165B">
        <w:rPr>
          <w:rFonts w:ascii="Calibri" w:hAnsi="Calibri" w:cs="Calibri"/>
        </w:rPr>
        <w:t>site mesh without the burden of maintaining static VPN tunnels.</w:t>
      </w:r>
    </w:p>
    <w:p w14:paraId="35A610AF" w14:textId="77777777" w:rsidR="00265625" w:rsidRDefault="00265625" w:rsidP="00BB165B">
      <w:pPr>
        <w:spacing w:line="360" w:lineRule="auto"/>
        <w:rPr>
          <w:rFonts w:ascii="Calibri" w:hAnsi="Calibri" w:cs="Calibri"/>
        </w:rPr>
      </w:pPr>
    </w:p>
    <w:p w14:paraId="0ECF8AA8" w14:textId="1AB4DB35" w:rsidR="00265625" w:rsidRPr="00265625" w:rsidRDefault="00265625" w:rsidP="00265625">
      <w:pPr>
        <w:spacing w:line="360" w:lineRule="auto"/>
        <w:rPr>
          <w:rFonts w:ascii="Calibri" w:hAnsi="Calibri" w:cs="Calibri"/>
        </w:rPr>
      </w:pPr>
      <w:r w:rsidRPr="00265625">
        <w:rPr>
          <w:rFonts w:ascii="Calibri" w:hAnsi="Calibri" w:cs="Calibri"/>
          <w:b/>
          <w:bCs/>
        </w:rPr>
        <w:t>Routing and control</w:t>
      </w:r>
      <w:r>
        <w:rPr>
          <w:rFonts w:ascii="Calibri" w:hAnsi="Calibri" w:cs="Calibri"/>
          <w:b/>
          <w:bCs/>
        </w:rPr>
        <w:t xml:space="preserve"> </w:t>
      </w:r>
      <w:r w:rsidRPr="00265625">
        <w:rPr>
          <w:rFonts w:ascii="Calibri" w:hAnsi="Calibri" w:cs="Calibri"/>
          <w:b/>
          <w:bCs/>
        </w:rPr>
        <w:t>plane security</w:t>
      </w:r>
    </w:p>
    <w:p w14:paraId="4B0712B1" w14:textId="69134C09" w:rsidR="00265625" w:rsidRDefault="00265625" w:rsidP="00265625">
      <w:pPr>
        <w:spacing w:line="360" w:lineRule="auto"/>
        <w:rPr>
          <w:rFonts w:ascii="Calibri" w:hAnsi="Calibri" w:cs="Calibri"/>
        </w:rPr>
      </w:pPr>
      <w:r w:rsidRPr="00265625">
        <w:rPr>
          <w:rFonts w:ascii="Calibri" w:hAnsi="Calibri" w:cs="Calibri"/>
        </w:rPr>
        <w:t>Authentication on OSPFv3 and EIGRP adjacencies key chains to prevent spoofed routing updates.</w:t>
      </w:r>
    </w:p>
    <w:p w14:paraId="03B9D58A" w14:textId="77777777" w:rsidR="00265625" w:rsidRDefault="00265625" w:rsidP="00265625">
      <w:pPr>
        <w:spacing w:line="360" w:lineRule="auto"/>
        <w:rPr>
          <w:rFonts w:ascii="Calibri" w:hAnsi="Calibri" w:cs="Calibri"/>
        </w:rPr>
      </w:pPr>
    </w:p>
    <w:p w14:paraId="73555D8B" w14:textId="5A5F19D6" w:rsidR="00265625" w:rsidRPr="00265625" w:rsidRDefault="00265625" w:rsidP="00265625">
      <w:pPr>
        <w:spacing w:line="360" w:lineRule="auto"/>
        <w:rPr>
          <w:rFonts w:ascii="Calibri" w:hAnsi="Calibri" w:cs="Calibri"/>
          <w:b/>
          <w:bCs/>
        </w:rPr>
      </w:pPr>
      <w:r w:rsidRPr="00265625">
        <w:rPr>
          <w:rFonts w:ascii="Calibri" w:hAnsi="Calibri" w:cs="Calibri"/>
          <w:b/>
          <w:bCs/>
        </w:rPr>
        <w:t>L2 security</w:t>
      </w:r>
    </w:p>
    <w:p w14:paraId="39946B6D" w14:textId="729B9C47" w:rsidR="00265625" w:rsidRPr="00265625" w:rsidRDefault="00265625" w:rsidP="00265625">
      <w:pPr>
        <w:spacing w:line="360" w:lineRule="auto"/>
        <w:rPr>
          <w:rFonts w:ascii="Calibri" w:hAnsi="Calibri" w:cs="Calibri"/>
        </w:rPr>
      </w:pPr>
      <w:r w:rsidRPr="00265625">
        <w:rPr>
          <w:rFonts w:ascii="Calibri" w:hAnsi="Calibri" w:cs="Calibri"/>
        </w:rPr>
        <w:t>The Layer 2 security posture is built on strict control of switch behaviour and predictable handling of edge ports. PortFast is enabled on access interfaces, so user devices come online quickly without participating in Spanning Tree calculations. Loop Guard is applied on non edge links to stop unidirectional link failures from creating loops. Root Guard is used on interfaces that should never receive superior BPDUs, locking down the root bridge and preventing accidental or malicious STP manipulation.</w:t>
      </w:r>
    </w:p>
    <w:p w14:paraId="65C0214D" w14:textId="37A99764" w:rsidR="00265625" w:rsidRPr="00265625" w:rsidRDefault="00265625" w:rsidP="00265625">
      <w:pPr>
        <w:spacing w:line="360" w:lineRule="auto"/>
        <w:rPr>
          <w:rFonts w:ascii="Calibri" w:hAnsi="Calibri" w:cs="Calibri"/>
        </w:rPr>
      </w:pPr>
      <w:r w:rsidRPr="00265625">
        <w:rPr>
          <w:rFonts w:ascii="Calibri" w:hAnsi="Calibri" w:cs="Calibri"/>
        </w:rPr>
        <w:t>Negotiation is disabled with nonegotiate on trunk ports to stop unwanted DTP behaviour and keep trunking under strict control. Port Security is enforced on access ports to limit the number of MAC addresses to five and shut down ports that show suspicious activity. BPDU Guard and BPDU Filter are used to make sure access ports stay access only any unexpected BPDU causes an immediate shutdown, protecting the STP domain from rogue switches.</w:t>
      </w:r>
    </w:p>
    <w:p w14:paraId="6A7377CB" w14:textId="16CA6323" w:rsidR="00265625" w:rsidRPr="00BB165B" w:rsidRDefault="00265625" w:rsidP="00265625">
      <w:pPr>
        <w:spacing w:line="360" w:lineRule="auto"/>
        <w:rPr>
          <w:rFonts w:ascii="Calibri" w:hAnsi="Calibri" w:cs="Calibri"/>
        </w:rPr>
      </w:pPr>
      <w:r w:rsidRPr="00265625">
        <w:rPr>
          <w:rFonts w:ascii="Calibri" w:hAnsi="Calibri" w:cs="Calibri"/>
        </w:rPr>
        <w:t>All unused ports are administratively shutdown and moved to an isolated VLAN 999, cutting off any open entry point into the network. The combined effect is a hardened Layer 2 environment that is far less vulnerable to loops, spoofing, or unauthorized devices.</w:t>
      </w:r>
    </w:p>
    <w:p w14:paraId="58D33852" w14:textId="23BFA4B3" w:rsidR="00BB165B" w:rsidRDefault="00BB165B" w:rsidP="00BB165B">
      <w:pPr>
        <w:spacing w:line="360" w:lineRule="auto"/>
        <w:rPr>
          <w:rFonts w:ascii="Calibri" w:hAnsi="Calibri" w:cs="Calibri"/>
          <w:b/>
          <w:bCs/>
        </w:rPr>
      </w:pPr>
    </w:p>
    <w:p w14:paraId="53D92DEB" w14:textId="56B1BBDC" w:rsidR="00466BA7" w:rsidRDefault="00466BA7" w:rsidP="00BB165B">
      <w:pPr>
        <w:spacing w:line="360" w:lineRule="auto"/>
        <w:rPr>
          <w:rFonts w:ascii="Calibri" w:hAnsi="Calibri" w:cs="Calibri"/>
          <w:b/>
          <w:bCs/>
        </w:rPr>
      </w:pPr>
      <w:r>
        <w:rPr>
          <w:rFonts w:ascii="Calibri" w:hAnsi="Calibri" w:cs="Calibri"/>
          <w:b/>
          <w:bCs/>
        </w:rPr>
        <w:t xml:space="preserve">Access controlled list </w:t>
      </w:r>
    </w:p>
    <w:p w14:paraId="680974CB" w14:textId="20FD40A0" w:rsidR="00466BA7" w:rsidRPr="00BB165B" w:rsidRDefault="00466BA7" w:rsidP="00BB165B">
      <w:pPr>
        <w:spacing w:line="360" w:lineRule="auto"/>
        <w:rPr>
          <w:rFonts w:ascii="Calibri" w:hAnsi="Calibri" w:cs="Calibri"/>
        </w:rPr>
      </w:pPr>
      <w:r w:rsidRPr="00466BA7">
        <w:rPr>
          <w:rFonts w:ascii="Calibri" w:hAnsi="Calibri" w:cs="Calibri"/>
        </w:rPr>
        <w:t>infrastructure ACLs to protect router control</w:t>
      </w:r>
      <w:r>
        <w:rPr>
          <w:rFonts w:ascii="Calibri" w:hAnsi="Calibri" w:cs="Calibri"/>
        </w:rPr>
        <w:t xml:space="preserve"> </w:t>
      </w:r>
      <w:r w:rsidRPr="00466BA7">
        <w:rPr>
          <w:rFonts w:ascii="Calibri" w:hAnsi="Calibri" w:cs="Calibri"/>
        </w:rPr>
        <w:t>plane, management ACLs limiting SSH/Telnet to trusted management subnets.</w:t>
      </w:r>
    </w:p>
    <w:p w14:paraId="541C0E4F" w14:textId="77777777" w:rsidR="00BB165B" w:rsidRDefault="00BB165B" w:rsidP="00BB165B">
      <w:pPr>
        <w:spacing w:line="360" w:lineRule="auto"/>
        <w:rPr>
          <w:rFonts w:ascii="Calibri" w:hAnsi="Calibri" w:cs="Calibri"/>
          <w:b/>
          <w:bCs/>
        </w:rPr>
      </w:pPr>
    </w:p>
    <w:p w14:paraId="0D29E5D9" w14:textId="78E0CCBD" w:rsidR="00466BA7" w:rsidRPr="00466BA7" w:rsidRDefault="00466BA7" w:rsidP="00466BA7">
      <w:pPr>
        <w:spacing w:line="360" w:lineRule="auto"/>
        <w:rPr>
          <w:rFonts w:ascii="Calibri" w:hAnsi="Calibri" w:cs="Calibri"/>
        </w:rPr>
      </w:pPr>
      <w:r w:rsidRPr="00466BA7">
        <w:rPr>
          <w:rFonts w:ascii="Calibri" w:hAnsi="Calibri" w:cs="Calibri"/>
        </w:rPr>
        <w:t>Together, these controls support the project’s goals of a secure, reliable and efficient WAN for GHN.</w:t>
      </w:r>
    </w:p>
    <w:p w14:paraId="6CA1F413" w14:textId="77777777" w:rsidR="00BB165B" w:rsidRPr="00BB165B" w:rsidRDefault="00BB165B" w:rsidP="00BB165B">
      <w:pPr>
        <w:spacing w:line="360" w:lineRule="auto"/>
        <w:rPr>
          <w:rFonts w:ascii="Calibri" w:hAnsi="Calibri" w:cs="Calibri"/>
          <w:b/>
          <w:bCs/>
        </w:rPr>
      </w:pPr>
    </w:p>
    <w:p w14:paraId="697B3C8E" w14:textId="5F054BA0" w:rsidR="002556D1" w:rsidRPr="007F3722" w:rsidRDefault="008B2FAA" w:rsidP="00215279">
      <w:pPr>
        <w:pStyle w:val="Heading2"/>
        <w:spacing w:line="360" w:lineRule="auto"/>
        <w:rPr>
          <w:rFonts w:ascii="Calibri" w:hAnsi="Calibri" w:cs="Calibri"/>
        </w:rPr>
      </w:pPr>
      <w:bookmarkStart w:id="29" w:name="_Toc322424664"/>
      <w:bookmarkStart w:id="30" w:name="_Toc214660220"/>
      <w:r>
        <w:rPr>
          <w:rFonts w:ascii="Calibri" w:hAnsi="Calibri" w:cs="Calibri"/>
          <w:noProof/>
          <w:lang w:val="en-US"/>
        </w:rPr>
        <w:lastRenderedPageBreak/>
        <w:drawing>
          <wp:anchor distT="0" distB="0" distL="114300" distR="114300" simplePos="0" relativeHeight="251658240" behindDoc="1" locked="0" layoutInCell="1" allowOverlap="1" wp14:anchorId="3C6E85B8" wp14:editId="1207A738">
            <wp:simplePos x="0" y="0"/>
            <wp:positionH relativeFrom="column">
              <wp:posOffset>-535305</wp:posOffset>
            </wp:positionH>
            <wp:positionV relativeFrom="paragraph">
              <wp:posOffset>507365</wp:posOffset>
            </wp:positionV>
            <wp:extent cx="6804660" cy="2536825"/>
            <wp:effectExtent l="0" t="0" r="0" b="0"/>
            <wp:wrapTight wrapText="bothSides">
              <wp:wrapPolygon edited="0">
                <wp:start x="9917" y="0"/>
                <wp:lineTo x="0" y="649"/>
                <wp:lineTo x="0" y="21411"/>
                <wp:lineTo x="8405" y="21411"/>
                <wp:lineTo x="8466" y="21086"/>
                <wp:lineTo x="8526" y="18491"/>
                <wp:lineTo x="10582" y="18491"/>
                <wp:lineTo x="12759" y="17193"/>
                <wp:lineTo x="12699" y="13301"/>
                <wp:lineTo x="21527" y="13138"/>
                <wp:lineTo x="21527" y="811"/>
                <wp:lineTo x="11247" y="0"/>
                <wp:lineTo x="9917" y="0"/>
              </wp:wrapPolygon>
            </wp:wrapTight>
            <wp:docPr id="9811660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66033" name="Graphic 1"/>
                    <pic:cNvPicPr/>
                  </pic:nvPicPr>
                  <pic:blipFill>
                    <a:blip r:embed="rId9">
                      <a:extLst>
                        <a:ext uri="{96DAC541-7B7A-43D3-8B79-37D633B846F1}">
                          <asvg:svgBlip xmlns:asvg="http://schemas.microsoft.com/office/drawing/2016/SVG/main" r:embed="rId10"/>
                        </a:ext>
                      </a:extLst>
                    </a:blip>
                    <a:stretch>
                      <a:fillRect/>
                    </a:stretch>
                  </pic:blipFill>
                  <pic:spPr>
                    <a:xfrm>
                      <a:off x="0" y="0"/>
                      <a:ext cx="6804660" cy="2536825"/>
                    </a:xfrm>
                    <a:prstGeom prst="rect">
                      <a:avLst/>
                    </a:prstGeom>
                  </pic:spPr>
                </pic:pic>
              </a:graphicData>
            </a:graphic>
            <wp14:sizeRelH relativeFrom="margin">
              <wp14:pctWidth>0</wp14:pctWidth>
            </wp14:sizeRelH>
            <wp14:sizeRelV relativeFrom="margin">
              <wp14:pctHeight>0</wp14:pctHeight>
            </wp14:sizeRelV>
          </wp:anchor>
        </w:drawing>
      </w:r>
      <w:r w:rsidR="00574788">
        <w:rPr>
          <w:noProof/>
        </w:rPr>
        <mc:AlternateContent>
          <mc:Choice Requires="wps">
            <w:drawing>
              <wp:anchor distT="0" distB="0" distL="114300" distR="114300" simplePos="0" relativeHeight="251660288" behindDoc="1" locked="0" layoutInCell="1" allowOverlap="1" wp14:anchorId="5A673948" wp14:editId="693312E3">
                <wp:simplePos x="0" y="0"/>
                <wp:positionH relativeFrom="column">
                  <wp:posOffset>-732155</wp:posOffset>
                </wp:positionH>
                <wp:positionV relativeFrom="paragraph">
                  <wp:posOffset>3103880</wp:posOffset>
                </wp:positionV>
                <wp:extent cx="7204075" cy="635"/>
                <wp:effectExtent l="0" t="0" r="0" b="0"/>
                <wp:wrapTight wrapText="bothSides">
                  <wp:wrapPolygon edited="0">
                    <wp:start x="0" y="0"/>
                    <wp:lineTo x="0" y="21600"/>
                    <wp:lineTo x="21600" y="21600"/>
                    <wp:lineTo x="21600" y="0"/>
                  </wp:wrapPolygon>
                </wp:wrapTight>
                <wp:docPr id="1516202792" name="Text Box 1"/>
                <wp:cNvGraphicFramePr/>
                <a:graphic xmlns:a="http://schemas.openxmlformats.org/drawingml/2006/main">
                  <a:graphicData uri="http://schemas.microsoft.com/office/word/2010/wordprocessingShape">
                    <wps:wsp>
                      <wps:cNvSpPr txBox="1"/>
                      <wps:spPr>
                        <a:xfrm>
                          <a:off x="0" y="0"/>
                          <a:ext cx="7204075" cy="635"/>
                        </a:xfrm>
                        <a:prstGeom prst="rect">
                          <a:avLst/>
                        </a:prstGeom>
                        <a:solidFill>
                          <a:prstClr val="white"/>
                        </a:solidFill>
                        <a:ln>
                          <a:noFill/>
                        </a:ln>
                      </wps:spPr>
                      <wps:txbx>
                        <w:txbxContent>
                          <w:p w14:paraId="0C67D7E6" w14:textId="73054185" w:rsidR="00574788" w:rsidRPr="00875DA0" w:rsidRDefault="00574788" w:rsidP="00574788">
                            <w:pPr>
                              <w:pStyle w:val="Caption"/>
                              <w:rPr>
                                <w:rFonts w:ascii="Calibri" w:hAnsi="Calibri" w:cs="Calibri"/>
                                <w:noProof/>
                                <w:lang w:val="en-US"/>
                              </w:rPr>
                            </w:pPr>
                            <w:r>
                              <w:t xml:space="preserve">Figure </w:t>
                            </w:r>
                            <w:fldSimple w:instr=" SEQ Figure \* ARABIC ">
                              <w:r>
                                <w:rPr>
                                  <w:noProof/>
                                </w:rPr>
                                <w:t>1</w:t>
                              </w:r>
                            </w:fldSimple>
                            <w:r>
                              <w:rPr>
                                <w:lang w:val="en-US"/>
                              </w:rPr>
                              <w:t xml:space="preserve"> </w:t>
                            </w:r>
                            <w:r w:rsidRPr="007A2731">
                              <w:rPr>
                                <w:lang w:val="en-US"/>
                              </w:rPr>
                              <w:t>Deployment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A673948" id="_x0000_t202" coordsize="21600,21600" o:spt="202" path="m,l,21600r21600,l21600,xe">
                <v:stroke joinstyle="miter"/>
                <v:path gradientshapeok="t" o:connecttype="rect"/>
              </v:shapetype>
              <v:shape id="Text Box 1" o:spid="_x0000_s1026" type="#_x0000_t202" style="position:absolute;margin-left:-57.65pt;margin-top:244.4pt;width:567.2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" stroked="f">
                <v:textbox style="mso-fit-shape-to-text:t" inset="0,0,0,0">
                  <w:txbxContent>
                    <w:p w14:paraId="0C67D7E6" w14:textId="73054185" w:rsidR="00574788" w:rsidRPr="00875DA0" w:rsidRDefault="00574788" w:rsidP="00574788">
                      <w:pPr>
                        <w:pStyle w:val="Caption"/>
                        <w:rPr>
                          <w:rFonts w:ascii="Calibri" w:hAnsi="Calibri" w:cs="Calibri"/>
                          <w:noProof/>
                          <w:lang w:val="en-US"/>
                        </w:rPr>
                      </w:pPr>
                      <w:r>
                        <w:t xml:space="preserve">Figure </w:t>
                      </w:r>
                      <w:fldSimple w:instr=" SEQ Figure \* ARABIC ">
                        <w:r>
                          <w:rPr>
                            <w:noProof/>
                          </w:rPr>
                          <w:t>1</w:t>
                        </w:r>
                      </w:fldSimple>
                      <w:r>
                        <w:rPr>
                          <w:lang w:val="en-US"/>
                        </w:rPr>
                        <w:t xml:space="preserve"> </w:t>
                      </w:r>
                      <w:r w:rsidRPr="007A2731">
                        <w:rPr>
                          <w:lang w:val="en-US"/>
                        </w:rPr>
                        <w:t>Deployment Diagram</w:t>
                      </w:r>
                    </w:p>
                  </w:txbxContent>
                </v:textbox>
                <w10:wrap type="tight"/>
              </v:shape>
            </w:pict>
          </mc:Fallback>
        </mc:AlternateContent>
      </w:r>
      <w:r w:rsidR="002556D1" w:rsidRPr="007F3722">
        <w:rPr>
          <w:rFonts w:ascii="Calibri" w:hAnsi="Calibri" w:cs="Calibri"/>
        </w:rPr>
        <w:t>Deployment Diagram</w:t>
      </w:r>
      <w:bookmarkEnd w:id="29"/>
      <w:bookmarkEnd w:id="30"/>
      <w:r w:rsidR="002556D1" w:rsidRPr="007F3722">
        <w:rPr>
          <w:rFonts w:ascii="Calibri" w:hAnsi="Calibri" w:cs="Calibri"/>
        </w:rPr>
        <w:t xml:space="preserve"> </w:t>
      </w:r>
    </w:p>
    <w:p w14:paraId="0C595587" w14:textId="41C92BEA" w:rsidR="002556D1" w:rsidRPr="00574788" w:rsidRDefault="002556D1" w:rsidP="00215279">
      <w:pPr>
        <w:spacing w:line="360" w:lineRule="auto"/>
        <w:rPr>
          <w:rFonts w:ascii="Calibri" w:hAnsi="Calibri" w:cs="Calibri"/>
          <w:lang w:val="en-US"/>
        </w:rPr>
      </w:pPr>
    </w:p>
    <w:p w14:paraId="28DD421E" w14:textId="77777777" w:rsidR="002556D1" w:rsidRPr="007F3722" w:rsidRDefault="002556D1" w:rsidP="00215279">
      <w:pPr>
        <w:spacing w:line="360" w:lineRule="auto"/>
        <w:rPr>
          <w:rFonts w:ascii="Calibri" w:hAnsi="Calibri" w:cs="Calibri"/>
        </w:rPr>
      </w:pPr>
    </w:p>
    <w:p w14:paraId="07C45CB9" w14:textId="77777777" w:rsidR="002556D1" w:rsidRPr="007F3722" w:rsidRDefault="002556D1" w:rsidP="00215279">
      <w:pPr>
        <w:spacing w:line="360" w:lineRule="auto"/>
        <w:rPr>
          <w:rFonts w:ascii="Calibri" w:hAnsi="Calibri" w:cs="Calibri"/>
        </w:rPr>
      </w:pPr>
    </w:p>
    <w:p w14:paraId="3B574FCE" w14:textId="77777777" w:rsidR="002556D1" w:rsidRPr="007F3722" w:rsidRDefault="002556D1" w:rsidP="00215279">
      <w:pPr>
        <w:spacing w:line="360" w:lineRule="auto"/>
        <w:rPr>
          <w:rFonts w:ascii="Calibri" w:hAnsi="Calibri" w:cs="Calibri"/>
        </w:rPr>
      </w:pPr>
    </w:p>
    <w:p w14:paraId="25C0111E" w14:textId="0F009AE0" w:rsidR="002556D1" w:rsidRPr="007F3722" w:rsidRDefault="002556D1" w:rsidP="00215279">
      <w:pPr>
        <w:spacing w:line="360" w:lineRule="auto"/>
        <w:rPr>
          <w:rFonts w:ascii="Calibri" w:hAnsi="Calibri" w:cs="Calibri"/>
        </w:rPr>
      </w:pPr>
    </w:p>
    <w:p w14:paraId="5BF85B9B" w14:textId="77777777" w:rsidR="002556D1" w:rsidRPr="007F3722" w:rsidRDefault="002556D1" w:rsidP="00215279">
      <w:pPr>
        <w:spacing w:line="360" w:lineRule="auto"/>
        <w:rPr>
          <w:rFonts w:ascii="Calibri" w:hAnsi="Calibri" w:cs="Calibri"/>
        </w:rPr>
      </w:pPr>
    </w:p>
    <w:p w14:paraId="4BE1112C" w14:textId="77777777" w:rsidR="002556D1" w:rsidRPr="007F3722" w:rsidRDefault="002556D1" w:rsidP="00215279">
      <w:pPr>
        <w:spacing w:line="360" w:lineRule="auto"/>
        <w:rPr>
          <w:rFonts w:ascii="Calibri" w:hAnsi="Calibri" w:cs="Calibri"/>
        </w:rPr>
      </w:pPr>
    </w:p>
    <w:sectPr w:rsidR="002556D1" w:rsidRPr="007F3722">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E7ECB" w14:textId="77777777" w:rsidR="00E1156D" w:rsidRDefault="00E1156D" w:rsidP="00754CC5">
      <w:pPr>
        <w:spacing w:after="0" w:line="240" w:lineRule="auto"/>
      </w:pPr>
      <w:r>
        <w:separator/>
      </w:r>
    </w:p>
  </w:endnote>
  <w:endnote w:type="continuationSeparator" w:id="0">
    <w:p w14:paraId="6F594108" w14:textId="77777777" w:rsidR="00E1156D" w:rsidRDefault="00E1156D" w:rsidP="00754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186606"/>
      <w:docPartObj>
        <w:docPartGallery w:val="Page Numbers (Bottom of Page)"/>
        <w:docPartUnique/>
      </w:docPartObj>
    </w:sdtPr>
    <w:sdtContent>
      <w:sdt>
        <w:sdtPr>
          <w:id w:val="-1769616900"/>
          <w:docPartObj>
            <w:docPartGallery w:val="Page Numbers (Top of Page)"/>
            <w:docPartUnique/>
          </w:docPartObj>
        </w:sdtPr>
        <w:sdtContent>
          <w:p w14:paraId="0903976B" w14:textId="77777777" w:rsidR="00754CC5" w:rsidRDefault="00754CC5" w:rsidP="00754CC5">
            <w:pPr>
              <w:pStyle w:val="Footer"/>
              <w:jc w:val="right"/>
            </w:pPr>
          </w:p>
          <w:p w14:paraId="69D487AF" w14:textId="77777777" w:rsidR="00754CC5" w:rsidRDefault="00754CC5" w:rsidP="00754CC5">
            <w:pPr>
              <w:pStyle w:val="Footer"/>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103</w:t>
            </w:r>
            <w:r>
              <w:rPr>
                <w:b/>
                <w:bCs/>
              </w:rPr>
              <w:fldChar w:fldCharType="end"/>
            </w:r>
            <w:r>
              <w:rPr>
                <w:b/>
                <w:bCs/>
              </w:rPr>
              <w:t xml:space="preserve">    </w:t>
            </w:r>
          </w:p>
        </w:sdtContent>
      </w:sdt>
    </w:sdtContent>
  </w:sdt>
  <w:p w14:paraId="1F326045" w14:textId="514CB7F4" w:rsidR="00754CC5" w:rsidRPr="00754CC5" w:rsidRDefault="00754CC5" w:rsidP="00754CC5">
    <w:pPr>
      <w:pStyle w:val="Footer"/>
      <w:jc w:val="center"/>
    </w:pPr>
    <w:r w:rsidRPr="004A5194">
      <w:t>© 2025 Husain Ali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47679" w14:textId="77777777" w:rsidR="00E1156D" w:rsidRDefault="00E1156D" w:rsidP="00754CC5">
      <w:pPr>
        <w:spacing w:after="0" w:line="240" w:lineRule="auto"/>
      </w:pPr>
      <w:r>
        <w:separator/>
      </w:r>
    </w:p>
  </w:footnote>
  <w:footnote w:type="continuationSeparator" w:id="0">
    <w:p w14:paraId="2A1EF556" w14:textId="77777777" w:rsidR="00E1156D" w:rsidRDefault="00E1156D" w:rsidP="00754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0EC7"/>
    <w:multiLevelType w:val="multilevel"/>
    <w:tmpl w:val="1EE6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71FD5"/>
    <w:multiLevelType w:val="multilevel"/>
    <w:tmpl w:val="D554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779677">
    <w:abstractNumId w:val="1"/>
  </w:num>
  <w:num w:numId="2" w16cid:durableId="548230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C42"/>
    <w:rsid w:val="00044BEE"/>
    <w:rsid w:val="00057474"/>
    <w:rsid w:val="00060BB0"/>
    <w:rsid w:val="00060EF0"/>
    <w:rsid w:val="00111799"/>
    <w:rsid w:val="001B4467"/>
    <w:rsid w:val="00215279"/>
    <w:rsid w:val="002556D1"/>
    <w:rsid w:val="00265625"/>
    <w:rsid w:val="00273EC2"/>
    <w:rsid w:val="002C2D82"/>
    <w:rsid w:val="002E6FB1"/>
    <w:rsid w:val="00303C42"/>
    <w:rsid w:val="00316641"/>
    <w:rsid w:val="00367608"/>
    <w:rsid w:val="00371F13"/>
    <w:rsid w:val="00391CC8"/>
    <w:rsid w:val="003C3A21"/>
    <w:rsid w:val="003C784D"/>
    <w:rsid w:val="003D631B"/>
    <w:rsid w:val="004103F1"/>
    <w:rsid w:val="004654BE"/>
    <w:rsid w:val="00466BA7"/>
    <w:rsid w:val="004935C8"/>
    <w:rsid w:val="004C77C5"/>
    <w:rsid w:val="005174B0"/>
    <w:rsid w:val="00533061"/>
    <w:rsid w:val="00564E8E"/>
    <w:rsid w:val="00567DB0"/>
    <w:rsid w:val="00571FA4"/>
    <w:rsid w:val="00574788"/>
    <w:rsid w:val="00633966"/>
    <w:rsid w:val="00655B47"/>
    <w:rsid w:val="0070115A"/>
    <w:rsid w:val="00715BC3"/>
    <w:rsid w:val="00736FF6"/>
    <w:rsid w:val="007421B0"/>
    <w:rsid w:val="00754CC5"/>
    <w:rsid w:val="007C49B8"/>
    <w:rsid w:val="007C4B36"/>
    <w:rsid w:val="007F3722"/>
    <w:rsid w:val="008B2FAA"/>
    <w:rsid w:val="00975866"/>
    <w:rsid w:val="009C47FC"/>
    <w:rsid w:val="00A47842"/>
    <w:rsid w:val="00A70CD7"/>
    <w:rsid w:val="00AA72F1"/>
    <w:rsid w:val="00B776CC"/>
    <w:rsid w:val="00B82BD3"/>
    <w:rsid w:val="00B83E11"/>
    <w:rsid w:val="00BB165B"/>
    <w:rsid w:val="00BC27BD"/>
    <w:rsid w:val="00C21EA0"/>
    <w:rsid w:val="00C6403B"/>
    <w:rsid w:val="00CB4428"/>
    <w:rsid w:val="00D30678"/>
    <w:rsid w:val="00DE0589"/>
    <w:rsid w:val="00E1156D"/>
    <w:rsid w:val="00E14B6D"/>
    <w:rsid w:val="00E278F9"/>
    <w:rsid w:val="00E474DD"/>
    <w:rsid w:val="00EB3E81"/>
    <w:rsid w:val="00F575F1"/>
    <w:rsid w:val="00F64EEE"/>
    <w:rsid w:val="00FE1F51"/>
    <w:rsid w:val="00FF1B65"/>
    <w:rsid w:val="00FF60B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55A5"/>
  <w15:chartTrackingRefBased/>
  <w15:docId w15:val="{5D956F1C-E3F8-4242-A1C7-18AAA1B22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C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3C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C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C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C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C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C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C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C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3C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C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C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C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C42"/>
    <w:rPr>
      <w:rFonts w:eastAsiaTheme="majorEastAsia" w:cstheme="majorBidi"/>
      <w:color w:val="272727" w:themeColor="text1" w:themeTint="D8"/>
    </w:rPr>
  </w:style>
  <w:style w:type="paragraph" w:styleId="Title">
    <w:name w:val="Title"/>
    <w:basedOn w:val="Normal"/>
    <w:next w:val="Normal"/>
    <w:link w:val="TitleChar"/>
    <w:uiPriority w:val="10"/>
    <w:qFormat/>
    <w:rsid w:val="00303C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C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C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C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C42"/>
    <w:pPr>
      <w:spacing w:before="160"/>
      <w:jc w:val="center"/>
    </w:pPr>
    <w:rPr>
      <w:i/>
      <w:iCs/>
      <w:color w:val="404040" w:themeColor="text1" w:themeTint="BF"/>
    </w:rPr>
  </w:style>
  <w:style w:type="character" w:customStyle="1" w:styleId="QuoteChar">
    <w:name w:val="Quote Char"/>
    <w:basedOn w:val="DefaultParagraphFont"/>
    <w:link w:val="Quote"/>
    <w:uiPriority w:val="29"/>
    <w:rsid w:val="00303C42"/>
    <w:rPr>
      <w:i/>
      <w:iCs/>
      <w:color w:val="404040" w:themeColor="text1" w:themeTint="BF"/>
    </w:rPr>
  </w:style>
  <w:style w:type="paragraph" w:styleId="ListParagraph">
    <w:name w:val="List Paragraph"/>
    <w:basedOn w:val="Normal"/>
    <w:uiPriority w:val="34"/>
    <w:qFormat/>
    <w:rsid w:val="00303C42"/>
    <w:pPr>
      <w:ind w:left="720"/>
      <w:contextualSpacing/>
    </w:pPr>
  </w:style>
  <w:style w:type="character" w:styleId="IntenseEmphasis">
    <w:name w:val="Intense Emphasis"/>
    <w:basedOn w:val="DefaultParagraphFont"/>
    <w:uiPriority w:val="21"/>
    <w:qFormat/>
    <w:rsid w:val="00303C42"/>
    <w:rPr>
      <w:i/>
      <w:iCs/>
      <w:color w:val="0F4761" w:themeColor="accent1" w:themeShade="BF"/>
    </w:rPr>
  </w:style>
  <w:style w:type="paragraph" w:styleId="IntenseQuote">
    <w:name w:val="Intense Quote"/>
    <w:basedOn w:val="Normal"/>
    <w:next w:val="Normal"/>
    <w:link w:val="IntenseQuoteChar"/>
    <w:uiPriority w:val="30"/>
    <w:qFormat/>
    <w:rsid w:val="00303C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C42"/>
    <w:rPr>
      <w:i/>
      <w:iCs/>
      <w:color w:val="0F4761" w:themeColor="accent1" w:themeShade="BF"/>
    </w:rPr>
  </w:style>
  <w:style w:type="character" w:styleId="IntenseReference">
    <w:name w:val="Intense Reference"/>
    <w:basedOn w:val="DefaultParagraphFont"/>
    <w:uiPriority w:val="32"/>
    <w:qFormat/>
    <w:rsid w:val="00303C42"/>
    <w:rPr>
      <w:b/>
      <w:bCs/>
      <w:smallCaps/>
      <w:color w:val="0F4761" w:themeColor="accent1" w:themeShade="BF"/>
      <w:spacing w:val="5"/>
    </w:rPr>
  </w:style>
  <w:style w:type="paragraph" w:styleId="Header">
    <w:name w:val="header"/>
    <w:basedOn w:val="Normal"/>
    <w:link w:val="HeaderChar"/>
    <w:uiPriority w:val="99"/>
    <w:unhideWhenUsed/>
    <w:rsid w:val="00754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CC5"/>
  </w:style>
  <w:style w:type="paragraph" w:styleId="Footer">
    <w:name w:val="footer"/>
    <w:basedOn w:val="Normal"/>
    <w:link w:val="FooterChar"/>
    <w:uiPriority w:val="99"/>
    <w:unhideWhenUsed/>
    <w:rsid w:val="00754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CC5"/>
  </w:style>
  <w:style w:type="paragraph" w:styleId="TOCHeading">
    <w:name w:val="TOC Heading"/>
    <w:basedOn w:val="Heading1"/>
    <w:next w:val="Normal"/>
    <w:uiPriority w:val="39"/>
    <w:unhideWhenUsed/>
    <w:qFormat/>
    <w:rsid w:val="00B83E11"/>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7C4B36"/>
    <w:rPr>
      <w:color w:val="467886" w:themeColor="hyperlink"/>
      <w:u w:val="single"/>
    </w:rPr>
  </w:style>
  <w:style w:type="character" w:styleId="UnresolvedMention">
    <w:name w:val="Unresolved Mention"/>
    <w:basedOn w:val="DefaultParagraphFont"/>
    <w:uiPriority w:val="99"/>
    <w:semiHidden/>
    <w:unhideWhenUsed/>
    <w:rsid w:val="007C4B36"/>
    <w:rPr>
      <w:color w:val="605E5C"/>
      <w:shd w:val="clear" w:color="auto" w:fill="E1DFDD"/>
    </w:rPr>
  </w:style>
  <w:style w:type="paragraph" w:styleId="NormalWeb">
    <w:name w:val="Normal (Web)"/>
    <w:basedOn w:val="Normal"/>
    <w:uiPriority w:val="99"/>
    <w:semiHidden/>
    <w:unhideWhenUsed/>
    <w:rsid w:val="00BB165B"/>
    <w:rPr>
      <w:rFonts w:ascii="Times New Roman" w:hAnsi="Times New Roman" w:cs="Times New Roman"/>
    </w:rPr>
  </w:style>
  <w:style w:type="paragraph" w:styleId="Caption">
    <w:name w:val="caption"/>
    <w:basedOn w:val="Normal"/>
    <w:next w:val="Normal"/>
    <w:uiPriority w:val="35"/>
    <w:unhideWhenUsed/>
    <w:qFormat/>
    <w:rsid w:val="00574788"/>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A70CD7"/>
    <w:pPr>
      <w:spacing w:after="100"/>
    </w:pPr>
  </w:style>
  <w:style w:type="paragraph" w:styleId="TOC2">
    <w:name w:val="toc 2"/>
    <w:basedOn w:val="Normal"/>
    <w:next w:val="Normal"/>
    <w:autoRedefine/>
    <w:uiPriority w:val="39"/>
    <w:unhideWhenUsed/>
    <w:rsid w:val="00A70CD7"/>
    <w:pPr>
      <w:spacing w:after="100"/>
      <w:ind w:left="240"/>
    </w:pPr>
  </w:style>
  <w:style w:type="table" w:styleId="TableGrid">
    <w:name w:val="Table Grid"/>
    <w:basedOn w:val="TableNormal"/>
    <w:uiPriority w:val="39"/>
    <w:rsid w:val="00B776C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8022F-2DDD-4ECB-B39A-A604B11F4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16</Pages>
  <Words>2226</Words>
  <Characters>17610</Characters>
  <Application>Microsoft Office Word</Application>
  <DocSecurity>0</DocSecurity>
  <Lines>2515</Lines>
  <Paragraphs>2203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Husain Abdulhadi Yaqoob Yusuf Ali</dc:creator>
  <cp:keywords/>
  <dc:description/>
  <cp:lastModifiedBy>Husain Abdulhadi Yaqoob Yusuf Ali</cp:lastModifiedBy>
  <cp:revision>37</cp:revision>
  <dcterms:created xsi:type="dcterms:W3CDTF">2025-11-14T18:54:00Z</dcterms:created>
  <dcterms:modified xsi:type="dcterms:W3CDTF">2025-12-03T10:56:00Z</dcterms:modified>
</cp:coreProperties>
</file>