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 xml:space="preserve">UNIVERSITY OF CENTRAL PUNJAB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 xml:space="preserve">FALL  2020</w:t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-251659264;o:allowoverlap:true;o:allowincell:true;mso-position-horizontal-relative:text;margin-left:-17.25pt;mso-position-horizontal:absolute;mso-position-vertical-relative:text;margin-top:-1.65pt;mso-position-vertical:absolute;width:530.45pt;height:101.40pt;mso-wrap-distance-left:9.00pt;mso-wrap-distance-top:0.00pt;mso-wrap-distance-right:9.00pt;mso-wrap-distance-bottom:0.00pt;" coordorigin="0,2514" coordsize="67367,12877">
                <v:shape id="shape 1" o:spid="_x0000_s1" o:spt="202" type="#_x0000_t202" style="position:absolute;left:0;top:2514;width:60051;height:8915;v-text-anchor:middle;visibility:visible;" fillcolor="#FFFFFF" stroked="f">
                  <v:textbox inset="0,0,0,0">
                    <w:txbxContent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 xml:space="preserve">UNIVERSITY OF CENTRAL PUNJAB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 xml:space="preserve">FALL  2020</w:t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56292;top:4229;width:11074;height:11163;z-index:1;" stroked="f" strokeweight="0.75pt">
                  <v:imagedata r:id="rId11" o:title=""/>
                  <o:lock v:ext="edit" rotation="t"/>
                </v:shape>
              </v:group>
            </w:pict>
          </mc:Fallback>
        </mc:AlternateContent>
      </w:r>
      <w:r/>
      <w:r/>
      <w:r/>
      <w:r/>
    </w:p>
    <w:p>
      <w:pPr>
        <w:pBdr/>
        <w:spacing/>
        <w:ind/>
        <w:rPr/>
      </w:pPr>
      <w:r/>
      <w:r/>
    </w:p>
    <w:p>
      <w:pPr>
        <w:pStyle w:val="768"/>
        <w:pBdr>
          <w:top w:val="single" w:color="ffffff" w:themeColor="background1" w:sz="4" w:space="1"/>
          <w:left w:val="single" w:color="ffffff" w:themeColor="background1" w:sz="4" w:space="4"/>
          <w:bottom w:val="single" w:color="ffffff" w:themeColor="background1" w:sz="4" w:space="1"/>
          <w:right w:val="single" w:color="ffffff" w:themeColor="background1" w:sz="4" w:space="4"/>
        </w:pBdr>
        <w:spacing w:before="0"/>
        <w:ind w:firstLine="0" w:left="0"/>
        <w:jc w:val="center"/>
        <w:rPr>
          <w:rFonts w:ascii="Times New Roman" w:hAnsi="Times New Roman"/>
          <w:b/>
          <w:bCs/>
          <w:smallCaps/>
          <w:sz w:val="38"/>
          <w:szCs w:val="24"/>
        </w:rPr>
      </w:pPr>
      <w:r>
        <w:rPr>
          <w:rFonts w:ascii="Times New Roman" w:hAnsi="Times New Roman"/>
          <w:bCs/>
          <w:smallCaps/>
          <w:sz w:val="40"/>
          <w:szCs w:val="24"/>
        </w:rPr>
        <w:t xml:space="preserve">Fall</w:t>
      </w:r>
      <w:r>
        <w:rPr>
          <w:rFonts w:ascii="Times New Roman" w:hAnsi="Times New Roman"/>
          <w:bCs/>
          <w:smallCaps/>
          <w:sz w:val="40"/>
          <w:szCs w:val="24"/>
        </w:rPr>
        <w:t xml:space="preserve"> 2</w:t>
      </w:r>
      <w:r>
        <w:rPr>
          <w:rFonts w:ascii="Times New Roman" w:hAnsi="Times New Roman"/>
          <w:bCs/>
          <w:smallCaps/>
          <w:sz w:val="40"/>
          <w:szCs w:val="24"/>
        </w:rPr>
        <w:t xml:space="preserve">02</w:t>
      </w:r>
      <w:r>
        <w:rPr>
          <w:rFonts w:ascii="Times New Roman" w:hAnsi="Times New Roman"/>
          <w:bCs/>
          <w:smallCaps/>
          <w:sz w:val="40"/>
          <w:szCs w:val="24"/>
        </w:rPr>
        <w:t xml:space="preserve">5</w:t>
      </w:r>
      <w:r>
        <w:rPr>
          <w:rFonts w:ascii="Times New Roman" w:hAnsi="Times New Roman"/>
          <w:b/>
          <w:bCs/>
          <w:smallCaps/>
          <w:sz w:val="38"/>
          <w:szCs w:val="24"/>
        </w:rPr>
      </w:r>
    </w:p>
    <w:p>
      <w:pPr>
        <w:pStyle w:val="768"/>
        <w:pBdr/>
        <w:spacing w:before="0"/>
        <w:ind/>
        <w:jc w:val="center"/>
        <w:rPr>
          <w:rFonts w:ascii="Book Antiqua" w:hAnsi="Book Antiqua"/>
          <w:b/>
          <w:bCs/>
          <w:sz w:val="16"/>
          <w:szCs w:val="24"/>
        </w:rPr>
      </w:pPr>
      <w:r>
        <w:rPr>
          <w:rFonts w:ascii="Book Antiqua" w:hAnsi="Book Antiqua"/>
          <w:b/>
          <w:bCs/>
          <w:sz w:val="16"/>
          <w:szCs w:val="24"/>
        </w:rPr>
      </w:r>
      <w:r>
        <w:rPr>
          <w:rFonts w:ascii="Book Antiqua" w:hAnsi="Book Antiqua"/>
          <w:b/>
          <w:bCs/>
          <w:sz w:val="16"/>
          <w:szCs w:val="24"/>
        </w:rPr>
      </w:r>
    </w:p>
    <w:p>
      <w:pPr>
        <w:pStyle w:val="768"/>
        <w:pBdr/>
        <w:spacing w:before="0"/>
        <w:ind/>
        <w:jc w:val="center"/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Course Title: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  <w:t xml:space="preserve"> 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  <w:t xml:space="preserve">Fundamentals 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  <w:t xml:space="preserve">of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  <w:t xml:space="preserve"> Entrepreneurship 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</w:r>
    </w:p>
    <w:p>
      <w:pPr>
        <w:pStyle w:val="768"/>
        <w:pBdr/>
        <w:spacing w:before="0"/>
        <w:ind/>
        <w:jc w:val="center"/>
        <w:rPr>
          <w:rFonts w:ascii="Century Schoolbook" w:hAnsi="Century Schoolbook" w:cs="Arial" w:eastAsiaTheme="minorHAnsi"/>
          <w:b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</w:r>
      <w:r>
        <w:rPr>
          <w:rFonts w:ascii="Century Schoolbook" w:hAnsi="Century Schoolbook" w:cs="Arial" w:eastAsiaTheme="minorHAnsi"/>
          <w:b/>
          <w:sz w:val="36"/>
          <w:szCs w:val="36"/>
        </w:rPr>
      </w:r>
    </w:p>
    <w:p>
      <w:pPr>
        <w:pStyle w:val="768"/>
        <w:pBdr/>
        <w:spacing w:before="0"/>
        <w:ind/>
        <w:jc w:val="center"/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Course Code: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  <w:t xml:space="preserve"> 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  <w:t xml:space="preserve">ENT102</w:t>
      </w:r>
      <w:r>
        <w:rPr>
          <w:rFonts w:ascii="Century Schoolbook" w:hAnsi="Century Schoolbook" w:cs="Arial" w:eastAsiaTheme="minorHAnsi"/>
          <w:b/>
          <w:color w:val="000000" w:themeColor="text1"/>
          <w:sz w:val="36"/>
          <w:szCs w:val="36"/>
        </w:rPr>
      </w:r>
    </w:p>
    <w:p>
      <w:pPr>
        <w:pStyle w:val="768"/>
        <w:pBdr/>
        <w:spacing w:before="0"/>
        <w:ind/>
        <w:jc w:val="center"/>
        <w:rPr>
          <w:rFonts w:ascii="Century Schoolbook" w:hAnsi="Century Schoolbook" w:cs="Arial" w:eastAsiaTheme="minorHAnsi"/>
          <w:b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</w:r>
      <w:r>
        <w:rPr>
          <w:rFonts w:ascii="Century Schoolbook" w:hAnsi="Century Schoolbook" w:cs="Arial" w:eastAsiaTheme="minorHAnsi"/>
          <w:b/>
          <w:sz w:val="36"/>
          <w:szCs w:val="36"/>
        </w:rPr>
      </w:r>
    </w:p>
    <w:p>
      <w:pPr>
        <w:pStyle w:val="768"/>
        <w:pBdr/>
        <w:spacing w:before="0"/>
        <w:ind w:firstLine="0" w:left="0"/>
        <w:rPr>
          <w:rFonts w:ascii="Century Schoolbook" w:hAnsi="Century Schoolbook" w:cs="Arial" w:eastAsiaTheme="minorHAnsi"/>
          <w:b/>
          <w:szCs w:val="36"/>
        </w:rPr>
      </w:pPr>
      <w:r>
        <w:rPr>
          <w:rFonts w:ascii="Century Schoolbook" w:hAnsi="Century Schoolbook" w:cs="Arial" w:eastAsiaTheme="minorHAnsi"/>
          <w:b/>
          <w:szCs w:val="36"/>
        </w:rPr>
      </w:r>
      <w:r>
        <w:rPr>
          <w:rFonts w:ascii="Century Schoolbook" w:hAnsi="Century Schoolbook" w:cs="Arial" w:eastAsiaTheme="minorHAnsi"/>
          <w:b/>
          <w:szCs w:val="36"/>
        </w:rPr>
      </w:r>
    </w:p>
    <w:p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4"/>
        </w:pBdr>
        <w:shd w:val="clear" w:color="auto" w:fill="f2f2f2" w:themeFill="background1" w:themeFillShade="F2"/>
        <w:spacing/>
        <w:ind/>
        <w:jc w:val="center"/>
        <w:rPr>
          <w:rFonts w:ascii="Century Schoolbook" w:hAnsi="Century Schoolbook" w:cs="Arial"/>
          <w:b/>
        </w:rPr>
      </w:pPr>
      <w:r>
        <w:rPr>
          <w:rFonts w:ascii="Century Schoolbook" w:hAnsi="Century Schoolbook" w:cs="Arial"/>
          <w:b/>
          <w:sz w:val="36"/>
        </w:rPr>
        <w:t xml:space="preserve">Final Project</w:t>
      </w:r>
      <w:r>
        <w:rPr>
          <w:rFonts w:ascii="Century Schoolbook" w:hAnsi="Century Schoolbook" w:cs="Arial"/>
          <w:b/>
        </w:rPr>
      </w:r>
    </w:p>
    <w:tbl>
      <w:tblPr>
        <w:jc w:val="center"/>
        <w:tblW w:w="524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766"/>
        <w:gridCol w:w="175"/>
        <w:gridCol w:w="653"/>
        <w:gridCol w:w="647"/>
        <w:gridCol w:w="1155"/>
        <w:gridCol w:w="143"/>
        <w:gridCol w:w="2555"/>
        <w:gridCol w:w="1710"/>
      </w:tblGrid>
      <w:tr>
        <w:trPr>
          <w:jc w:val="center"/>
          <w:trHeight w:val="491"/>
        </w:trPr>
        <w:tc>
          <w:tcPr>
            <w:gridSpan w:val="8"/>
            <w:tcBorders/>
            <w:tcW w:w="5000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Instructor: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Faiza Khan Burki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2"/>
            <w:tcBorders/>
            <w:tcW w:w="1500" w:type="pct"/>
            <w:vAlign w:val="center"/>
            <w:textDirection w:val="lrTb"/>
            <w:noWrap w:val="false"/>
          </w:tcPr>
          <w:p>
            <w:pPr>
              <w:pBdr/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Section:</w:t>
            </w:r>
            <w:r>
              <w:rPr>
                <w:rFonts w:ascii="Times New Roman" w:hAnsi="Times New Roman" w:cs="Times New Roman"/>
                <w:sz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</w:rPr>
              <w:t xml:space="preserve">C9</w:t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gridSpan w:val="4"/>
            <w:tcBorders/>
            <w:tcW w:w="132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Program: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B</w:t>
            </w:r>
            <w:r>
              <w:rPr>
                <w:rFonts w:ascii="Times New Roman" w:hAnsi="Times New Roman" w:cs="Times New Roman"/>
                <w:sz w:val="24"/>
              </w:rPr>
              <w:t xml:space="preserve">S</w:t>
            </w:r>
            <w:r>
              <w:rPr>
                <w:rFonts w:ascii="Times New Roman" w:hAnsi="Times New Roman" w:cs="Times New Roman"/>
                <w:sz w:val="24"/>
              </w:rPr>
              <w:t xml:space="preserve">SE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/>
            <w:tcW w:w="2175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Dec</w:t>
            </w:r>
            <w:r>
              <w:rPr>
                <w:rFonts w:ascii="Times New Roman" w:hAnsi="Times New Roman" w:cs="Times New Roman"/>
                <w:sz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</w:rPr>
              <w:t xml:space="preserve">, 2025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4"/>
            <w:tcBorders/>
            <w:tcW w:w="216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Submission Date: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Jan </w:t>
            </w:r>
            <w:r>
              <w:rPr>
                <w:rFonts w:ascii="Times New Roman" w:hAnsi="Times New Roman" w:cs="Times New Roman"/>
                <w:sz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 xml:space="preserve">202</w:t>
            </w:r>
            <w:r>
              <w:rPr>
                <w:rFonts w:ascii="Times New Roman" w:hAnsi="Times New Roman" w:cs="Times New Roman"/>
                <w:sz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4"/>
            <w:tcBorders/>
            <w:tcW w:w="2837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Maximum Marks: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tcBorders/>
            <w:tcW w:w="141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Program Objective:</w:t>
            </w:r>
            <w:r>
              <w:rPr>
                <w:rFonts w:ascii="Times New Roman" w:hAnsi="Times New Roman" w:cs="Times New Roman"/>
                <w:sz w:val="24"/>
              </w:rPr>
              <w:t xml:space="preserve"> PO</w:t>
            </w:r>
            <w:r>
              <w:rPr>
                <w:rFonts w:ascii="Times New Roman" w:hAnsi="Times New Roman" w:cs="Times New Roman"/>
                <w:sz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</w:rPr>
              <w:t xml:space="preserve">, PO</w:t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4"/>
            <w:tcBorders/>
            <w:tcW w:w="134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Objective: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CO</w:t>
            </w:r>
            <w:r>
              <w:rPr>
                <w:rFonts w:ascii="Times New Roman" w:hAnsi="Times New Roman" w:cs="Times New Roman"/>
                <w:sz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3"/>
            <w:tcBorders/>
            <w:tcW w:w="2248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Learning Objective: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CLO</w:t>
            </w:r>
            <w:r>
              <w:rPr>
                <w:rFonts w:ascii="Times New Roman" w:hAnsi="Times New Roman" w:cs="Times New Roman"/>
                <w:sz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8"/>
            <w:shd w:val="clear" w:color="auto" w:fill="f2f2f2" w:themeFill="background1" w:themeFillShade="F2"/>
            <w:tcBorders/>
            <w:tcW w:w="5000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 xml:space="preserve">TO BE FILLED IN BY THE STUDENT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3"/>
            <w:tcBorders/>
            <w:tcW w:w="183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Student Name:</w:t>
            </w:r>
            <w:r>
              <w:rPr>
                <w:color w:val="000000" w:themeColor="text1"/>
              </w:rPr>
            </w:r>
          </w:p>
        </w:tc>
        <w:tc>
          <w:tcPr>
            <w:gridSpan w:val="4"/>
            <w:tcBorders/>
            <w:tcW w:w="2295" w:type="pct"/>
            <w:vAlign w:val="center"/>
            <w:textDirection w:val="lrTb"/>
            <w:noWrap w:val="false"/>
          </w:tcPr>
          <w:p>
            <w:pPr>
              <w:pStyle w:val="768"/>
              <w:widowControl w:val="false"/>
              <w:pBdr/>
              <w:spacing w:before="0"/>
              <w:ind w:firstLine="0" w:left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 w:eastAsiaTheme="minorHAnsi"/>
                <w:color w:val="000000" w:themeColor="text1"/>
                <w:sz w:val="24"/>
                <w:szCs w:val="22"/>
              </w:rPr>
              <w:t xml:space="preserve">Registration No</w:t>
            </w:r>
            <w:r>
              <w:rPr>
                <w:rFonts w:ascii="Times New Roman" w:hAnsi="Times New Roman"/>
                <w:color w:val="000000" w:themeColor="text1"/>
              </w:rPr>
              <w:t xml:space="preserve">:</w:t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  <w:tc>
          <w:tcPr>
            <w:tcBorders/>
            <w:tcW w:w="872" w:type="pct"/>
            <w:vAlign w:val="center"/>
            <w:textDirection w:val="lrTb"/>
            <w:noWrap w:val="false"/>
          </w:tcPr>
          <w:p>
            <w:pPr>
              <w:pStyle w:val="768"/>
              <w:widowControl w:val="false"/>
              <w:pBdr/>
              <w:spacing w:before="0"/>
              <w:ind w:firstLine="0" w:left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Sr. No:</w:t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</w:tbl>
    <w:p>
      <w:pPr>
        <w:pStyle w:val="769"/>
        <w:pBdr/>
        <w:spacing/>
        <w:ind/>
        <w:jc w:val="both"/>
        <w:rPr>
          <w:rFonts w:ascii="Century Schoolbook" w:hAnsi="Century Schoolbook" w:cs="Arial" w:eastAsiaTheme="minorHAnsi"/>
          <w:b/>
          <w:color w:val="333333"/>
          <w:sz w:val="22"/>
          <w:szCs w:val="22"/>
          <w:lang w:bidi="ar-SA"/>
        </w:rPr>
      </w:pPr>
      <w:r>
        <w:rPr>
          <w:rFonts w:ascii="Century Schoolbook" w:hAnsi="Century Schoolbook" w:cs="Arial" w:eastAsiaTheme="minorHAnsi"/>
          <w:b/>
          <w:color w:val="333333"/>
          <w:sz w:val="22"/>
          <w:szCs w:val="22"/>
          <w:lang w:bidi="ar-SA"/>
        </w:rPr>
      </w:r>
      <w:r>
        <w:rPr>
          <w:rFonts w:ascii="Century Schoolbook" w:hAnsi="Century Schoolbook" w:cs="Arial" w:eastAsiaTheme="minorHAnsi"/>
          <w:b/>
          <w:color w:val="333333"/>
          <w:sz w:val="22"/>
          <w:szCs w:val="22"/>
          <w:lang w:bidi="ar-SA"/>
        </w:rPr>
      </w:r>
    </w:p>
    <w:p>
      <w:pPr>
        <w:pStyle w:val="769"/>
        <w:pBdr/>
        <w:spacing/>
        <w:ind w:left="0"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pBdr/>
        <w:spacing/>
        <w:ind w:left="0"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pBdr/>
        <w:spacing/>
        <w:ind w:left="0"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pBdr/>
        <w:spacing/>
        <w:ind w:left="0"/>
        <w:jc w:val="both"/>
        <w:rPr>
          <w:b/>
        </w:rPr>
      </w:pPr>
      <w:r>
        <w:rPr>
          <w:b/>
        </w:rPr>
        <w:t xml:space="preserve">Instructions: </w:t>
      </w:r>
      <w:r>
        <w:rPr>
          <w:b/>
        </w:rPr>
      </w:r>
    </w:p>
    <w:p>
      <w:pPr>
        <w:pStyle w:val="769"/>
        <w:widowControl w:val="true"/>
        <w:numPr>
          <w:ilvl w:val="0"/>
          <w:numId w:val="9"/>
        </w:numPr>
        <w:pBdr/>
        <w:spacing w:after="200" w:line="276" w:lineRule="auto"/>
        <w:ind/>
        <w:rPr/>
      </w:pPr>
      <w:r>
        <w:t xml:space="preserve">No late submission is allowed</w:t>
      </w:r>
      <w:r/>
    </w:p>
    <w:p>
      <w:pPr>
        <w:pStyle w:val="769"/>
        <w:widowControl w:val="true"/>
        <w:numPr>
          <w:ilvl w:val="0"/>
          <w:numId w:val="9"/>
        </w:numPr>
        <w:pBdr/>
        <w:spacing w:after="200" w:line="276" w:lineRule="auto"/>
        <w:ind/>
        <w:rPr/>
      </w:pPr>
      <w:r>
        <w:t xml:space="preserve">Prepare a presentation of 1</w:t>
      </w:r>
      <w:r>
        <w:t xml:space="preserve">0</w:t>
      </w:r>
      <w:r>
        <w:t xml:space="preserve"> minutes to present your project in a group</w:t>
      </w:r>
      <w:r/>
    </w:p>
    <w:p>
      <w:pPr>
        <w:pStyle w:val="769"/>
        <w:widowControl w:val="true"/>
        <w:numPr>
          <w:ilvl w:val="0"/>
          <w:numId w:val="9"/>
        </w:numPr>
        <w:pBdr/>
        <w:spacing w:after="200" w:line="276" w:lineRule="auto"/>
        <w:ind/>
        <w:rPr/>
      </w:pPr>
      <w:r>
        <w:t xml:space="preserve">Presentations will start from January </w:t>
      </w:r>
      <w:r>
        <w:t xml:space="preserve">8</w:t>
      </w:r>
      <w:r>
        <w:rPr>
          <w:vertAlign w:val="superscript"/>
        </w:rPr>
        <w:t xml:space="preserve">th</w:t>
      </w:r>
      <w:r>
        <w:t xml:space="preserve">, 2026</w:t>
      </w:r>
      <w:r/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b/>
          <w:sz w:val="24"/>
          <w:szCs w:val="24"/>
        </w:rPr>
        <w:t xml:space="preserve">Description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Tech for Social Issue– Elevator Pitch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group of </w:t>
      </w:r>
      <w:r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members and you have to identify a </w:t>
      </w:r>
      <w:r>
        <w:rPr>
          <w:rStyle w:val="775"/>
          <w:rFonts w:ascii="Times New Roman" w:hAnsi="Times New Roman" w:cs="Times New Roman"/>
          <w:b w:val="0"/>
          <w:bCs w:val="0"/>
          <w:sz w:val="24"/>
          <w:szCs w:val="24"/>
        </w:rPr>
        <w:t xml:space="preserve">social issue</w:t>
      </w:r>
      <w:r>
        <w:rPr>
          <w:rFonts w:ascii="Times New Roman" w:hAnsi="Times New Roman" w:cs="Times New Roman"/>
          <w:sz w:val="24"/>
          <w:szCs w:val="24"/>
        </w:rPr>
        <w:t xml:space="preserve"> affecting local communities (urban or rural) and propose a </w:t>
      </w:r>
      <w:r>
        <w:rPr>
          <w:rStyle w:val="775"/>
          <w:rFonts w:ascii="Times New Roman" w:hAnsi="Times New Roman" w:cs="Times New Roman"/>
          <w:b w:val="0"/>
          <w:bCs w:val="0"/>
          <w:sz w:val="24"/>
          <w:szCs w:val="24"/>
        </w:rPr>
        <w:t xml:space="preserve">tech solution</w:t>
      </w:r>
      <w:r>
        <w:rPr>
          <w:rFonts w:ascii="Times New Roman" w:hAnsi="Times New Roman" w:cs="Times New Roman"/>
          <w:sz w:val="24"/>
          <w:szCs w:val="24"/>
        </w:rPr>
        <w:t xml:space="preserve"> (mobile app, web platform, IoT device, AI tool, chatbot, etc.). Then present a </w:t>
      </w:r>
      <w:r>
        <w:rPr>
          <w:rStyle w:val="775"/>
          <w:rFonts w:ascii="Times New Roman" w:hAnsi="Times New Roman" w:cs="Times New Roman"/>
          <w:b w:val="0"/>
          <w:bCs w:val="0"/>
          <w:sz w:val="24"/>
          <w:szCs w:val="24"/>
        </w:rPr>
        <w:t xml:space="preserve">60-second pitch</w:t>
      </w:r>
      <w:r>
        <w:rPr>
          <w:rFonts w:ascii="Times New Roman" w:hAnsi="Times New Roman" w:cs="Times New Roman"/>
          <w:sz w:val="24"/>
          <w:szCs w:val="24"/>
        </w:rPr>
        <w:t xml:space="preserve">. Follow the below outline: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69"/>
        <w:widowControl w:val="true"/>
        <w:numPr>
          <w:ilvl w:val="0"/>
          <w:numId w:val="13"/>
        </w:numPr>
        <w:pBdr/>
        <w:spacing w:after="160" w:line="259" w:lineRule="auto"/>
        <w:ind/>
        <w:jc w:val="both"/>
        <w:rPr>
          <w:b/>
          <w:bCs/>
        </w:rPr>
      </w:pPr>
      <w:r>
        <w:rPr>
          <w:b/>
          <w:bCs/>
        </w:rPr>
        <w:t xml:space="preserve">Identify a social problem</w:t>
      </w:r>
      <w:r>
        <w:rPr>
          <w:b/>
          <w:bCs/>
        </w:rPr>
      </w:r>
    </w:p>
    <w:p>
      <w:pPr>
        <w:pStyle w:val="769"/>
        <w:widowControl w:val="true"/>
        <w:numPr>
          <w:ilvl w:val="0"/>
          <w:numId w:val="14"/>
        </w:numPr>
        <w:pBdr/>
        <w:spacing w:after="160" w:line="259" w:lineRule="auto"/>
        <w:ind/>
        <w:jc w:val="both"/>
        <w:rPr/>
      </w:pPr>
      <w:r>
        <w:t xml:space="preserve">Discuss why it’s important</w:t>
      </w:r>
      <w:r/>
    </w:p>
    <w:p>
      <w:pPr>
        <w:pStyle w:val="769"/>
        <w:widowControl w:val="true"/>
        <w:numPr>
          <w:ilvl w:val="0"/>
          <w:numId w:val="14"/>
        </w:numPr>
        <w:pBdr/>
        <w:spacing w:after="160" w:line="259" w:lineRule="auto"/>
        <w:ind/>
        <w:jc w:val="both"/>
        <w:rPr/>
      </w:pPr>
      <w:r>
        <w:t xml:space="preserve">Who is affected?</w:t>
      </w:r>
      <w:r/>
    </w:p>
    <w:p>
      <w:pPr>
        <w:pStyle w:val="769"/>
        <w:widowControl w:val="true"/>
        <w:numPr>
          <w:ilvl w:val="0"/>
          <w:numId w:val="13"/>
        </w:numPr>
        <w:pBdr/>
        <w:spacing w:after="160" w:line="259" w:lineRule="auto"/>
        <w:ind/>
        <w:jc w:val="both"/>
        <w:rPr>
          <w:b/>
          <w:bCs/>
        </w:rPr>
      </w:pPr>
      <w:r>
        <w:rPr>
          <w:b/>
          <w:bCs/>
        </w:rPr>
        <w:t xml:space="preserve">Propose a clear tech simple solution </w:t>
      </w:r>
      <w:r>
        <w:rPr>
          <w:b/>
          <w:bCs/>
        </w:rPr>
      </w:r>
    </w:p>
    <w:p>
      <w:pPr>
        <w:pStyle w:val="769"/>
        <w:widowControl w:val="true"/>
        <w:numPr>
          <w:ilvl w:val="0"/>
          <w:numId w:val="16"/>
        </w:numPr>
        <w:pBdr/>
        <w:spacing w:after="160" w:line="259" w:lineRule="auto"/>
        <w:ind/>
        <w:jc w:val="both"/>
        <w:rPr>
          <w:b/>
          <w:bCs/>
        </w:rPr>
      </w:pPr>
      <w:r>
        <w:t xml:space="preserve">How the solution works</w:t>
      </w:r>
      <w:r>
        <w:rPr>
          <w:b/>
          <w:bCs/>
        </w:rPr>
      </w:r>
    </w:p>
    <w:p>
      <w:pPr>
        <w:pStyle w:val="769"/>
        <w:widowControl w:val="true"/>
        <w:numPr>
          <w:ilvl w:val="0"/>
          <w:numId w:val="15"/>
        </w:numPr>
        <w:pBdr/>
        <w:spacing w:after="160" w:line="259" w:lineRule="auto"/>
        <w:ind/>
        <w:jc w:val="both"/>
        <w:rPr/>
      </w:pPr>
      <w:r>
        <w:t xml:space="preserve">3 core features</w:t>
      </w:r>
      <w:r/>
    </w:p>
    <w:p>
      <w:pPr>
        <w:pStyle w:val="769"/>
        <w:widowControl w:val="true"/>
        <w:numPr>
          <w:ilvl w:val="0"/>
          <w:numId w:val="15"/>
        </w:numPr>
        <w:pBdr/>
        <w:spacing w:after="160" w:line="259" w:lineRule="auto"/>
        <w:ind/>
        <w:jc w:val="both"/>
        <w:rPr/>
      </w:pPr>
      <w:r>
        <w:t xml:space="preserve"> How it reduces or eliminates the problem</w:t>
      </w:r>
      <w:r/>
    </w:p>
    <w:p>
      <w:pPr>
        <w:pStyle w:val="769"/>
        <w:widowControl w:val="true"/>
        <w:numPr>
          <w:ilvl w:val="0"/>
          <w:numId w:val="13"/>
        </w:numPr>
        <w:pBdr/>
        <w:spacing w:after="160" w:line="259" w:lineRule="auto"/>
        <w:ind/>
        <w:jc w:val="both"/>
        <w:rPr>
          <w:b/>
          <w:bCs/>
        </w:rPr>
      </w:pPr>
      <w:r>
        <w:rPr>
          <w:b/>
          <w:bCs/>
        </w:rPr>
        <w:t xml:space="preserve">Impact &amp; Social Value </w:t>
      </w:r>
      <w:r>
        <w:rPr>
          <w:b/>
          <w:bCs/>
        </w:rPr>
      </w:r>
    </w:p>
    <w:p>
      <w:pPr>
        <w:pStyle w:val="769"/>
        <w:widowControl w:val="true"/>
        <w:numPr>
          <w:ilvl w:val="0"/>
          <w:numId w:val="17"/>
        </w:numPr>
        <w:pBdr/>
        <w:spacing w:after="160" w:line="259" w:lineRule="auto"/>
        <w:ind/>
        <w:jc w:val="both"/>
        <w:rPr/>
      </w:pPr>
      <w:r>
        <w:t xml:space="preserve">How their solution will improve lives</w:t>
      </w:r>
      <w:r/>
    </w:p>
    <w:p>
      <w:pPr>
        <w:pStyle w:val="769"/>
        <w:widowControl w:val="true"/>
        <w:numPr>
          <w:ilvl w:val="0"/>
          <w:numId w:val="17"/>
        </w:numPr>
        <w:pBdr/>
        <w:spacing w:after="160" w:line="259" w:lineRule="auto"/>
        <w:ind/>
        <w:jc w:val="both"/>
        <w:rPr/>
      </w:pPr>
      <w:r>
        <w:t xml:space="preserve">Why society needs this</w:t>
      </w:r>
      <w:r/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Prepare a ppt slide to present this and also submit the hard copy of slides in report form.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861"/>
        </w:tabs>
        <w:spacing w:after="0" w:before="137" w:line="360" w:lineRule="auto"/>
        <w:ind w:right="97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are required to submit a report, as well as be ready for 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(approx.)</w:t>
      </w:r>
      <w:r>
        <w:rPr>
          <w:rFonts w:ascii="Times New Roman" w:hAnsi="Times New Roman" w:eastAsia="Times New Roman" w:cs="Times New Roman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sectPr>
      <w:footerReference w:type="default" r:id="rId9"/>
      <w:footnotePr/>
      <w:endnotePr/>
      <w:type w:val="nextPage"/>
      <w:pgSz w:h="15840" w:orient="portrait" w:w="12240"/>
      <w:pgMar w:top="1008" w:right="1440" w:bottom="288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erlin Sans FB Demi">
    <w:panose1 w:val="020B0802040504020204"/>
  </w:font>
  <w:font w:name="Century Schoolbook">
    <w:panose1 w:val="02060606050605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">
    <w:panose1 w:val="05040102010807070707"/>
  </w:font>
  <w:font w:name="Book Antiqua">
    <w:panose1 w:val="02020602060505020204"/>
  </w:font>
  <w:font w:name="Tahoma">
    <w:panose1 w:val="020B0502040504020204"/>
  </w:font>
  <w:font w:name="MS Mincho">
    <w:panose1 w:val="0202060305040509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3"/>
      <w:pBdr/>
      <w:spacing/>
      <w:ind/>
      <w:rPr>
        <w:rFonts w:ascii="Times New Roman" w:hAnsi="Times New Roman" w:cs="Times New Roman"/>
        <w:i/>
        <w:color w:val="7f7f7f" w:themeColor="text1" w:themeTint="80"/>
      </w:rPr>
    </w:pPr>
    <w:r/>
    <w:sdt>
      <w:sdtPr>
        <w15:appearance w15:val="boundingBox"/>
        <w:id w:val="422759914"/>
        <w:docPartObj>
          <w:docPartGallery w:val="Page Numbers (Bottom of Page)"/>
          <w:docPartUnique w:val="true"/>
        </w:docPartObj>
        <w:rPr>
          <w:rFonts w:ascii="Times New Roman" w:hAnsi="Times New Roman" w:cs="Times New Roman"/>
          <w:i/>
          <w:color w:val="7f7f7f" w:themeColor="text1" w:themeTint="80"/>
        </w:rPr>
      </w:sdtPr>
      <w:sdtContent>
        <w:sdt>
          <w:sdtPr>
            <w15:appearance w15:val="boundingBox"/>
            <w:id w:val="-1705238520"/>
            <w:docPartObj>
              <w:docPartGallery w:val="Page Numbers (Top of Page)"/>
              <w:docPartUnique w:val="true"/>
            </w:docPartObj>
            <w:rPr>
              <w:rFonts w:ascii="Times New Roman" w:hAnsi="Times New Roman" w:cs="Times New Roman"/>
              <w:i/>
              <w:color w:val="7f7f7f" w:themeColor="text1" w:themeTint="80"/>
            </w:rPr>
          </w:sdtPr>
          <w:sdtContent>
            <w:r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>
      <w:rPr>
        <w:rFonts w:ascii="Times New Roman" w:hAnsi="Times New Roman" w:cs="Times New Roman"/>
        <w:i/>
        <w:color w:val="7f7f7f" w:themeColor="text1" w:themeTint="80"/>
      </w:rPr>
      <w:tab/>
    </w:r>
    <w:r>
      <w:rPr>
        <w:rFonts w:ascii="Times New Roman" w:hAnsi="Times New Roman" w:cs="Times New Roman"/>
        <w:i/>
        <w:color w:val="7f7f7f" w:themeColor="text1" w:themeTint="80"/>
      </w:rPr>
      <w:tab/>
      <w:t xml:space="preserve">Assignment</w:t>
    </w:r>
    <w:r>
      <w:rPr>
        <w:rFonts w:ascii="Times New Roman" w:hAnsi="Times New Roman" w:cs="Times New Roman"/>
        <w:i/>
        <w:color w:val="7f7f7f" w:themeColor="text1" w:themeTint="8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303C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80802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84F29F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E4002D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D813B0F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01211D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06862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CE2168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1636A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20D538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627A37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3B972E7"/>
    <w:lvl w:ilvl="0">
      <w:isLgl w:val="false"/>
      <w:lvlJc w:val="left"/>
      <w:lvlText w:val="%1."/>
      <w:numFmt w:val="decimal"/>
      <w:pPr>
        <w:pBdr/>
        <w:spacing/>
        <w:ind w:hanging="360" w:left="860"/>
        <w:jc w:val="left"/>
      </w:pPr>
      <w:rPr>
        <w:rFonts w:hint="default" w:ascii="Times New Roman" w:hAnsi="Times New Roman" w:eastAsia="Times New Roman" w:cs="Times New Roman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3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0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84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nsid w:val="63F202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6FDF1636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70345BC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75F91F54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6">
    <w:nsid w:val="780C2C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1"/>
  </w:num>
  <w:num w:numId="3">
    <w:abstractNumId w:val="15"/>
  </w:num>
  <w:num w:numId="4">
    <w:abstractNumId w:val="4"/>
  </w:num>
  <w:num w:numId="5">
    <w:abstractNumId w:val="9"/>
  </w:num>
  <w:num w:numId="6">
    <w:abstractNumId w:val="13"/>
  </w:num>
  <w:num w:numId="7">
    <w:abstractNumId w:val="6"/>
  </w:num>
  <w:num w:numId="8">
    <w:abstractNumId w:val="5"/>
  </w:num>
  <w:num w:numId="9">
    <w:abstractNumId w:val="0"/>
  </w:num>
  <w:num w:numId="10">
    <w:abstractNumId w:val="16"/>
  </w:num>
  <w:num w:numId="11">
    <w:abstractNumId w:val="11"/>
  </w:num>
  <w:num w:numId="12">
    <w:abstractNumId w:val="14"/>
  </w:num>
  <w:num w:numId="13">
    <w:abstractNumId w:val="10"/>
  </w:num>
  <w:num w:numId="14">
    <w:abstractNumId w:val="2"/>
  </w:num>
  <w:num w:numId="15">
    <w:abstractNumId w:val="7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60"/>
    <w:next w:val="7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60"/>
    <w:next w:val="76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60"/>
    <w:next w:val="7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0"/>
    <w:next w:val="76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0"/>
    <w:next w:val="7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0"/>
    <w:next w:val="76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0"/>
    <w:next w:val="76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0"/>
    <w:next w:val="76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6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0"/>
    <w:next w:val="76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0"/>
    <w:next w:val="76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0"/>
    <w:next w:val="76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0"/>
    <w:next w:val="76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60"/>
    <w:next w:val="7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0"/>
    <w:next w:val="760"/>
    <w:uiPriority w:val="39"/>
    <w:unhideWhenUsed/>
    <w:pPr>
      <w:pBdr/>
      <w:spacing w:after="100"/>
      <w:ind/>
    </w:pPr>
  </w:style>
  <w:style w:type="paragraph" w:styleId="190">
    <w:name w:val="toc 2"/>
    <w:basedOn w:val="760"/>
    <w:next w:val="760"/>
    <w:uiPriority w:val="39"/>
    <w:unhideWhenUsed/>
    <w:pPr>
      <w:pBdr/>
      <w:spacing w:after="100"/>
      <w:ind w:left="220"/>
    </w:pPr>
  </w:style>
  <w:style w:type="paragraph" w:styleId="191">
    <w:name w:val="toc 3"/>
    <w:basedOn w:val="760"/>
    <w:next w:val="760"/>
    <w:uiPriority w:val="39"/>
    <w:unhideWhenUsed/>
    <w:pPr>
      <w:pBdr/>
      <w:spacing w:after="100"/>
      <w:ind w:left="440"/>
    </w:pPr>
  </w:style>
  <w:style w:type="paragraph" w:styleId="192">
    <w:name w:val="toc 4"/>
    <w:basedOn w:val="760"/>
    <w:next w:val="760"/>
    <w:uiPriority w:val="39"/>
    <w:unhideWhenUsed/>
    <w:pPr>
      <w:pBdr/>
      <w:spacing w:after="100"/>
      <w:ind w:left="660"/>
    </w:pPr>
  </w:style>
  <w:style w:type="paragraph" w:styleId="193">
    <w:name w:val="toc 5"/>
    <w:basedOn w:val="760"/>
    <w:next w:val="760"/>
    <w:uiPriority w:val="39"/>
    <w:unhideWhenUsed/>
    <w:pPr>
      <w:pBdr/>
      <w:spacing w:after="100"/>
      <w:ind w:left="880"/>
    </w:pPr>
  </w:style>
  <w:style w:type="paragraph" w:styleId="194">
    <w:name w:val="toc 6"/>
    <w:basedOn w:val="760"/>
    <w:next w:val="760"/>
    <w:uiPriority w:val="39"/>
    <w:unhideWhenUsed/>
    <w:pPr>
      <w:pBdr/>
      <w:spacing w:after="100"/>
      <w:ind w:left="1100"/>
    </w:pPr>
  </w:style>
  <w:style w:type="paragraph" w:styleId="195">
    <w:name w:val="toc 7"/>
    <w:basedOn w:val="760"/>
    <w:next w:val="760"/>
    <w:uiPriority w:val="39"/>
    <w:unhideWhenUsed/>
    <w:pPr>
      <w:pBdr/>
      <w:spacing w:after="100"/>
      <w:ind w:left="1320"/>
    </w:pPr>
  </w:style>
  <w:style w:type="paragraph" w:styleId="196">
    <w:name w:val="toc 8"/>
    <w:basedOn w:val="760"/>
    <w:next w:val="760"/>
    <w:uiPriority w:val="39"/>
    <w:unhideWhenUsed/>
    <w:pPr>
      <w:pBdr/>
      <w:spacing w:after="100"/>
      <w:ind w:left="1540"/>
    </w:pPr>
  </w:style>
  <w:style w:type="paragraph" w:styleId="197">
    <w:name w:val="toc 9"/>
    <w:basedOn w:val="760"/>
    <w:next w:val="76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0"/>
    <w:next w:val="760"/>
    <w:uiPriority w:val="99"/>
    <w:unhideWhenUsed/>
    <w:pPr>
      <w:pBdr/>
      <w:spacing w:after="0" w:afterAutospacing="0"/>
      <w:ind/>
    </w:pPr>
  </w:style>
  <w:style w:type="paragraph" w:styleId="760" w:default="1">
    <w:name w:val="Normal"/>
    <w:qFormat/>
    <w:pPr>
      <w:pBdr/>
      <w:spacing/>
      <w:ind/>
    </w:pPr>
  </w:style>
  <w:style w:type="paragraph" w:styleId="761">
    <w:name w:val="Heading 1"/>
    <w:basedOn w:val="760"/>
    <w:next w:val="760"/>
    <w:link w:val="767"/>
    <w:qFormat/>
    <w:pPr>
      <w:keepNext w:val="true"/>
      <w:widowControl w:val="false"/>
      <w:pBdr/>
      <w:spacing w:after="60" w:before="240" w:line="240" w:lineRule="auto"/>
      <w:ind/>
      <w:outlineLvl w:val="0"/>
    </w:pPr>
    <w:rPr>
      <w:rFonts w:ascii="Times New Roman" w:hAnsi="Times New Roman" w:eastAsia="MS Mincho" w:cs="Times New Roman"/>
      <w:b/>
      <w:bCs/>
      <w:sz w:val="32"/>
      <w:szCs w:val="32"/>
      <w:lang w:eastAsia="ja-JP"/>
    </w:rPr>
  </w:style>
  <w:style w:type="character" w:styleId="762" w:default="1">
    <w:name w:val="Default Paragraph Font"/>
    <w:uiPriority w:val="1"/>
    <w:semiHidden/>
    <w:unhideWhenUsed/>
    <w:pPr>
      <w:pBdr/>
      <w:spacing/>
      <w:ind/>
    </w:pPr>
  </w:style>
  <w:style w:type="table" w:styleId="7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>
    <w:name w:val="Balloon Text"/>
    <w:basedOn w:val="760"/>
    <w:link w:val="76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66" w:customStyle="1">
    <w:name w:val="Balloon Text Char"/>
    <w:basedOn w:val="762"/>
    <w:link w:val="76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67" w:customStyle="1">
    <w:name w:val="Heading 1 Char"/>
    <w:basedOn w:val="762"/>
    <w:link w:val="761"/>
    <w:pPr>
      <w:pBdr/>
      <w:spacing/>
      <w:ind/>
    </w:pPr>
    <w:rPr>
      <w:rFonts w:ascii="Times New Roman" w:hAnsi="Times New Roman" w:eastAsia="MS Mincho" w:cs="Times New Roman"/>
      <w:b/>
      <w:bCs/>
      <w:sz w:val="32"/>
      <w:szCs w:val="32"/>
      <w:lang w:eastAsia="ja-JP"/>
    </w:rPr>
  </w:style>
  <w:style w:type="paragraph" w:styleId="768" w:customStyle="1">
    <w:name w:val="MCQ_List1"/>
    <w:basedOn w:val="760"/>
    <w:pPr>
      <w:keepNext w:val="true"/>
      <w:keepLines w:val="true"/>
      <w:pBdr/>
      <w:spacing w:after="60" w:before="200" w:line="240" w:lineRule="auto"/>
      <w:ind w:hanging="547" w:left="547"/>
      <w:outlineLvl w:val="2"/>
    </w:pPr>
    <w:rPr>
      <w:rFonts w:ascii="Times" w:hAnsi="Times" w:eastAsia="Times New Roman" w:cs="Times New Roman"/>
      <w:szCs w:val="20"/>
    </w:rPr>
  </w:style>
  <w:style w:type="paragraph" w:styleId="769">
    <w:name w:val="List Paragraph"/>
    <w:basedOn w:val="760"/>
    <w:uiPriority w:val="34"/>
    <w:qFormat/>
    <w:pPr>
      <w:widowControl w:val="false"/>
      <w:pBdr/>
      <w:spacing w:after="0" w:line="240" w:lineRule="auto"/>
      <w:ind w:left="720"/>
      <w:contextualSpacing w:val="true"/>
    </w:pPr>
    <w:rPr>
      <w:rFonts w:ascii="Times New Roman" w:hAnsi="Times New Roman" w:eastAsia="Times New Roman" w:cs="Times New Roman"/>
      <w:sz w:val="24"/>
      <w:szCs w:val="24"/>
      <w:lang w:bidi="ur-PK"/>
    </w:rPr>
  </w:style>
  <w:style w:type="table" w:styleId="770">
    <w:name w:val="Table Grid"/>
    <w:basedOn w:val="76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1">
    <w:name w:val="Header"/>
    <w:basedOn w:val="760"/>
    <w:link w:val="77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2" w:customStyle="1">
    <w:name w:val="Header Char"/>
    <w:basedOn w:val="762"/>
    <w:link w:val="771"/>
    <w:uiPriority w:val="99"/>
    <w:pPr>
      <w:pBdr/>
      <w:spacing/>
      <w:ind/>
    </w:pPr>
  </w:style>
  <w:style w:type="paragraph" w:styleId="773">
    <w:name w:val="Footer"/>
    <w:basedOn w:val="760"/>
    <w:link w:val="77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4" w:customStyle="1">
    <w:name w:val="Footer Char"/>
    <w:basedOn w:val="762"/>
    <w:link w:val="773"/>
    <w:uiPriority w:val="99"/>
    <w:pPr>
      <w:pBdr/>
      <w:spacing/>
      <w:ind/>
    </w:pPr>
  </w:style>
  <w:style w:type="character" w:styleId="775">
    <w:name w:val="Strong"/>
    <w:basedOn w:val="762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BE87F-C9EF-4A5B-980C-587E0463B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syed.hussain</dc:creator>
  <cp:revision>3</cp:revision>
  <dcterms:created xsi:type="dcterms:W3CDTF">2025-12-02T05:01:00Z</dcterms:created>
  <dcterms:modified xsi:type="dcterms:W3CDTF">2025-12-10T17:02:55Z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a6bc2bb83a1a57c60ee24ce81b2eb5078af451ee77c18da24c83e331fb0c0938</vt:lpwstr>
  </property>
</Properties>
</file>