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Comprehensive Notes on Data Structures &amp; Algorithms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Introduction to Data Structures and Algorithms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Data Structures</w:t>
      </w:r>
      <w:r>
        <w:rPr>
          <w:rFonts w:ascii="Times New Roman" w:hAnsi="Times New Roman" w:eastAsia="Times New Roman" w:cs="Times New Roman"/>
          <w:color w:val="000000"/>
          <w:sz w:val="24"/>
        </w:rPr>
        <w:t xml:space="preserve"> refer to the systematic arrangement of data in memory, enabling efficient access and modification.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Algorithms</w:t>
      </w:r>
      <w:r>
        <w:rPr>
          <w:rFonts w:ascii="Times New Roman" w:hAnsi="Times New Roman" w:eastAsia="Times New Roman" w:cs="Times New Roman"/>
          <w:color w:val="000000"/>
          <w:sz w:val="24"/>
        </w:rPr>
        <w:t xml:space="preserve"> are step-by-step procedures or sequences of operations applied on data structures to solve specific problems efficiently.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Related Terminology</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Database:</w:t>
      </w:r>
      <w:r>
        <w:rPr>
          <w:rFonts w:ascii="Times New Roman" w:hAnsi="Times New Roman" w:eastAsia="Times New Roman" w:cs="Times New Roman"/>
          <w:color w:val="000000"/>
          <w:sz w:val="24"/>
        </w:rPr>
        <w:t xml:space="preserve"> A collection of data stored permanently for fast retrieval and updates.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 Warehousing:</w:t>
      </w:r>
      <w:r>
        <w:rPr>
          <w:rFonts w:ascii="Times New Roman" w:hAnsi="Times New Roman" w:eastAsia="Times New Roman" w:cs="Times New Roman"/>
          <w:color w:val="000000"/>
          <w:sz w:val="24"/>
        </w:rPr>
        <w:t xml:space="preserve"> Managing large volumes of legacy data to facilitate analysis.</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Big Data:</w:t>
      </w:r>
      <w:r>
        <w:rPr>
          <w:rFonts w:ascii="Times New Roman" w:hAnsi="Times New Roman" w:eastAsia="Times New Roman" w:cs="Times New Roman"/>
          <w:color w:val="000000"/>
          <w:sz w:val="24"/>
        </w:rPr>
        <w:t xml:space="preserve"> Processing and analyzing data too large or complex for traditional data processing.</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Memory Layout of C Programs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C program runs, its code and data segments occupy specific areas in memory: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0"/>
        <w:gridCol w:w="7138"/>
      </w:tblGrid>
      <w:tr>
        <w:trPr/>
        <w:tc>
          <w:tcPr>
            <w:tcBorders/>
            <w:tcMar>
              <w:left w:w="15" w:type="dxa"/>
              <w:top w:w="15" w:type="dxa"/>
              <w:right w:w="15" w:type="dxa"/>
              <w:bottom w:w="15" w:type="dxa"/>
            </w:tcMar>
            <w:tcW w:w="252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Memory Segment</w:t>
            </w:r>
            <w:r/>
          </w:p>
        </w:tc>
        <w:tc>
          <w:tcPr>
            <w:tcBorders/>
            <w:tcMar>
              <w:left w:w="15" w:type="dxa"/>
              <w:top w:w="15" w:type="dxa"/>
              <w:right w:w="15" w:type="dxa"/>
              <w:bottom w:w="15" w:type="dxa"/>
            </w:tcMar>
            <w:tcW w:w="713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252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Code Segment</w:t>
            </w:r>
            <w:r/>
          </w:p>
        </w:tc>
        <w:tc>
          <w:tcPr>
            <w:tcBorders/>
            <w:tcMar>
              <w:left w:w="15" w:type="dxa"/>
              <w:top w:w="15" w:type="dxa"/>
              <w:right w:w="15" w:type="dxa"/>
              <w:bottom w:w="15" w:type="dxa"/>
            </w:tcMar>
            <w:tcW w:w="713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 the executable code of the program.</w:t>
            </w:r>
            <w:r/>
          </w:p>
        </w:tc>
      </w:tr>
      <w:tr>
        <w:trPr/>
        <w:tc>
          <w:tcPr>
            <w:tcBorders/>
            <w:tcMar>
              <w:left w:w="15" w:type="dxa"/>
              <w:top w:w="15" w:type="dxa"/>
              <w:right w:w="15" w:type="dxa"/>
              <w:bottom w:w="15" w:type="dxa"/>
            </w:tcMar>
            <w:tcW w:w="252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Initialized Data</w:t>
            </w:r>
            <w:r/>
          </w:p>
        </w:tc>
        <w:tc>
          <w:tcPr>
            <w:tcBorders/>
            <w:tcMar>
              <w:left w:w="15" w:type="dxa"/>
              <w:top w:w="15" w:type="dxa"/>
              <w:right w:w="15" w:type="dxa"/>
              <w:bottom w:w="15" w:type="dxa"/>
            </w:tcMar>
            <w:tcW w:w="713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Holds global and static variables initialized by the programmer.</w:t>
            </w:r>
            <w:r/>
          </w:p>
        </w:tc>
      </w:tr>
      <w:tr>
        <w:trPr/>
        <w:tc>
          <w:tcPr>
            <w:tcBorders/>
            <w:tcMar>
              <w:left w:w="15" w:type="dxa"/>
              <w:top w:w="15" w:type="dxa"/>
              <w:right w:w="15" w:type="dxa"/>
              <w:bottom w:w="15" w:type="dxa"/>
            </w:tcMar>
            <w:tcW w:w="252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Uninitialized Data (BSS)</w:t>
            </w:r>
            <w:r/>
          </w:p>
        </w:tc>
        <w:tc>
          <w:tcPr>
            <w:tcBorders/>
            <w:tcMar>
              <w:left w:w="15" w:type="dxa"/>
              <w:top w:w="15" w:type="dxa"/>
              <w:right w:w="15" w:type="dxa"/>
              <w:bottom w:w="15" w:type="dxa"/>
            </w:tcMar>
            <w:tcW w:w="713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Contains global and static variables initialized to zero or left uninitialized.</w:t>
            </w:r>
            <w:r/>
          </w:p>
        </w:tc>
      </w:tr>
      <w:tr>
        <w:trPr/>
        <w:tc>
          <w:tcPr>
            <w:tcBorders/>
            <w:tcMar>
              <w:left w:w="15" w:type="dxa"/>
              <w:top w:w="15" w:type="dxa"/>
              <w:right w:w="15" w:type="dxa"/>
              <w:bottom w:w="15" w:type="dxa"/>
            </w:tcMar>
            <w:tcW w:w="252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Heap</w:t>
            </w:r>
            <w:r/>
          </w:p>
        </w:tc>
        <w:tc>
          <w:tcPr>
            <w:tcBorders/>
            <w:tcMar>
              <w:left w:w="15" w:type="dxa"/>
              <w:top w:w="15" w:type="dxa"/>
              <w:right w:w="15" w:type="dxa"/>
              <w:bottom w:w="15" w:type="dxa"/>
            </w:tcMar>
            <w:tcW w:w="713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for dynamic memory allocation (memory requested during runtime).</w:t>
            </w:r>
            <w:r/>
          </w:p>
        </w:tc>
      </w:tr>
      <w:tr>
        <w:trPr/>
        <w:tc>
          <w:tcPr>
            <w:tcBorders/>
            <w:tcMar>
              <w:left w:w="15" w:type="dxa"/>
              <w:top w:w="15" w:type="dxa"/>
              <w:right w:w="15" w:type="dxa"/>
              <w:bottom w:w="15" w:type="dxa"/>
            </w:tcMar>
            <w:tcW w:w="2520"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Stack</w:t>
            </w:r>
            <w:r/>
          </w:p>
        </w:tc>
        <w:tc>
          <w:tcPr>
            <w:tcBorders/>
            <w:tcMar>
              <w:left w:w="15" w:type="dxa"/>
              <w:top w:w="15" w:type="dxa"/>
              <w:right w:w="15" w:type="dxa"/>
              <w:bottom w:w="15" w:type="dxa"/>
            </w:tcMar>
            <w:tcW w:w="7138"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Stores local variables and supports function call management.</w:t>
            </w:r>
            <w:r/>
          </w:p>
        </w:tc>
      </w:tr>
    </w:tbl>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Time Complexity and Big O Notation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Time Complexity</w:t>
      </w:r>
      <w:r>
        <w:rPr>
          <w:rFonts w:ascii="Times New Roman" w:hAnsi="Times New Roman" w:eastAsia="Times New Roman" w:cs="Times New Roman"/>
          <w:color w:val="000000"/>
          <w:sz w:val="24"/>
        </w:rPr>
        <w:t xml:space="preserve"> measures how execution time of an algorithm changes with the size of the input .</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Key Points</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Smaller input sizes may show different performances, but for large , complexity dictates efficiency.</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Big O notation provides an upper bound on the runtime.</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Constants and lower order terms are ignored for simplicity in Big O notation.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Examples of Big O</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Constant time (e.g., accessing an element by index)</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Linear time (e.g., iterating through an array)</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Quadratic time (e.g., nested loops iterating over same input)</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Logarithmic time (e.g., binary search)</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Visualizing Time Complexity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Graphs comparing  and  show that  remains constant regardless of input size while  increases linearly.</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Order of Common Runtime Complexities (Increasing)</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Asymptotic Notations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Asymptotic notations describe the limiting behavior of an algorithm's running time.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Types of Asymptotic Notations</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Big O Notation :</w:t>
      </w:r>
      <w:r>
        <w:rPr>
          <w:rFonts w:ascii="Times New Roman" w:hAnsi="Times New Roman" w:eastAsia="Times New Roman" w:cs="Times New Roman"/>
          <w:color w:val="000000"/>
          <w:sz w:val="24"/>
        </w:rPr>
        <w:t xml:space="preserve"> Upper bound of running time.</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Big Omega Notation :</w:t>
      </w:r>
      <w:r>
        <w:rPr>
          <w:rFonts w:ascii="Times New Roman" w:hAnsi="Times New Roman" w:eastAsia="Times New Roman" w:cs="Times New Roman"/>
          <w:color w:val="000000"/>
          <w:sz w:val="24"/>
        </w:rPr>
        <w:t xml:space="preserve"> Lower bound of running time.</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Big Theta Notation :</w:t>
      </w:r>
      <w:r>
        <w:rPr>
          <w:rFonts w:ascii="Times New Roman" w:hAnsi="Times New Roman" w:eastAsia="Times New Roman" w:cs="Times New Roman"/>
          <w:color w:val="000000"/>
          <w:sz w:val="24"/>
        </w:rPr>
        <w:t xml:space="preserve"> Tight bound (both upper and lower); gives a precise asymptotic behavior.</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Mathematical Definition of Big 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Function  is  if there exist positive constants  and  such that:</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Choosing Notation for Interview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Big Theta</w:t>
      </w:r>
      <w:r>
        <w:rPr>
          <w:rFonts w:ascii="Times New Roman" w:hAnsi="Times New Roman" w:eastAsia="Times New Roman" w:cs="Times New Roman"/>
          <w:color w:val="000000"/>
          <w:sz w:val="24"/>
        </w:rPr>
        <w:t xml:space="preserve"> notation when asked for the "order of" time complexity as it provides a precise measure of an algorithm’s efficiency.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Case Analysis for Algorithms</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Best Case:</w:t>
      </w:r>
      <w:r>
        <w:rPr>
          <w:rFonts w:ascii="Times New Roman" w:hAnsi="Times New Roman" w:eastAsia="Times New Roman" w:cs="Times New Roman"/>
          <w:color w:val="000000"/>
          <w:sz w:val="24"/>
        </w:rPr>
        <w:t xml:space="preserve"> Minimum time taken (e.g., early match in search).</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Worst Case:</w:t>
      </w:r>
      <w:r>
        <w:rPr>
          <w:rFonts w:ascii="Times New Roman" w:hAnsi="Times New Roman" w:eastAsia="Times New Roman" w:cs="Times New Roman"/>
          <w:color w:val="000000"/>
          <w:sz w:val="24"/>
        </w:rPr>
        <w:t xml:space="preserve"> Maximum time taken (e.g., element at the end or not present).</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Average Case:</w:t>
      </w:r>
      <w:r>
        <w:rPr>
          <w:rFonts w:ascii="Times New Roman" w:hAnsi="Times New Roman" w:eastAsia="Times New Roman" w:cs="Times New Roman"/>
          <w:color w:val="000000"/>
          <w:sz w:val="24"/>
        </w:rPr>
        <w:t xml:space="preserve"> Expected time averaged over all inputs.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 Linear Search in Array</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Best Case: Element found at first position → </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Worst Case: Element found at last position or absent → </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 Binary Search</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sorted array.</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Best Case: Found at middle → </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Worst Case: Repeatedly halve array until size 1 → </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Space Complexity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Space complexity measures the amount of memory space an algorithm needs in terms of input size.</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Creating an array of size  uses  space.</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Recursive calls can increase space complexity; for example, calling a function recursively  times can use  space.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Techniques to Calculate Time Complexity</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Drop constants:</w:t>
      </w:r>
      <w:r>
        <w:rPr>
          <w:rFonts w:ascii="Times New Roman" w:hAnsi="Times New Roman" w:eastAsia="Times New Roman" w:cs="Times New Roman"/>
          <w:color w:val="000000"/>
          <w:sz w:val="24"/>
        </w:rPr>
        <w:t xml:space="preserve"> .</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Drop lower order terms:</w:t>
      </w:r>
      <w:r>
        <w:rPr>
          <w:rFonts w:ascii="Times New Roman" w:hAnsi="Times New Roman" w:eastAsia="Times New Roman" w:cs="Times New Roman"/>
          <w:color w:val="000000"/>
          <w:sz w:val="24"/>
        </w:rPr>
        <w:t xml:space="preserve"> .</w:t>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Consider all input variables:</w:t>
      </w:r>
      <w:r>
        <w:rPr>
          <w:rFonts w:ascii="Times New Roman" w:hAnsi="Times New Roman" w:eastAsia="Times New Roman" w:cs="Times New Roman"/>
          <w:color w:val="000000"/>
          <w:sz w:val="24"/>
        </w:rPr>
        <w:t xml:space="preserve"> Sometimes complexity depends on multiple variables such as .</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Array Operations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array allows the following basic operations: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Traversal:</w:t>
      </w:r>
      <w:r>
        <w:rPr>
          <w:rFonts w:ascii="Times New Roman" w:hAnsi="Times New Roman" w:eastAsia="Times New Roman" w:cs="Times New Roman"/>
          <w:color w:val="000000"/>
          <w:sz w:val="24"/>
        </w:rPr>
        <w:t xml:space="preserve"> Accessing every element once to process or display.</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Insertion:</w:t>
      </w:r>
      <w:r>
        <w:rPr>
          <w:rFonts w:ascii="Times New Roman" w:hAnsi="Times New Roman" w:eastAsia="Times New Roman" w:cs="Times New Roman"/>
          <w:color w:val="000000"/>
          <w:sz w:val="24"/>
        </w:rPr>
        <w:t xml:space="preserve"> Adding an element at a specified position if space allows.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Deletion:</w:t>
      </w:r>
      <w:r>
        <w:rPr>
          <w:rFonts w:ascii="Times New Roman" w:hAnsi="Times New Roman" w:eastAsia="Times New Roman" w:cs="Times New Roman"/>
          <w:color w:val="000000"/>
          <w:sz w:val="24"/>
        </w:rPr>
        <w:t xml:space="preserve"> Removing an element and shifting subsequent elements.</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Search:</w:t>
      </w:r>
      <w:r>
        <w:rPr>
          <w:rFonts w:ascii="Times New Roman" w:hAnsi="Times New Roman" w:eastAsia="Times New Roman" w:cs="Times New Roman"/>
          <w:color w:val="000000"/>
          <w:sz w:val="24"/>
        </w:rPr>
        <w:t xml:space="preserve"> Finding an element’s position.</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Sorting:</w:t>
      </w:r>
      <w:r>
        <w:rPr>
          <w:rFonts w:ascii="Times New Roman" w:hAnsi="Times New Roman" w:eastAsia="Times New Roman" w:cs="Times New Roman"/>
          <w:color w:val="000000"/>
          <w:sz w:val="24"/>
        </w:rPr>
        <w:t xml:space="preserve"> Rearranging array elements (ascending/descending).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Note:</w:t>
      </w:r>
      <w:r>
        <w:rPr>
          <w:rFonts w:ascii="Times New Roman" w:hAnsi="Times New Roman" w:eastAsia="Times New Roman" w:cs="Times New Roman"/>
          <w:color w:val="000000"/>
          <w:sz w:val="24"/>
        </w:rPr>
        <w:t xml:space="preserve"> In C, arrays are fixed in size. For example, declaring </w:t>
      </w:r>
      <w:r>
        <w:rPr>
          <w:rFonts w:ascii="Courier New" w:hAnsi="Courier New" w:eastAsia="Courier New" w:cs="Courier New"/>
          <w:color w:val="000000"/>
          <w:sz w:val="20"/>
        </w:rPr>
        <w:t xml:space="preserve">int arr[100]</w:t>
      </w:r>
      <w:r>
        <w:rPr>
          <w:rFonts w:ascii="Times New Roman" w:hAnsi="Times New Roman" w:eastAsia="Times New Roman" w:cs="Times New Roman"/>
          <w:color w:val="000000"/>
          <w:sz w:val="24"/>
        </w:rPr>
        <w:t xml:space="preserve"> means the array can hold 100 elements, not more.</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Searching Algorithms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Linear Search</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Sequentially checks each element.</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Works on sorted or unsorted arrays.</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Worst case time complexity: .</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Binary Search</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sorted array.</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Divides the search space in halves iteratively or recursively.</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Worst case time complexity: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73"/>
        <w:gridCol w:w="1826"/>
        <w:gridCol w:w="2766"/>
      </w:tblGrid>
      <w:tr>
        <w:trPr/>
        <w:tc>
          <w:tcPr>
            <w:tcBorders/>
            <w:tcMar>
              <w:left w:w="15" w:type="dxa"/>
              <w:top w:w="15" w:type="dxa"/>
              <w:right w:w="15" w:type="dxa"/>
              <w:bottom w:w="15" w:type="dxa"/>
            </w:tcMar>
            <w:tcW w:w="1673" w:type="dxa"/>
            <w:vAlign w:val="center"/>
            <w:textDirection w:val="lrTb"/>
            <w:noWrap w:val="false"/>
          </w:tcPr>
          <w:p>
            <w:pPr>
              <w:pBdr/>
              <w:spacing w:after="0" w:before="0" w:line="240"/>
              <w:ind/>
              <w:rPr/>
            </w:pPr>
            <w:r/>
          </w:p>
        </w:tc>
        <w:tc>
          <w:tcPr>
            <w:tcBorders/>
            <w:tcMar>
              <w:left w:w="15" w:type="dxa"/>
              <w:top w:w="15" w:type="dxa"/>
              <w:right w:w="15" w:type="dxa"/>
              <w:bottom w:w="15" w:type="dxa"/>
            </w:tcMar>
            <w:tcW w:w="1826"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Linear Search</w:t>
            </w:r>
            <w:r/>
          </w:p>
        </w:tc>
        <w:tc>
          <w:tcPr>
            <w:tcBorders/>
            <w:tcMar>
              <w:left w:w="15" w:type="dxa"/>
              <w:top w:w="15" w:type="dxa"/>
              <w:right w:w="15" w:type="dxa"/>
              <w:bottom w:w="15" w:type="dxa"/>
            </w:tcMar>
            <w:tcW w:w="2766"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Binary Search</w:t>
            </w:r>
            <w:r/>
          </w:p>
        </w:tc>
      </w:tr>
      <w:tr>
        <w:trPr/>
        <w:tc>
          <w:tcPr>
            <w:tcBorders/>
            <w:tcMar>
              <w:left w:w="15" w:type="dxa"/>
              <w:top w:w="15" w:type="dxa"/>
              <w:right w:w="15" w:type="dxa"/>
              <w:bottom w:w="15" w:type="dxa"/>
            </w:tcMar>
            <w:tcW w:w="1673"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Applicable to</w:t>
            </w:r>
            <w:r/>
          </w:p>
        </w:tc>
        <w:tc>
          <w:tcPr>
            <w:tcBorders/>
            <w:tcMar>
              <w:left w:w="15" w:type="dxa"/>
              <w:top w:w="15" w:type="dxa"/>
              <w:right w:w="15" w:type="dxa"/>
              <w:bottom w:w="15" w:type="dxa"/>
            </w:tcMar>
            <w:tcW w:w="1826"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Sorted or Unsorted</w:t>
            </w:r>
            <w:r/>
          </w:p>
        </w:tc>
        <w:tc>
          <w:tcPr>
            <w:tcBorders/>
            <w:tcMar>
              <w:left w:w="15" w:type="dxa"/>
              <w:top w:w="15" w:type="dxa"/>
              <w:right w:w="15" w:type="dxa"/>
              <w:bottom w:w="15" w:type="dxa"/>
            </w:tcMar>
            <w:tcW w:w="2766"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Sorted only</w:t>
            </w:r>
            <w:r/>
          </w:p>
        </w:tc>
      </w:tr>
      <w:tr>
        <w:trPr/>
        <w:tc>
          <w:tcPr>
            <w:tcBorders/>
            <w:tcMar>
              <w:left w:w="15" w:type="dxa"/>
              <w:top w:w="15" w:type="dxa"/>
              <w:right w:w="15" w:type="dxa"/>
              <w:bottom w:w="15" w:type="dxa"/>
            </w:tcMar>
            <w:tcW w:w="1673"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Search Operation</w:t>
            </w:r>
            <w:r/>
          </w:p>
        </w:tc>
        <w:tc>
          <w:tcPr>
            <w:tcBorders/>
            <w:tcMar>
              <w:left w:w="15" w:type="dxa"/>
              <w:top w:w="15" w:type="dxa"/>
              <w:right w:w="15" w:type="dxa"/>
              <w:bottom w:w="15" w:type="dxa"/>
            </w:tcMar>
            <w:tcW w:w="1826"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Equality checks</w:t>
            </w:r>
            <w:r/>
          </w:p>
        </w:tc>
        <w:tc>
          <w:tcPr>
            <w:tcBorders/>
            <w:tcMar>
              <w:left w:w="15" w:type="dxa"/>
              <w:top w:w="15" w:type="dxa"/>
              <w:right w:w="15" w:type="dxa"/>
              <w:bottom w:w="15" w:type="dxa"/>
            </w:tcMar>
            <w:tcW w:w="2766"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Inequality &amp; equality checks</w:t>
            </w:r>
            <w:r/>
          </w:p>
        </w:tc>
      </w:tr>
      <w:tr>
        <w:trPr/>
        <w:tc>
          <w:tcPr>
            <w:tcBorders/>
            <w:tcMar>
              <w:left w:w="15" w:type="dxa"/>
              <w:top w:w="15" w:type="dxa"/>
              <w:right w:w="15" w:type="dxa"/>
              <w:bottom w:w="15" w:type="dxa"/>
            </w:tcMar>
            <w:tcW w:w="1673" w:type="dxa"/>
            <w:vAlign w:val="center"/>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Worst Case Time</w:t>
            </w:r>
            <w:r/>
          </w:p>
        </w:tc>
        <w:tc>
          <w:tcPr>
            <w:tcBorders/>
            <w:tcMar>
              <w:left w:w="15" w:type="dxa"/>
              <w:top w:w="15" w:type="dxa"/>
              <w:right w:w="15" w:type="dxa"/>
              <w:bottom w:w="15" w:type="dxa"/>
            </w:tcMar>
            <w:tcW w:w="1826" w:type="dxa"/>
            <w:vAlign w:val="center"/>
            <w:textDirection w:val="lrTb"/>
            <w:noWrap w:val="false"/>
          </w:tcPr>
          <w:p>
            <w:pPr>
              <w:pBdr/>
              <w:spacing w:after="0" w:before="0" w:line="240"/>
              <w:ind/>
              <w:rPr/>
            </w:pPr>
            <w:r/>
          </w:p>
        </w:tc>
        <w:tc>
          <w:tcPr>
            <w:tcBorders/>
            <w:tcMar>
              <w:left w:w="15" w:type="dxa"/>
              <w:top w:w="15" w:type="dxa"/>
              <w:right w:w="15" w:type="dxa"/>
              <w:bottom w:w="15" w:type="dxa"/>
            </w:tcMar>
            <w:tcW w:w="2766" w:type="dxa"/>
            <w:vAlign w:val="center"/>
            <w:textDirection w:val="lrTb"/>
            <w:noWrap w:val="false"/>
          </w:tcPr>
          <w:p>
            <w:pPr>
              <w:pBdr/>
              <w:spacing w:after="0" w:before="0" w:line="240"/>
              <w:ind/>
              <w:rPr/>
            </w:pPr>
            <w:r/>
          </w:p>
        </w:tc>
      </w:tr>
    </w:tbl>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 Linked Lists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Linked lists store elements in nodes, each containing the data and a pointer to the next node. Unlike arrays, linked list nodes are stored in non-contiguous memory locations.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Use Linked Lists?</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 size allows adding or removing elements without resizing.</w:t>
      </w:r>
      <w:r/>
    </w:p>
    <w:p>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fixed capacity limitations like arrays.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Drawbacks</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 memory needed for storing pointers.</w:t>
      </w:r>
      <w:r/>
    </w:p>
    <w:p>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random access. Traversal is sequential.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Types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Singly Linked List:</w:t>
      </w:r>
      <w:r>
        <w:rPr>
          <w:rFonts w:ascii="Times New Roman" w:hAnsi="Times New Roman" w:eastAsia="Times New Roman" w:cs="Times New Roman"/>
          <w:color w:val="000000"/>
          <w:sz w:val="24"/>
        </w:rPr>
        <w:t xml:space="preserve"> Each node points only to the next node.</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Doubly Linked List:</w:t>
      </w:r>
      <w:r>
        <w:rPr>
          <w:rFonts w:ascii="Times New Roman" w:hAnsi="Times New Roman" w:eastAsia="Times New Roman" w:cs="Times New Roman"/>
          <w:color w:val="000000"/>
          <w:sz w:val="24"/>
        </w:rPr>
        <w:t xml:space="preserve"> Each node has pointers to both previous and next nodes.</w:t>
      </w:r>
      <w:r/>
    </w:p>
    <w:p>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Circular Linked List:</w:t>
      </w:r>
      <w:r>
        <w:rPr>
          <w:rFonts w:ascii="Times New Roman" w:hAnsi="Times New Roman" w:eastAsia="Times New Roman" w:cs="Times New Roman"/>
          <w:color w:val="000000"/>
          <w:sz w:val="24"/>
        </w:rPr>
        <w:t xml:space="preserve"> Last node points back to the head, forming a circle.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Basic Linked List Node Structure in C</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struct Node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data;</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struct Node* next;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Deletion Cases in Linked Lists</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Deleting the first node: Update head pointer and free old head.</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Deleting node at a given index: Use pointers </w:t>
      </w:r>
      <w:r>
        <w:rPr>
          <w:rFonts w:ascii="Courier New" w:hAnsi="Courier New" w:eastAsia="Courier New" w:cs="Courier New"/>
          <w:color w:val="000000"/>
          <w:sz w:val="20"/>
        </w:rPr>
        <w:t xml:space="preserve">p</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q</w:t>
      </w:r>
      <w:r>
        <w:rPr>
          <w:rFonts w:ascii="Times New Roman" w:hAnsi="Times New Roman" w:eastAsia="Times New Roman" w:cs="Times New Roman"/>
          <w:color w:val="000000"/>
          <w:sz w:val="24"/>
        </w:rPr>
        <w:t xml:space="preserve"> to relink and free node </w:t>
      </w:r>
      <w:r>
        <w:rPr>
          <w:rFonts w:ascii="Courier New" w:hAnsi="Courier New" w:eastAsia="Courier New" w:cs="Courier New"/>
          <w:color w:val="000000"/>
          <w:sz w:val="20"/>
        </w:rPr>
        <w:t xml:space="preserve">q</w:t>
      </w:r>
      <w:r>
        <w:rPr>
          <w:rFonts w:ascii="Times New Roman" w:hAnsi="Times New Roman" w:eastAsia="Times New Roman" w:cs="Times New Roman"/>
          <w:color w:val="000000"/>
          <w:sz w:val="24"/>
        </w:rPr>
        <w:t xml:space="preserve">.</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Deleting the last node: Similar to above, unlink last node and adjust second last node’s next pointer to NULL.</w:t>
      </w:r>
      <w:r/>
    </w:p>
    <w:p>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Deleting the first node with a given value: Find node and unlink similar to index deletion.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Doubly Linked List Node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struct Node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data;</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struct Node* next;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struct Node* prev;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Operations require adjusting both </w:t>
      </w:r>
      <w:r>
        <w:rPr>
          <w:rFonts w:ascii="Courier New" w:hAnsi="Courier New" w:eastAsia="Courier New" w:cs="Courier New"/>
          <w:color w:val="000000"/>
          <w:sz w:val="20"/>
        </w:rPr>
        <w:t xml:space="preserve">next</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prev</w:t>
      </w:r>
      <w:r>
        <w:rPr>
          <w:rFonts w:ascii="Times New Roman" w:hAnsi="Times New Roman" w:eastAsia="Times New Roman" w:cs="Times New Roman"/>
          <w:color w:val="000000"/>
          <w:sz w:val="24"/>
        </w:rPr>
        <w:t xml:space="preserve"> pointers accordingly.</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11. Stack Data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stack is a linear data structure that stores elements in </w:t>
      </w:r>
      <w:r>
        <w:rPr>
          <w:rFonts w:ascii="Times New Roman" w:hAnsi="Times New Roman" w:eastAsia="Times New Roman" w:cs="Times New Roman"/>
          <w:b/>
          <w:color w:val="000000"/>
          <w:sz w:val="24"/>
        </w:rPr>
        <w:t xml:space="preserve">LIFO</w:t>
      </w:r>
      <w:r>
        <w:rPr>
          <w:rFonts w:ascii="Times New Roman" w:hAnsi="Times New Roman" w:eastAsia="Times New Roman" w:cs="Times New Roman"/>
          <w:color w:val="000000"/>
          <w:sz w:val="24"/>
        </w:rPr>
        <w:t xml:space="preserve"> (Last In, First Out) order.</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Core Operations</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Push():</w:t>
      </w:r>
      <w:r>
        <w:rPr>
          <w:rFonts w:ascii="Times New Roman" w:hAnsi="Times New Roman" w:eastAsia="Times New Roman" w:cs="Times New Roman"/>
          <w:color w:val="000000"/>
          <w:sz w:val="24"/>
        </w:rPr>
        <w:t xml:space="preserve"> Add an element on top of the stack.</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Pop():</w:t>
      </w:r>
      <w:r>
        <w:rPr>
          <w:rFonts w:ascii="Times New Roman" w:hAnsi="Times New Roman" w:eastAsia="Times New Roman" w:cs="Times New Roman"/>
          <w:color w:val="000000"/>
          <w:sz w:val="24"/>
        </w:rPr>
        <w:t xml:space="preserve"> Remove the topmost element.</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Peek(index):</w:t>
      </w:r>
      <w:r>
        <w:rPr>
          <w:rFonts w:ascii="Times New Roman" w:hAnsi="Times New Roman" w:eastAsia="Times New Roman" w:cs="Times New Roman"/>
          <w:color w:val="000000"/>
          <w:sz w:val="24"/>
        </w:rPr>
        <w:t xml:space="preserve"> Return the value at a given position (usually top).</w:t>
      </w:r>
      <w:r/>
    </w:p>
    <w:p>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IsEmpty() / IsFull():</w:t>
      </w:r>
      <w:r>
        <w:rPr>
          <w:rFonts w:ascii="Times New Roman" w:hAnsi="Times New Roman" w:eastAsia="Times New Roman" w:cs="Times New Roman"/>
          <w:color w:val="000000"/>
          <w:sz w:val="24"/>
        </w:rPr>
        <w:t xml:space="preserve"> Check whether stack is empty or full.</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Applications of Stack</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Function call management in program execution.</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Expression conversions and evaluations, e.g., infix to postfix.</w:t>
      </w:r>
      <w:r/>
    </w:p>
    <w:p>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Parentheses matching and syntax parsing.</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Stack Implementations</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Using arrays.</w:t>
      </w:r>
      <w:r/>
    </w:p>
    <w:p>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Using linked lists.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12. Practice Problems and Examples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 1: Calculate Time Complexity of func1()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void func1(int array[], int length)</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sum =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product =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(int i = 0; i &lt; length;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sum += array[i];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(int i = 0; i &lt; length;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product *= array[i];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Analysis:</w:t>
      </w:r>
      <w:r>
        <w:rPr>
          <w:rFonts w:ascii="Times New Roman" w:hAnsi="Times New Roman" w:eastAsia="Times New Roman" w:cs="Times New Roman"/>
          <w:color w:val="000000"/>
          <w:sz w:val="24"/>
        </w:rPr>
        <w:t xml:space="preserve"> Both loops iterate  times, so total time complexity is .</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 2: Time Complexity of Nested Loop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void func(int 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(int i = 0; i &lt; n;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(int j = 0; j &lt; n; j++)</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printf("%d , %d\n", i, j);</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Analysis:</w:t>
      </w:r>
      <w:r>
        <w:rPr>
          <w:rFonts w:ascii="Times New Roman" w:hAnsi="Times New Roman" w:eastAsia="Times New Roman" w:cs="Times New Roman"/>
          <w:color w:val="000000"/>
          <w:sz w:val="24"/>
        </w:rPr>
        <w:t xml:space="preserve"> Two nested loops each running  times give time complexity .</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 3: Recursive Function Analysis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 function(int 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(n &lt;=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 = random(n - 1);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printf("this\n");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function(i) + function(n - 1 - i);</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recursive function divides the input randomly. The average processing time  depends on recursive calls and random splits. The precise  would require probabilistic analysis involving sum over all partitions of 6.</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 4: Equivalence of Big O Expressions</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w:t>
      </w:r>
      <w:r>
        <w:rPr>
          <w:rFonts w:ascii="Times New Roman" w:hAnsi="Times New Roman" w:eastAsia="Times New Roman" w:cs="Times New Roman"/>
          <w:color w:val="000000"/>
          <w:sz w:val="24"/>
        </w:rPr>
        <w:t xml:space="preserve"> </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w:t>
      </w:r>
      <w:r>
        <w:rPr>
          <w:rFonts w:ascii="Times New Roman" w:hAnsi="Times New Roman" w:eastAsia="Times New Roman" w:cs="Times New Roman"/>
          <w:color w:val="000000"/>
          <w:sz w:val="24"/>
        </w:rPr>
        <w:t xml:space="preserve"> </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w:t>
      </w:r>
      <w:r/>
    </w:p>
    <w:p>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w:t>
      </w:r>
      <w:r>
        <w:rPr>
          <w:rFonts w:ascii="Times New Roman" w:hAnsi="Times New Roman" w:eastAsia="Times New Roman" w:cs="Times New Roman"/>
          <w:color w:val="000000"/>
          <w:sz w:val="24"/>
        </w:rPr>
        <w:t xml:space="preserve"> </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 5: Summing Nodes in Balanced BST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 sum(Node* node)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(node == NULL)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sum(node-&gt;left) + node-&gt;value + sum(node-&gt;right);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Time Complexity:</w:t>
      </w:r>
      <w:r>
        <w:rPr>
          <w:rFonts w:ascii="Times New Roman" w:hAnsi="Times New Roman" w:eastAsia="Times New Roman" w:cs="Times New Roman"/>
          <w:color w:val="000000"/>
          <w:sz w:val="24"/>
        </w:rPr>
        <w:t xml:space="preserve"> Visits every node once → , where  is number of nodes.</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 6: Prime Check Algorithm Complexity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 isPrime(int 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(n == 1) return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(int i = 2; i * i &lt; n; i++)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(n % i == 0) return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Time Complexity:</w:t>
      </w:r>
      <w:r>
        <w:rPr>
          <w:rFonts w:ascii="Times New Roman" w:hAnsi="Times New Roman" w:eastAsia="Times New Roman" w:cs="Times New Roman"/>
          <w:color w:val="000000"/>
          <w:sz w:val="24"/>
        </w:rPr>
        <w:t xml:space="preserve"> Inner loop runs until  so approximately , resulting in  time.</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Problem 7: Prime Check with fixed limit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 isPrime(int 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(int i = 2; i * i &lt; 10000; i++)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(n % i == 0) return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isPrime();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Time Complexity:</w:t>
      </w:r>
      <w:r>
        <w:rPr>
          <w:rFonts w:ascii="Times New Roman" w:hAnsi="Times New Roman" w:eastAsia="Times New Roman" w:cs="Times New Roman"/>
          <w:color w:val="000000"/>
          <w:sz w:val="24"/>
        </w:rPr>
        <w:t xml:space="preserve"> Fixed loop limit means  constant time.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943E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21010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8C981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E838C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E95C1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5E82B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4C1EA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D0530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A66F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4A76E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BE22B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D0572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876EB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86768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73667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FA9F9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6C7E3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76C2C8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E5552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9958C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2026-03-04T03:48:26Z</dcterms:modified>
</cp:coreProperties>
</file>