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7.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91"/>
        <w:pBdr/>
        <w:spacing/>
        <w:ind w:right="-331"/>
        <w:jc w:val="center"/>
        <w:rPr/>
      </w:pPr>
      <w:r/>
      <w:bookmarkStart w:id="0" w:name="OLE_LINK1"/>
      <w:r/>
      <w:bookmarkStart w:id="1" w:name="OLE_LINK2"/>
      <w:r>
        <w:t xml:space="preserve">ISD TERM</w:t>
      </w:r>
      <w:r>
        <w:t xml:space="preserve"> PROJECT</w:t>
      </w:r>
      <w:r/>
    </w:p>
    <w:p>
      <w:pPr>
        <w:pStyle w:val="1091"/>
        <w:pBdr/>
        <w:spacing/>
        <w:ind w:right="-331"/>
        <w:jc w:val="center"/>
        <w:rPr/>
      </w:pPr>
      <w:r>
        <w:t xml:space="preserve">Software </w:t>
      </w:r>
      <w:r>
        <w:t xml:space="preserve">Requirements Specification</w:t>
      </w:r>
      <w:r/>
    </w:p>
    <w:p>
      <w:pPr>
        <w:pBdr/>
        <w:spacing w:line="240" w:lineRule="auto"/>
        <w:ind/>
        <w:jc w:val="center"/>
        <w:rPr>
          <w:rFonts w:ascii="Times New Roman" w:hAnsi="Times New Roman"/>
          <w:sz w:val="56"/>
          <w:szCs w:val="24"/>
        </w:rPr>
      </w:pPr>
      <w:r>
        <w:rPr>
          <w:rFonts w:ascii="Times New Roman" w:hAnsi="Times New Roman"/>
          <w:sz w:val="56"/>
          <w:szCs w:val="24"/>
        </w:rPr>
      </w:r>
      <w:r>
        <w:rPr>
          <w:rFonts w:ascii="Times New Roman" w:hAnsi="Times New Roman"/>
          <w:sz w:val="56"/>
          <w:szCs w:val="24"/>
        </w:rPr>
      </w:r>
      <w:r>
        <w:rPr>
          <w:rFonts w:ascii="Times New Roman" w:hAnsi="Times New Roman"/>
          <w:sz w:val="56"/>
          <w:szCs w:val="24"/>
        </w:rPr>
      </w:r>
    </w:p>
    <w:p>
      <w:pPr>
        <w:pBdr/>
        <w:spacing w:line="240" w:lineRule="auto"/>
        <w:ind/>
        <w:jc w:val="center"/>
        <w:rPr>
          <w:rFonts w:ascii="Times New Roman" w:hAnsi="Times New Roman"/>
          <w:b/>
          <w:bCs/>
          <w:sz w:val="56"/>
          <w:szCs w:val="24"/>
        </w:rPr>
      </w:pPr>
      <w:r>
        <w:rPr>
          <w:rFonts w:ascii="Times New Roman" w:hAnsi="Times New Roman"/>
          <w:b/>
          <w:bCs/>
          <w:sz w:val="56"/>
          <w:szCs w:val="24"/>
        </w:rPr>
        <w:t xml:space="preserve">TaqwaAI </w:t>
      </w:r>
      <w:r>
        <w:rPr>
          <w:rFonts w:ascii="Times New Roman" w:hAnsi="Times New Roman"/>
          <w:b/>
          <w:bCs/>
          <w:sz w:val="56"/>
          <w:szCs w:val="24"/>
        </w:rPr>
      </w:r>
      <w:r>
        <w:rPr>
          <w:rFonts w:ascii="Times New Roman" w:hAnsi="Times New Roman"/>
          <w:b/>
          <w:bCs/>
          <w:sz w:val="56"/>
          <w:szCs w:val="24"/>
        </w:rPr>
      </w:r>
    </w:p>
    <w:p>
      <w:pPr>
        <w:pBdr/>
        <w:spacing w:line="240" w:lineRule="auto"/>
        <w:ind/>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p>
      <w:pPr>
        <w:keepNext w:val="true"/>
        <w:pBdr/>
        <w:spacing w:line="240" w:lineRule="auto"/>
        <w:ind w:left="360"/>
        <w:jc w:val="center"/>
        <w:outlineLvl w:val="3"/>
        <w:rPr>
          <w:rFonts w:ascii="Times New Roman" w:hAnsi="Times New Roman"/>
          <w:sz w:val="54"/>
        </w:rPr>
      </w:pPr>
      <w:r>
        <w:rPr>
          <w:rFonts w:ascii="Times New Roman" w:hAnsi="Times New Roman"/>
          <w:sz w:val="54"/>
        </w:rPr>
        <mc:AlternateContent>
          <mc:Choice Requires="wpg">
            <w:drawing>
              <wp:inline xmlns:wp="http://schemas.openxmlformats.org/drawingml/2006/wordprocessingDrawing" distT="0" distB="0" distL="0" distR="0">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pic:cNvPicPr>
                        <pic:nvPr/>
                      </pic:nvPicPr>
                      <pic:blipFill>
                        <a:blip r:embed="rId20"/>
                        <a:stretch/>
                      </pic:blipFill>
                      <pic:spPr bwMode="auto">
                        <a:xfrm>
                          <a:off x="0" y="0"/>
                          <a:ext cx="1882140" cy="18821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8.20pt;height:148.20pt;mso-wrap-distance-left:0.00pt;mso-wrap-distance-top:0.00pt;mso-wrap-distance-right:0.00pt;mso-wrap-distance-bottom:0.00pt;z-index:1;" stroked="f">
                <v:imagedata r:id="rId20" o:title=""/>
                <o:lock v:ext="edit" rotation="t"/>
              </v:shape>
            </w:pict>
          </mc:Fallback>
        </mc:AlternateContent>
      </w:r>
      <w:r>
        <w:rPr>
          <w:rFonts w:ascii="Times New Roman" w:hAnsi="Times New Roman"/>
          <w:sz w:val="54"/>
        </w:rPr>
      </w:r>
      <w:r>
        <w:rPr>
          <w:rFonts w:ascii="Times New Roman" w:hAnsi="Times New Roman"/>
          <w:sz w:val="5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r>
        <w:rPr>
          <w:rFonts w:ascii="Times New Roman" w:hAnsi="Times New Roman"/>
          <w:sz w:val="30"/>
          <w:szCs w:val="2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r>
        <w:rPr>
          <w:rFonts w:ascii="Times New Roman" w:hAnsi="Times New Roman"/>
          <w:sz w:val="30"/>
          <w:szCs w:val="24"/>
        </w:rPr>
      </w:r>
    </w:p>
    <w:p>
      <w:pPr>
        <w:pBdr/>
        <w:tabs>
          <w:tab w:val="left" w:leader="none" w:pos="3007"/>
        </w:tabs>
        <w:spacing w:line="240" w:lineRule="auto"/>
        <w:ind/>
        <w:jc w:val="center"/>
        <w:rPr>
          <w:rFonts w:ascii="Times New Roman" w:hAnsi="Times New Roman"/>
          <w:szCs w:val="24"/>
        </w:rPr>
      </w:pPr>
      <w:r>
        <w:rPr>
          <w:rFonts w:ascii="Times New Roman" w:hAnsi="Times New Roman"/>
          <w:szCs w:val="24"/>
        </w:rPr>
        <w:t xml:space="preserve">Project Advisor</w:t>
      </w:r>
      <w:r>
        <w:rPr>
          <w:rFonts w:ascii="Times New Roman" w:hAnsi="Times New Roman"/>
          <w:szCs w:val="24"/>
        </w:rPr>
      </w:r>
      <w:r>
        <w:rPr>
          <w:rFonts w:ascii="Times New Roman" w:hAnsi="Times New Roman"/>
          <w:szCs w:val="24"/>
        </w:rPr>
      </w:r>
    </w:p>
    <w:p>
      <w:pPr>
        <w:pBdr/>
        <w:tabs>
          <w:tab w:val="left" w:leader="none" w:pos="3007"/>
        </w:tabs>
        <w:spacing w:line="240" w:lineRule="auto"/>
        <w:ind/>
        <w:jc w:val="center"/>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p>
      <w:pPr>
        <w:pBdr/>
        <w:tabs>
          <w:tab w:val="left" w:leader="none" w:pos="3007"/>
        </w:tabs>
        <w:spacing w:line="240" w:lineRule="auto"/>
        <w:ind/>
        <w:jc w:val="center"/>
        <w:rPr>
          <w:rFonts w:ascii="Times New Roman" w:hAnsi="Times New Roman"/>
          <w:b/>
          <w:szCs w:val="24"/>
        </w:rPr>
      </w:pPr>
      <w:r>
        <w:rPr>
          <w:rFonts w:ascii="Times New Roman" w:hAnsi="Times New Roman"/>
          <w:b/>
          <w:szCs w:val="24"/>
        </w:rPr>
        <w:t xml:space="preserve">Malik Junaid Aziz</w:t>
      </w:r>
      <w:r>
        <w:rPr>
          <w:rFonts w:ascii="Times New Roman" w:hAnsi="Times New Roman"/>
          <w:b/>
          <w:szCs w:val="24"/>
        </w:rPr>
      </w:r>
      <w:r>
        <w:rPr>
          <w:rFonts w:ascii="Times New Roman" w:hAnsi="Times New Roman"/>
          <w:b/>
          <w:szCs w:val="2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r>
        <w:rPr>
          <w:rFonts w:ascii="Times New Roman" w:hAnsi="Times New Roman"/>
          <w:sz w:val="30"/>
          <w:szCs w:val="24"/>
        </w:rPr>
      </w:r>
    </w:p>
    <w:p>
      <w:pPr>
        <w:pBdr/>
        <w:spacing w:line="240" w:lineRule="auto"/>
        <w:ind/>
        <w:rPr>
          <w:rFonts w:ascii="Times New Roman" w:hAnsi="Times New Roman"/>
          <w:sz w:val="30"/>
          <w:szCs w:val="24"/>
        </w:rPr>
      </w:pPr>
      <w:r>
        <w:rPr>
          <w:rFonts w:ascii="Times New Roman" w:hAnsi="Times New Roman"/>
          <w:sz w:val="30"/>
          <w:szCs w:val="24"/>
        </w:rPr>
      </w:r>
      <w:r>
        <w:rPr>
          <w:rFonts w:ascii="Times New Roman" w:hAnsi="Times New Roman"/>
          <w:sz w:val="30"/>
          <w:szCs w:val="24"/>
        </w:rPr>
      </w:r>
      <w:r>
        <w:rPr>
          <w:rFonts w:ascii="Times New Roman" w:hAnsi="Times New Roman"/>
          <w:sz w:val="30"/>
          <w:szCs w:val="24"/>
        </w:rPr>
      </w:r>
    </w:p>
    <w:p>
      <w:pPr>
        <w:pBdr/>
        <w:spacing w:line="240" w:lineRule="auto"/>
        <w:ind/>
        <w:jc w:val="center"/>
        <w:rPr>
          <w:rFonts w:ascii="Times New Roman" w:hAnsi="Times New Roman"/>
          <w:sz w:val="28"/>
          <w:szCs w:val="24"/>
        </w:rPr>
      </w:pPr>
      <w:r>
        <w:rPr>
          <w:rFonts w:ascii="Times New Roman" w:hAnsi="Times New Roman"/>
          <w:sz w:val="28"/>
          <w:szCs w:val="24"/>
        </w:rPr>
        <w:t xml:space="preserve">Presented by: </w:t>
      </w:r>
      <w:r>
        <w:rPr>
          <w:rFonts w:ascii="Times New Roman" w:hAnsi="Times New Roman"/>
          <w:sz w:val="28"/>
          <w:szCs w:val="24"/>
        </w:rPr>
      </w:r>
      <w:r>
        <w:rPr>
          <w:rFonts w:ascii="Times New Roman" w:hAnsi="Times New Roman"/>
          <w:sz w:val="28"/>
          <w:szCs w:val="24"/>
        </w:rPr>
      </w:r>
    </w:p>
    <w:p>
      <w:pPr>
        <w:pBdr/>
        <w:spacing w:line="240" w:lineRule="auto"/>
        <w:ind/>
        <w:jc w:val="center"/>
        <w:rPr>
          <w:rFonts w:ascii="Times New Roman" w:hAnsi="Times New Roman"/>
          <w:b/>
          <w:sz w:val="28"/>
          <w:szCs w:val="24"/>
        </w:rPr>
      </w:pPr>
      <w:r>
        <w:rPr>
          <w:rFonts w:ascii="Times New Roman" w:hAnsi="Times New Roman"/>
          <w:b/>
          <w:sz w:val="28"/>
          <w:szCs w:val="24"/>
        </w:rPr>
        <w:t xml:space="preserve">Group ID: </w:t>
      </w:r>
      <w:r>
        <w:rPr>
          <w:rFonts w:ascii="Times New Roman" w:hAnsi="Times New Roman"/>
          <w:b/>
          <w:sz w:val="28"/>
          <w:szCs w:val="24"/>
        </w:rPr>
        <w:t xml:space="preserve">GID2026</w:t>
      </w:r>
      <w:r>
        <w:rPr>
          <w:rFonts w:ascii="Times New Roman" w:hAnsi="Times New Roman"/>
          <w:b/>
          <w:sz w:val="28"/>
          <w:szCs w:val="24"/>
        </w:rPr>
      </w:r>
      <w:r>
        <w:rPr>
          <w:rFonts w:ascii="Times New Roman" w:hAnsi="Times New Roman"/>
          <w:b/>
          <w:sz w:val="28"/>
          <w:szCs w:val="24"/>
        </w:rPr>
      </w:r>
    </w:p>
    <w:p>
      <w:pPr>
        <w:pBdr/>
        <w:spacing w:line="240" w:lineRule="auto"/>
        <w:ind/>
        <w:jc w:val="center"/>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p>
      <w:pPr>
        <w:pBdr/>
        <w:spacing w:line="240" w:lineRule="auto"/>
        <w:ind w:firstLine="720" w:left="1440"/>
        <w:rPr>
          <w:rFonts w:ascii="Times New Roman" w:hAnsi="Times New Roman"/>
          <w:sz w:val="28"/>
          <w:szCs w:val="24"/>
        </w:rPr>
      </w:pPr>
      <w:r>
        <w:rPr>
          <w:rFonts w:ascii="Times New Roman" w:hAnsi="Times New Roman"/>
          <w:sz w:val="28"/>
          <w:szCs w:val="24"/>
        </w:rPr>
        <w:t xml:space="preserve">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 xml:space="preserve">Student Name</w:t>
      </w:r>
      <w:r>
        <w:rPr>
          <w:rFonts w:ascii="Times New Roman" w:hAnsi="Times New Roman"/>
          <w:sz w:val="28"/>
          <w:szCs w:val="24"/>
        </w:rPr>
      </w:r>
      <w:r>
        <w:rPr>
          <w:rFonts w:ascii="Times New Roman" w:hAnsi="Times New Roman"/>
          <w:sz w:val="28"/>
          <w:szCs w:val="24"/>
        </w:rPr>
      </w:r>
    </w:p>
    <w:p>
      <w:pPr>
        <w:pBdr/>
        <w:spacing w:line="240" w:lineRule="auto"/>
        <w:ind/>
        <w:jc w:val="center"/>
        <w:rPr>
          <w:rFonts w:ascii="Times New Roman" w:hAnsi="Times New Roman"/>
          <w:b/>
          <w:sz w:val="32"/>
        </w:rPr>
      </w:pPr>
      <w:r>
        <w:rPr>
          <w:rFonts w:ascii="Times New Roman" w:hAnsi="Times New Roman"/>
          <w:b/>
          <w:sz w:val="32"/>
        </w:rPr>
      </w:r>
      <w:r>
        <w:rPr>
          <w:rFonts w:ascii="Times New Roman" w:hAnsi="Times New Roman"/>
          <w:b/>
          <w:sz w:val="32"/>
        </w:rPr>
      </w:r>
      <w:r>
        <w:rPr>
          <w:rFonts w:ascii="Times New Roman" w:hAnsi="Times New Roman"/>
          <w:b/>
          <w:sz w:val="32"/>
        </w:rPr>
      </w:r>
    </w:p>
    <w:p>
      <w:pPr>
        <w:pBdr/>
        <w:spacing w:line="240" w:lineRule="auto"/>
        <w:ind/>
        <w:jc w:val="center"/>
        <w:rPr>
          <w:rFonts w:ascii="Times New Roman" w:hAnsi="Times New Roman"/>
          <w:bCs/>
          <w:sz w:val="32"/>
        </w:rPr>
      </w:pPr>
      <w:r>
        <w:rPr>
          <w:rFonts w:ascii="Times New Roman" w:hAnsi="Times New Roman"/>
          <w:bCs/>
          <w:sz w:val="32"/>
        </w:rPr>
        <w:t xml:space="preserve">L1F24BSCS0938 </w:t>
      </w:r>
      <w:r>
        <w:rPr>
          <w:rFonts w:ascii="Times New Roman" w:hAnsi="Times New Roman"/>
          <w:bCs/>
          <w:sz w:val="32"/>
        </w:rPr>
        <w:t xml:space="preserve">                  </w:t>
      </w:r>
      <w:r>
        <w:rPr>
          <w:rFonts w:ascii="Times New Roman" w:hAnsi="Times New Roman"/>
          <w:bCs/>
          <w:sz w:val="32"/>
        </w:rPr>
        <w:t xml:space="preserve">Talha Khurram</w:t>
      </w:r>
      <w:r>
        <w:rPr>
          <w:rFonts w:ascii="Times New Roman" w:hAnsi="Times New Roman"/>
          <w:bCs/>
          <w:sz w:val="32"/>
        </w:rPr>
      </w:r>
      <w:r>
        <w:rPr>
          <w:rFonts w:ascii="Times New Roman" w:hAnsi="Times New Roman"/>
          <w:bCs/>
          <w:sz w:val="32"/>
        </w:rPr>
      </w:r>
    </w:p>
    <w:p>
      <w:pPr>
        <w:pBdr/>
        <w:spacing w:line="240" w:lineRule="auto"/>
        <w:ind/>
        <w:jc w:val="center"/>
        <w:rPr>
          <w:rFonts w:ascii="Times New Roman" w:hAnsi="Times New Roman"/>
          <w:bCs/>
          <w:sz w:val="32"/>
        </w:rPr>
      </w:pPr>
      <w:r>
        <w:rPr>
          <w:rFonts w:ascii="Times New Roman" w:hAnsi="Times New Roman"/>
          <w:bCs/>
          <w:sz w:val="32"/>
        </w:rPr>
        <w:t xml:space="preserve">L1F24BSCS093</w:t>
      </w:r>
      <w:r>
        <w:rPr>
          <w:rFonts w:ascii="Times New Roman" w:hAnsi="Times New Roman"/>
          <w:bCs/>
          <w:sz w:val="32"/>
        </w:rPr>
        <w:t xml:space="preserve">7</w:t>
      </w:r>
      <w:r>
        <w:rPr>
          <w:rFonts w:ascii="Times New Roman" w:hAnsi="Times New Roman"/>
          <w:bCs/>
          <w:sz w:val="32"/>
        </w:rPr>
        <w:t xml:space="preserve"> </w:t>
      </w:r>
      <w:r>
        <w:rPr>
          <w:rFonts w:ascii="Times New Roman" w:hAnsi="Times New Roman"/>
          <w:bCs/>
          <w:sz w:val="32"/>
        </w:rPr>
        <w:t xml:space="preserve">                  Hussain Durrani</w:t>
      </w:r>
      <w:r>
        <w:rPr>
          <w:rFonts w:ascii="Times New Roman" w:hAnsi="Times New Roman"/>
          <w:bCs/>
          <w:sz w:val="32"/>
        </w:rPr>
      </w:r>
      <w:r>
        <w:rPr>
          <w:rFonts w:ascii="Times New Roman" w:hAnsi="Times New Roman"/>
          <w:bCs/>
          <w:sz w:val="32"/>
        </w:rPr>
      </w:r>
    </w:p>
    <w:p>
      <w:pPr>
        <w:pBdr/>
        <w:spacing w:line="240" w:lineRule="auto"/>
        <w:ind/>
        <w:jc w:val="center"/>
        <w:rPr>
          <w:rFonts w:ascii="Times New Roman" w:hAnsi="Times New Roman"/>
          <w:bCs/>
          <w:sz w:val="32"/>
        </w:rPr>
      </w:pPr>
      <w:r>
        <w:rPr>
          <w:rFonts w:ascii="Times New Roman" w:hAnsi="Times New Roman"/>
          <w:bCs/>
          <w:sz w:val="32"/>
        </w:rPr>
        <w:t xml:space="preserve">L1F24BSCS</w:t>
      </w:r>
      <w:r>
        <w:rPr>
          <w:rFonts w:ascii="Times New Roman" w:hAnsi="Times New Roman"/>
          <w:bCs/>
          <w:sz w:val="32"/>
        </w:rPr>
        <w:t xml:space="preserve">1037</w:t>
      </w:r>
      <w:r>
        <w:rPr>
          <w:rFonts w:ascii="Times New Roman" w:hAnsi="Times New Roman"/>
          <w:bCs/>
          <w:sz w:val="32"/>
        </w:rPr>
        <w:t xml:space="preserve"> </w:t>
      </w:r>
      <w:r>
        <w:rPr>
          <w:rFonts w:ascii="Times New Roman" w:hAnsi="Times New Roman"/>
          <w:bCs/>
          <w:sz w:val="32"/>
        </w:rPr>
        <w:t xml:space="preserve">                  Ali Hamza</w:t>
      </w:r>
      <w:r>
        <w:rPr>
          <w:rFonts w:ascii="Times New Roman" w:hAnsi="Times New Roman"/>
          <w:bCs/>
          <w:sz w:val="32"/>
        </w:rPr>
      </w:r>
      <w:r>
        <w:rPr>
          <w:rFonts w:ascii="Times New Roman" w:hAnsi="Times New Roman"/>
          <w:bCs/>
          <w:sz w:val="32"/>
        </w:rPr>
      </w:r>
    </w:p>
    <w:p>
      <w:pPr>
        <w:pBdr/>
        <w:spacing w:line="240" w:lineRule="auto"/>
        <w:ind/>
        <w:jc w:val="center"/>
        <w:rPr>
          <w:rFonts w:ascii="Times New Roman" w:hAnsi="Times New Roman"/>
          <w:b/>
          <w:sz w:val="32"/>
        </w:rPr>
      </w:pPr>
      <w:r>
        <w:rPr>
          <w:rFonts w:ascii="Times New Roman" w:hAnsi="Times New Roman"/>
          <w:b/>
          <w:sz w:val="32"/>
        </w:rPr>
      </w:r>
      <w:r>
        <w:rPr>
          <w:rFonts w:ascii="Times New Roman" w:hAnsi="Times New Roman"/>
          <w:b/>
          <w:sz w:val="32"/>
        </w:rPr>
      </w:r>
      <w:r>
        <w:rPr>
          <w:rFonts w:ascii="Times New Roman" w:hAnsi="Times New Roman"/>
          <w:b/>
          <w:sz w:val="32"/>
        </w:rPr>
      </w:r>
    </w:p>
    <w:p>
      <w:pPr>
        <w:pBdr/>
        <w:spacing w:line="240" w:lineRule="auto"/>
        <w:ind/>
        <w:jc w:val="center"/>
        <w:rPr>
          <w:rFonts w:ascii="Times New Roman" w:hAnsi="Times New Roman"/>
          <w:b/>
          <w:sz w:val="32"/>
        </w:rPr>
      </w:pPr>
      <w:r>
        <w:rPr>
          <w:rFonts w:ascii="Times New Roman" w:hAnsi="Times New Roman"/>
          <w:b/>
          <w:sz w:val="32"/>
        </w:rPr>
      </w:r>
      <w:r>
        <w:rPr>
          <w:rFonts w:ascii="Times New Roman" w:hAnsi="Times New Roman"/>
          <w:b/>
          <w:sz w:val="32"/>
        </w:rPr>
      </w:r>
      <w:r>
        <w:rPr>
          <w:rFonts w:ascii="Times New Roman" w:hAnsi="Times New Roman"/>
          <w:b/>
          <w:sz w:val="32"/>
        </w:rPr>
      </w:r>
    </w:p>
    <w:p>
      <w:pPr>
        <w:pBdr/>
        <w:spacing w:line="240" w:lineRule="auto"/>
        <w:ind/>
        <w:jc w:val="center"/>
        <w:rPr>
          <w:rFonts w:ascii="Times New Roman" w:hAnsi="Times New Roman"/>
          <w:b/>
          <w:sz w:val="32"/>
        </w:rPr>
      </w:pPr>
      <w:r>
        <w:rPr>
          <w:rFonts w:ascii="Times New Roman" w:hAnsi="Times New Roman"/>
          <w:b/>
          <w:sz w:val="32"/>
        </w:rPr>
        <w:t xml:space="preserve">Faculty of Information Technology</w:t>
      </w:r>
      <w:r>
        <w:rPr>
          <w:rFonts w:ascii="Times New Roman" w:hAnsi="Times New Roman"/>
          <w:b/>
          <w:sz w:val="32"/>
        </w:rPr>
      </w:r>
      <w:r>
        <w:rPr>
          <w:rFonts w:ascii="Times New Roman" w:hAnsi="Times New Roman"/>
          <w:b/>
          <w:sz w:val="32"/>
        </w:rPr>
      </w:r>
    </w:p>
    <w:p>
      <w:pPr>
        <w:pBdr/>
        <w:spacing w:line="240" w:lineRule="auto"/>
        <w:ind/>
        <w:jc w:val="center"/>
        <w:rPr>
          <w:rFonts w:ascii="Times New Roman" w:hAnsi="Times New Roman"/>
          <w:szCs w:val="24"/>
        </w:rPr>
      </w:pPr>
      <w:r>
        <w:rPr>
          <w:rFonts w:ascii="Times New Roman" w:hAnsi="Times New Roman"/>
          <w:szCs w:val="24"/>
        </w:rPr>
      </w:r>
      <w:r>
        <w:rPr>
          <w:rFonts w:ascii="Times New Roman" w:hAnsi="Times New Roman"/>
          <w:szCs w:val="24"/>
        </w:rPr>
      </w:r>
      <w:r>
        <w:rPr>
          <w:rFonts w:ascii="Times New Roman" w:hAnsi="Times New Roman"/>
          <w:szCs w:val="24"/>
        </w:rPr>
      </w:r>
    </w:p>
    <w:p>
      <w:pPr>
        <w:pBdr/>
        <w:spacing w:line="240" w:lineRule="auto"/>
        <w:ind/>
        <w:jc w:val="center"/>
        <w:rPr>
          <w:rFonts w:ascii="Old English Text MT" w:hAnsi="Old English Text MT"/>
          <w:b/>
          <w:sz w:val="48"/>
          <w:szCs w:val="24"/>
        </w:rPr>
      </w:pPr>
      <w:r>
        <w:rPr>
          <w:rFonts w:ascii="Old English Text MT" w:hAnsi="Old English Text MT"/>
          <w:b/>
          <w:sz w:val="48"/>
          <w:szCs w:val="24"/>
        </w:rPr>
        <w:t xml:space="preserve">University of Central Punjab</w:t>
      </w:r>
      <w:r>
        <w:rPr>
          <w:rFonts w:ascii="Old English Text MT" w:hAnsi="Old English Text MT"/>
          <w:b/>
          <w:sz w:val="48"/>
          <w:szCs w:val="24"/>
        </w:rPr>
      </w:r>
      <w:r>
        <w:rPr>
          <w:rFonts w:ascii="Old English Text MT" w:hAnsi="Old English Text MT"/>
          <w:b/>
          <w:sz w:val="48"/>
          <w:szCs w:val="24"/>
        </w:rPr>
      </w:r>
    </w:p>
    <w:p>
      <w:pPr>
        <w:pStyle w:val="1069"/>
        <w:pBdr/>
        <w:spacing w:after="100" w:afterAutospacing="1"/>
        <w:ind/>
        <w:jc w:val="center"/>
        <w:rPr/>
      </w:pPr>
      <w:r>
        <w:br w:type="page" w:clear="all"/>
      </w:r>
      <w:r>
        <w:t xml:space="preserve">Software Requirements Specification </w:t>
      </w:r>
      <w:r/>
    </w:p>
    <w:p>
      <w:pPr>
        <w:pStyle w:val="1069"/>
        <w:pBdr/>
        <w:spacing/>
        <w:ind/>
        <w:jc w:val="center"/>
        <w:rPr>
          <w:sz w:val="40"/>
        </w:rPr>
      </w:pPr>
      <w:r>
        <w:t xml:space="preserve">Version </w:t>
      </w:r>
      <w:r>
        <w:t xml:space="preserve">1.0</w:t>
      </w:r>
      <w:r>
        <w:rPr>
          <w:sz w:val="40"/>
        </w:rPr>
      </w:r>
      <w:r>
        <w:rPr>
          <w:sz w:val="40"/>
        </w:rPr>
      </w:r>
    </w:p>
    <w:p>
      <w:pPr>
        <w:pStyle w:val="1069"/>
        <w:pBdr/>
        <w:spacing w:after="100" w:afterAutospacing="1"/>
        <w:ind/>
        <w:jc w:val="center"/>
        <w:rPr/>
      </w:pPr>
      <w:r>
        <w:t xml:space="preserve">TaqwaAI</w:t>
      </w:r>
      <w:r/>
    </w:p>
    <w:p>
      <w:pPr>
        <w:pStyle w:val="1069"/>
        <w:pBdr/>
        <w:spacing w:after="100" w:afterAutospacing="1"/>
        <w:ind/>
        <w:jc w:val="center"/>
        <w:rPr/>
      </w:pPr>
      <w:r>
        <w:t xml:space="preserve">Advisor</w:t>
      </w:r>
      <w:r>
        <w:t xml:space="preserve">: </w:t>
      </w:r>
      <w:r>
        <w:t xml:space="preserve">Malik Junaid Aziz</w:t>
      </w:r>
      <w:r/>
    </w:p>
    <w:p>
      <w:pPr>
        <w:pStyle w:val="1069"/>
        <w:pBdr/>
        <w:spacing/>
        <w:ind/>
        <w:jc w:val="center"/>
        <w:rPr/>
      </w:pPr>
      <w:r/>
      <w:r/>
    </w:p>
    <w:p>
      <w:pPr>
        <w:pStyle w:val="1069"/>
        <w:pBdr/>
        <w:spacing w:after="100" w:afterAutospacing="1"/>
        <w:ind/>
        <w:jc w:val="center"/>
        <w:rPr/>
      </w:pPr>
      <w:r>
        <w:t xml:space="preserve">Group</w:t>
      </w:r>
      <w:r>
        <w:t xml:space="preserve"> </w:t>
      </w:r>
      <w:r>
        <w:t xml:space="preserve">GID2026</w:t>
      </w:r>
      <w:r/>
    </w:p>
    <w:p>
      <w:pPr>
        <w:pStyle w:val="1083"/>
        <w:pBdr/>
        <w:spacing/>
        <w:ind/>
        <w:rPr>
          <w:sz w:val="32"/>
        </w:rPr>
      </w:pPr>
      <w:r>
        <w:rPr>
          <w:sz w:val="32"/>
        </w:rPr>
      </w:r>
      <w:r>
        <w:rPr>
          <w:sz w:val="32"/>
        </w:rPr>
      </w:r>
      <w:r>
        <w:rPr>
          <w:sz w:val="32"/>
        </w:rPr>
      </w:r>
    </w:p>
    <w:tbl>
      <w:tblPr>
        <w:jc w:val="center"/>
        <w:tblW w:w="10345" w:type="dxa"/>
        <w:tblCellMar>
          <w:left w:w="115"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25"/>
        <w:gridCol w:w="2579"/>
        <w:gridCol w:w="1910"/>
        <w:gridCol w:w="2423"/>
        <w:gridCol w:w="1170"/>
        <w:gridCol w:w="938"/>
      </w:tblGrid>
      <w:tr>
        <w:trPr>
          <w:jc w:val="center"/>
          <w:trHeight w:val="675"/>
        </w:trPr>
        <w:tc>
          <w:tcPr>
            <w:tcBorders/>
            <w:tcW w:w="1334" w:type="dxa"/>
            <w:vAlign w:val="center"/>
            <w:textDirection w:val="lrTb"/>
            <w:noWrap w:val="false"/>
          </w:tcPr>
          <w:p>
            <w:pPr>
              <w:pStyle w:val="1082"/>
              <w:pBdr/>
              <w:spacing w:after="0" w:before="0"/>
              <w:ind/>
              <w:jc w:val="center"/>
              <w:rPr>
                <w:szCs w:val="28"/>
              </w:rPr>
            </w:pPr>
            <w:r>
              <w:rPr>
                <w:szCs w:val="28"/>
              </w:rPr>
              <w:t xml:space="preserve">Member Name</w:t>
            </w:r>
            <w:r>
              <w:rPr>
                <w:szCs w:val="28"/>
              </w:rPr>
            </w:r>
            <w:r>
              <w:rPr>
                <w:szCs w:val="28"/>
              </w:rPr>
            </w:r>
          </w:p>
        </w:tc>
        <w:tc>
          <w:tcPr>
            <w:tcBorders/>
            <w:tcW w:w="2801" w:type="dxa"/>
            <w:vAlign w:val="center"/>
            <w:textDirection w:val="lrTb"/>
            <w:noWrap w:val="false"/>
          </w:tcPr>
          <w:p>
            <w:pPr>
              <w:pStyle w:val="1082"/>
              <w:pBdr/>
              <w:spacing w:after="0" w:before="0"/>
              <w:ind/>
              <w:jc w:val="center"/>
              <w:rPr>
                <w:szCs w:val="28"/>
              </w:rPr>
            </w:pPr>
            <w:r>
              <w:rPr>
                <w:szCs w:val="28"/>
              </w:rPr>
              <w:t xml:space="preserve">Primary Responsibility</w:t>
            </w:r>
            <w:r>
              <w:rPr>
                <w:szCs w:val="28"/>
              </w:rPr>
            </w:r>
            <w:r>
              <w:rPr>
                <w:szCs w:val="28"/>
              </w:rPr>
            </w:r>
          </w:p>
        </w:tc>
        <w:tc>
          <w:tcPr>
            <w:tcBorders/>
            <w:tcW w:w="1530" w:type="dxa"/>
            <w:textDirection w:val="lrTb"/>
            <w:noWrap w:val="false"/>
          </w:tcPr>
          <w:p>
            <w:pPr>
              <w:pStyle w:val="1082"/>
              <w:pBdr/>
              <w:spacing w:after="0" w:before="0"/>
              <w:ind/>
              <w:jc w:val="center"/>
              <w:rPr>
                <w:szCs w:val="28"/>
              </w:rPr>
            </w:pPr>
            <w:r>
              <w:rPr>
                <w:szCs w:val="28"/>
              </w:rPr>
              <w:t xml:space="preserve">% Contribution</w:t>
            </w:r>
            <w:r>
              <w:rPr>
                <w:szCs w:val="28"/>
              </w:rPr>
            </w:r>
            <w:r>
              <w:rPr>
                <w:szCs w:val="28"/>
              </w:rPr>
            </w:r>
          </w:p>
        </w:tc>
        <w:tc>
          <w:tcPr>
            <w:tcBorders/>
            <w:tcW w:w="2430" w:type="dxa"/>
            <w:textDirection w:val="lrTb"/>
            <w:noWrap w:val="false"/>
          </w:tcPr>
          <w:p>
            <w:pPr>
              <w:pStyle w:val="1082"/>
              <w:pBdr/>
              <w:spacing w:after="0" w:before="0"/>
              <w:ind/>
              <w:jc w:val="center"/>
              <w:rPr>
                <w:szCs w:val="28"/>
              </w:rPr>
            </w:pPr>
            <w:r>
              <w:rPr>
                <w:szCs w:val="28"/>
              </w:rPr>
              <w:t xml:space="preserve">Roll No</w:t>
            </w:r>
            <w:r>
              <w:rPr>
                <w:szCs w:val="28"/>
              </w:rPr>
            </w:r>
            <w:r>
              <w:rPr>
                <w:szCs w:val="28"/>
              </w:rPr>
            </w:r>
          </w:p>
        </w:tc>
        <w:tc>
          <w:tcPr>
            <w:tcBorders/>
            <w:tcW w:w="1260" w:type="dxa"/>
            <w:textDirection w:val="lrTb"/>
            <w:noWrap w:val="false"/>
          </w:tcPr>
          <w:p>
            <w:pPr>
              <w:pStyle w:val="1082"/>
              <w:pBdr/>
              <w:spacing w:after="0" w:before="0"/>
              <w:ind/>
              <w:jc w:val="center"/>
              <w:rPr>
                <w:szCs w:val="28"/>
              </w:rPr>
            </w:pPr>
            <w:r>
              <w:rPr>
                <w:szCs w:val="28"/>
              </w:rPr>
              <w:t xml:space="preserve">Serial #</w:t>
            </w:r>
            <w:r>
              <w:rPr>
                <w:szCs w:val="28"/>
              </w:rPr>
            </w:r>
            <w:r>
              <w:rPr>
                <w:szCs w:val="28"/>
              </w:rPr>
            </w:r>
          </w:p>
        </w:tc>
        <w:tc>
          <w:tcPr>
            <w:tcBorders/>
            <w:tcW w:w="990" w:type="dxa"/>
            <w:textDirection w:val="lrTb"/>
            <w:noWrap w:val="false"/>
          </w:tcPr>
          <w:p>
            <w:pPr>
              <w:pStyle w:val="1082"/>
              <w:pBdr/>
              <w:spacing w:after="0" w:before="0"/>
              <w:ind/>
              <w:jc w:val="center"/>
              <w:rPr>
                <w:sz w:val="40"/>
                <w:szCs w:val="40"/>
              </w:rPr>
            </w:pPr>
            <w:r>
              <w:rPr>
                <w:szCs w:val="28"/>
              </w:rPr>
              <w:t xml:space="preserve">Sign</w:t>
            </w:r>
            <w:r>
              <w:rPr>
                <w:sz w:val="40"/>
                <w:szCs w:val="40"/>
              </w:rPr>
            </w:r>
            <w:r>
              <w:rPr>
                <w:sz w:val="40"/>
                <w:szCs w:val="40"/>
              </w:rPr>
            </w:r>
          </w:p>
        </w:tc>
      </w:tr>
      <w:tr>
        <w:trPr>
          <w:jc w:val="center"/>
          <w:trHeight w:val="309"/>
        </w:trPr>
        <w:tc>
          <w:tcPr>
            <w:tcBorders/>
            <w:tcW w:w="1334" w:type="dxa"/>
            <w:textDirection w:val="lrTb"/>
            <w:noWrap w:val="false"/>
          </w:tcPr>
          <w:p>
            <w:pPr>
              <w:pStyle w:val="1082"/>
              <w:pBdr/>
              <w:spacing w:after="0" w:before="0"/>
              <w:ind/>
              <w:jc w:val="center"/>
              <w:rPr>
                <w:b w:val="0"/>
                <w:bCs/>
                <w:szCs w:val="28"/>
              </w:rPr>
            </w:pPr>
            <w:r>
              <w:rPr>
                <w:b w:val="0"/>
                <w:bCs/>
                <w:szCs w:val="28"/>
              </w:rPr>
              <w:t xml:space="preserve">Talha Khurram</w:t>
            </w:r>
            <w:r>
              <w:rPr>
                <w:b w:val="0"/>
                <w:bCs/>
                <w:szCs w:val="28"/>
              </w:rPr>
            </w:r>
            <w:r>
              <w:rPr>
                <w:b w:val="0"/>
                <w:bCs/>
                <w:szCs w:val="28"/>
              </w:rPr>
            </w:r>
          </w:p>
        </w:tc>
        <w:tc>
          <w:tcPr>
            <w:tcBorders/>
            <w:tcW w:w="2801" w:type="dxa"/>
            <w:textDirection w:val="lrTb"/>
            <w:noWrap w:val="false"/>
          </w:tcPr>
          <w:p>
            <w:pPr>
              <w:pStyle w:val="1082"/>
              <w:pBdr/>
              <w:spacing w:after="0" w:before="0"/>
              <w:ind/>
              <w:jc w:val="center"/>
              <w:rPr>
                <w:b w:val="0"/>
                <w:bCs/>
                <w:szCs w:val="28"/>
              </w:rPr>
            </w:pPr>
            <w:r>
              <w:rPr>
                <w:b w:val="0"/>
                <w:bCs/>
                <w:szCs w:val="28"/>
              </w:rPr>
              <w:t xml:space="preserve">Frontend Development &amp; UI Design</w:t>
            </w:r>
            <w:r>
              <w:rPr>
                <w:b w:val="0"/>
                <w:bCs/>
                <w:szCs w:val="28"/>
              </w:rPr>
            </w:r>
            <w:r>
              <w:rPr>
                <w:b w:val="0"/>
                <w:bCs/>
                <w:szCs w:val="28"/>
              </w:rPr>
            </w:r>
          </w:p>
        </w:tc>
        <w:tc>
          <w:tcPr>
            <w:tcBorders/>
            <w:tcW w:w="1530" w:type="dxa"/>
            <w:textDirection w:val="lrTb"/>
            <w:noWrap w:val="false"/>
          </w:tcPr>
          <w:p>
            <w:pPr>
              <w:pStyle w:val="1082"/>
              <w:pBdr/>
              <w:spacing w:after="0" w:before="0"/>
              <w:ind/>
              <w:jc w:val="center"/>
              <w:rPr>
                <w:b w:val="0"/>
                <w:bCs/>
                <w:szCs w:val="28"/>
              </w:rPr>
            </w:pPr>
            <w:r>
              <w:rPr>
                <w:b w:val="0"/>
                <w:bCs/>
                <w:szCs w:val="28"/>
              </w:rPr>
              <w:t xml:space="preserve">30%</w:t>
            </w:r>
            <w:r>
              <w:rPr>
                <w:b w:val="0"/>
                <w:bCs/>
                <w:szCs w:val="28"/>
              </w:rPr>
            </w:r>
            <w:r>
              <w:rPr>
                <w:b w:val="0"/>
                <w:bCs/>
                <w:szCs w:val="28"/>
              </w:rPr>
            </w:r>
          </w:p>
        </w:tc>
        <w:tc>
          <w:tcPr>
            <w:tcBorders/>
            <w:tcW w:w="2430" w:type="dxa"/>
            <w:textDirection w:val="lrTb"/>
            <w:noWrap w:val="false"/>
          </w:tcPr>
          <w:p>
            <w:pPr>
              <w:pStyle w:val="1082"/>
              <w:pBdr/>
              <w:spacing w:after="0" w:before="0"/>
              <w:ind/>
              <w:jc w:val="center"/>
              <w:rPr>
                <w:b w:val="0"/>
                <w:bCs/>
                <w:szCs w:val="28"/>
              </w:rPr>
            </w:pPr>
            <w:r>
              <w:rPr>
                <w:b w:val="0"/>
                <w:bCs/>
                <w:szCs w:val="28"/>
              </w:rPr>
              <w:t xml:space="preserve">L1F24BSCS0938</w:t>
            </w:r>
            <w:r>
              <w:rPr>
                <w:b w:val="0"/>
                <w:bCs/>
                <w:szCs w:val="28"/>
              </w:rPr>
            </w:r>
            <w:r>
              <w:rPr>
                <w:b w:val="0"/>
                <w:bCs/>
                <w:szCs w:val="28"/>
              </w:rPr>
            </w:r>
          </w:p>
        </w:tc>
        <w:tc>
          <w:tcPr>
            <w:tcBorders/>
            <w:tcW w:w="1260" w:type="dxa"/>
            <w:textDirection w:val="lrTb"/>
            <w:noWrap w:val="false"/>
          </w:tcPr>
          <w:p>
            <w:pPr>
              <w:pStyle w:val="1082"/>
              <w:pBdr/>
              <w:spacing w:after="0" w:before="0"/>
              <w:ind/>
              <w:jc w:val="center"/>
              <w:rPr>
                <w:b w:val="0"/>
                <w:bCs/>
                <w:szCs w:val="28"/>
              </w:rPr>
            </w:pPr>
            <w:r>
              <w:rPr>
                <w:b w:val="0"/>
                <w:bCs/>
                <w:szCs w:val="28"/>
              </w:rPr>
              <w:t xml:space="preserve">1</w:t>
            </w:r>
            <w:r>
              <w:rPr>
                <w:b w:val="0"/>
                <w:bCs/>
                <w:szCs w:val="28"/>
              </w:rPr>
            </w:r>
            <w:r>
              <w:rPr>
                <w:b w:val="0"/>
                <w:bCs/>
                <w:szCs w:val="28"/>
              </w:rPr>
            </w:r>
          </w:p>
        </w:tc>
        <w:tc>
          <w:tcPr>
            <w:tcBorders/>
            <w:tcW w:w="990" w:type="dxa"/>
            <w:textDirection w:val="lrTb"/>
            <w:noWrap w:val="false"/>
          </w:tcPr>
          <w:p>
            <w:pPr>
              <w:pStyle w:val="1082"/>
              <w:pBdr/>
              <w:spacing w:after="0" w:before="0"/>
              <w:ind/>
              <w:jc w:val="left"/>
              <w:rPr>
                <w:b w:val="0"/>
                <w:bCs/>
                <w:sz w:val="40"/>
                <w:szCs w:val="40"/>
              </w:rPr>
            </w:pPr>
            <w:r>
              <w:rPr>
                <w:b w:val="0"/>
                <w:bCs/>
                <w:sz w:val="40"/>
                <w:szCs w:val="40"/>
              </w:rPr>
            </w:r>
            <w:r>
              <w:rPr>
                <w:b w:val="0"/>
                <w:bCs/>
                <w:sz w:val="40"/>
                <w:szCs w:val="40"/>
              </w:rPr>
            </w:r>
            <w:r>
              <w:rPr>
                <w:b w:val="0"/>
                <w:bCs/>
                <w:sz w:val="40"/>
                <w:szCs w:val="40"/>
              </w:rPr>
            </w:r>
          </w:p>
        </w:tc>
      </w:tr>
      <w:tr>
        <w:trPr>
          <w:jc w:val="center"/>
          <w:trHeight w:val="391"/>
        </w:trPr>
        <w:tc>
          <w:tcPr>
            <w:tcBorders/>
            <w:tcW w:w="1334" w:type="dxa"/>
            <w:textDirection w:val="lrTb"/>
            <w:noWrap w:val="false"/>
          </w:tcPr>
          <w:p>
            <w:pPr>
              <w:pStyle w:val="1082"/>
              <w:pBdr/>
              <w:spacing w:after="0" w:before="0"/>
              <w:ind/>
              <w:jc w:val="center"/>
              <w:rPr>
                <w:b w:val="0"/>
                <w:bCs/>
                <w:szCs w:val="28"/>
              </w:rPr>
            </w:pPr>
            <w:r>
              <w:rPr>
                <w:b w:val="0"/>
                <w:bCs/>
                <w:szCs w:val="28"/>
              </w:rPr>
              <w:t xml:space="preserve">Hussain Durrani</w:t>
            </w:r>
            <w:r>
              <w:rPr>
                <w:b w:val="0"/>
                <w:bCs/>
                <w:szCs w:val="28"/>
              </w:rPr>
            </w:r>
            <w:r>
              <w:rPr>
                <w:b w:val="0"/>
                <w:bCs/>
                <w:szCs w:val="28"/>
              </w:rPr>
            </w:r>
          </w:p>
        </w:tc>
        <w:tc>
          <w:tcPr>
            <w:tcBorders/>
            <w:tcW w:w="2801" w:type="dxa"/>
            <w:textDirection w:val="lrTb"/>
            <w:noWrap w:val="false"/>
          </w:tcPr>
          <w:p>
            <w:pPr>
              <w:pStyle w:val="1082"/>
              <w:pBdr/>
              <w:spacing w:after="0" w:before="0"/>
              <w:ind/>
              <w:jc w:val="center"/>
              <w:rPr>
                <w:b w:val="0"/>
                <w:bCs/>
                <w:szCs w:val="28"/>
              </w:rPr>
            </w:pPr>
            <w:r>
              <w:rPr>
                <w:b w:val="0"/>
                <w:bCs/>
                <w:szCs w:val="28"/>
              </w:rPr>
              <w:t xml:space="preserve">AI Model Development &amp; Integration</w:t>
            </w:r>
            <w:r>
              <w:rPr>
                <w:b w:val="0"/>
                <w:bCs/>
                <w:szCs w:val="28"/>
              </w:rPr>
            </w:r>
            <w:r>
              <w:rPr>
                <w:b w:val="0"/>
                <w:bCs/>
                <w:szCs w:val="28"/>
              </w:rPr>
            </w:r>
          </w:p>
        </w:tc>
        <w:tc>
          <w:tcPr>
            <w:tcBorders/>
            <w:tcW w:w="1530" w:type="dxa"/>
            <w:textDirection w:val="lrTb"/>
            <w:noWrap w:val="false"/>
          </w:tcPr>
          <w:p>
            <w:pPr>
              <w:pStyle w:val="1082"/>
              <w:pBdr/>
              <w:spacing w:after="0" w:before="0"/>
              <w:ind/>
              <w:jc w:val="center"/>
              <w:rPr>
                <w:b w:val="0"/>
                <w:bCs/>
                <w:szCs w:val="28"/>
              </w:rPr>
            </w:pPr>
            <w:r>
              <w:rPr>
                <w:b w:val="0"/>
                <w:bCs/>
                <w:szCs w:val="28"/>
              </w:rPr>
              <w:t xml:space="preserve">30%</w:t>
            </w:r>
            <w:r>
              <w:rPr>
                <w:b w:val="0"/>
                <w:bCs/>
                <w:szCs w:val="28"/>
              </w:rPr>
            </w:r>
            <w:r>
              <w:rPr>
                <w:b w:val="0"/>
                <w:bCs/>
                <w:szCs w:val="28"/>
              </w:rPr>
            </w:r>
          </w:p>
        </w:tc>
        <w:tc>
          <w:tcPr>
            <w:tcBorders/>
            <w:tcW w:w="2430" w:type="dxa"/>
            <w:textDirection w:val="lrTb"/>
            <w:noWrap w:val="false"/>
          </w:tcPr>
          <w:p>
            <w:pPr>
              <w:pStyle w:val="1082"/>
              <w:pBdr/>
              <w:spacing w:after="0" w:before="0"/>
              <w:ind/>
              <w:jc w:val="center"/>
              <w:rPr>
                <w:b w:val="0"/>
                <w:bCs/>
                <w:szCs w:val="28"/>
              </w:rPr>
            </w:pPr>
            <w:r>
              <w:rPr>
                <w:b w:val="0"/>
                <w:bCs/>
                <w:szCs w:val="28"/>
              </w:rPr>
              <w:t xml:space="preserve">L1F24BSCS0937</w:t>
            </w:r>
            <w:r>
              <w:rPr>
                <w:b w:val="0"/>
                <w:bCs/>
                <w:szCs w:val="28"/>
              </w:rPr>
            </w:r>
            <w:r>
              <w:rPr>
                <w:b w:val="0"/>
                <w:bCs/>
                <w:szCs w:val="28"/>
              </w:rPr>
            </w:r>
          </w:p>
        </w:tc>
        <w:tc>
          <w:tcPr>
            <w:tcBorders/>
            <w:tcW w:w="1260" w:type="dxa"/>
            <w:textDirection w:val="lrTb"/>
            <w:noWrap w:val="false"/>
          </w:tcPr>
          <w:p>
            <w:pPr>
              <w:pStyle w:val="1082"/>
              <w:pBdr/>
              <w:spacing w:after="0" w:before="0"/>
              <w:ind/>
              <w:jc w:val="center"/>
              <w:rPr>
                <w:b w:val="0"/>
                <w:bCs/>
                <w:szCs w:val="28"/>
              </w:rPr>
            </w:pPr>
            <w:r>
              <w:rPr>
                <w:b w:val="0"/>
                <w:bCs/>
                <w:szCs w:val="28"/>
              </w:rPr>
              <w:t xml:space="preserve">2</w:t>
            </w:r>
            <w:r>
              <w:rPr>
                <w:b w:val="0"/>
                <w:bCs/>
                <w:szCs w:val="28"/>
              </w:rPr>
            </w:r>
            <w:r>
              <w:rPr>
                <w:b w:val="0"/>
                <w:bCs/>
                <w:szCs w:val="28"/>
              </w:rPr>
            </w:r>
          </w:p>
        </w:tc>
        <w:tc>
          <w:tcPr>
            <w:tcBorders/>
            <w:tcW w:w="990" w:type="dxa"/>
            <w:textDirection w:val="lrTb"/>
            <w:noWrap w:val="false"/>
          </w:tcPr>
          <w:p>
            <w:pPr>
              <w:pStyle w:val="1082"/>
              <w:pBdr/>
              <w:spacing w:after="0" w:before="0"/>
              <w:ind/>
              <w:jc w:val="left"/>
              <w:rPr>
                <w:b w:val="0"/>
                <w:bCs/>
                <w:sz w:val="40"/>
                <w:szCs w:val="40"/>
              </w:rPr>
            </w:pPr>
            <w:r>
              <w:rPr>
                <w:b w:val="0"/>
                <w:bCs/>
                <w:sz w:val="40"/>
                <w:szCs w:val="40"/>
              </w:rPr>
            </w:r>
            <w:r>
              <w:rPr>
                <w:b w:val="0"/>
                <w:bCs/>
                <w:sz w:val="40"/>
                <w:szCs w:val="40"/>
              </w:rPr>
            </w:r>
            <w:r>
              <w:rPr>
                <w:b w:val="0"/>
                <w:bCs/>
                <w:sz w:val="40"/>
                <w:szCs w:val="40"/>
              </w:rPr>
            </w:r>
          </w:p>
        </w:tc>
      </w:tr>
      <w:tr>
        <w:trPr>
          <w:jc w:val="center"/>
          <w:trHeight w:val="379"/>
        </w:trPr>
        <w:tc>
          <w:tcPr>
            <w:tcBorders/>
            <w:tcW w:w="1334" w:type="dxa"/>
            <w:textDirection w:val="lrTb"/>
            <w:noWrap w:val="false"/>
          </w:tcPr>
          <w:p>
            <w:pPr>
              <w:pStyle w:val="1082"/>
              <w:pBdr/>
              <w:spacing w:after="0" w:before="0"/>
              <w:ind/>
              <w:jc w:val="center"/>
              <w:rPr>
                <w:b w:val="0"/>
                <w:bCs/>
                <w:szCs w:val="28"/>
              </w:rPr>
            </w:pPr>
            <w:r>
              <w:rPr>
                <w:b w:val="0"/>
                <w:bCs/>
                <w:szCs w:val="28"/>
              </w:rPr>
              <w:t xml:space="preserve">Ali Hamza</w:t>
            </w:r>
            <w:r>
              <w:rPr>
                <w:b w:val="0"/>
                <w:bCs/>
                <w:szCs w:val="28"/>
              </w:rPr>
            </w:r>
            <w:r>
              <w:rPr>
                <w:b w:val="0"/>
                <w:bCs/>
                <w:szCs w:val="28"/>
              </w:rPr>
            </w:r>
          </w:p>
        </w:tc>
        <w:tc>
          <w:tcPr>
            <w:tcBorders/>
            <w:tcW w:w="2801" w:type="dxa"/>
            <w:textDirection w:val="lrTb"/>
            <w:noWrap w:val="false"/>
          </w:tcPr>
          <w:p>
            <w:pPr>
              <w:pStyle w:val="1082"/>
              <w:pBdr/>
              <w:spacing w:after="0" w:before="0"/>
              <w:ind/>
              <w:jc w:val="center"/>
              <w:rPr>
                <w:b w:val="0"/>
                <w:bCs/>
                <w:szCs w:val="28"/>
              </w:rPr>
            </w:pPr>
            <w:r>
              <w:rPr>
                <w:b w:val="0"/>
                <w:bCs/>
                <w:szCs w:val="28"/>
              </w:rPr>
              <w:t xml:space="preserve">Backend Development &amp; Database Management</w:t>
            </w:r>
            <w:r>
              <w:rPr>
                <w:b w:val="0"/>
                <w:bCs/>
                <w:szCs w:val="28"/>
              </w:rPr>
            </w:r>
            <w:r>
              <w:rPr>
                <w:b w:val="0"/>
                <w:bCs/>
                <w:szCs w:val="28"/>
              </w:rPr>
            </w:r>
          </w:p>
        </w:tc>
        <w:tc>
          <w:tcPr>
            <w:tcBorders/>
            <w:tcW w:w="1530" w:type="dxa"/>
            <w:textDirection w:val="lrTb"/>
            <w:noWrap w:val="false"/>
          </w:tcPr>
          <w:p>
            <w:pPr>
              <w:pStyle w:val="1082"/>
              <w:pBdr/>
              <w:spacing w:after="0" w:before="0"/>
              <w:ind/>
              <w:jc w:val="center"/>
              <w:rPr>
                <w:b w:val="0"/>
                <w:bCs/>
                <w:szCs w:val="28"/>
              </w:rPr>
            </w:pPr>
            <w:r>
              <w:rPr>
                <w:b w:val="0"/>
                <w:bCs/>
                <w:szCs w:val="28"/>
              </w:rPr>
              <w:t xml:space="preserve">30%</w:t>
            </w:r>
            <w:r>
              <w:rPr>
                <w:b w:val="0"/>
                <w:bCs/>
                <w:szCs w:val="28"/>
              </w:rPr>
            </w:r>
            <w:r>
              <w:rPr>
                <w:b w:val="0"/>
                <w:bCs/>
                <w:szCs w:val="28"/>
              </w:rPr>
            </w:r>
          </w:p>
        </w:tc>
        <w:tc>
          <w:tcPr>
            <w:tcBorders/>
            <w:tcW w:w="2430" w:type="dxa"/>
            <w:textDirection w:val="lrTb"/>
            <w:noWrap w:val="false"/>
          </w:tcPr>
          <w:p>
            <w:pPr>
              <w:pStyle w:val="1082"/>
              <w:pBdr/>
              <w:spacing w:after="0" w:before="0"/>
              <w:ind/>
              <w:jc w:val="center"/>
              <w:rPr>
                <w:b w:val="0"/>
                <w:bCs/>
                <w:szCs w:val="28"/>
              </w:rPr>
            </w:pPr>
            <w:r>
              <w:rPr>
                <w:b w:val="0"/>
                <w:bCs/>
                <w:szCs w:val="28"/>
              </w:rPr>
              <w:t xml:space="preserve">L1F24BSCS1037</w:t>
            </w:r>
            <w:r>
              <w:rPr>
                <w:b w:val="0"/>
                <w:bCs/>
                <w:szCs w:val="28"/>
              </w:rPr>
            </w:r>
            <w:r>
              <w:rPr>
                <w:b w:val="0"/>
                <w:bCs/>
                <w:szCs w:val="28"/>
              </w:rPr>
            </w:r>
          </w:p>
        </w:tc>
        <w:tc>
          <w:tcPr>
            <w:tcBorders/>
            <w:tcW w:w="1260" w:type="dxa"/>
            <w:textDirection w:val="lrTb"/>
            <w:noWrap w:val="false"/>
          </w:tcPr>
          <w:p>
            <w:pPr>
              <w:pStyle w:val="1082"/>
              <w:pBdr/>
              <w:spacing w:after="0" w:before="0"/>
              <w:ind/>
              <w:jc w:val="center"/>
              <w:rPr>
                <w:b w:val="0"/>
                <w:bCs/>
                <w:szCs w:val="28"/>
              </w:rPr>
            </w:pPr>
            <w:r>
              <w:rPr>
                <w:b w:val="0"/>
                <w:bCs/>
                <w:szCs w:val="28"/>
              </w:rPr>
              <w:t xml:space="preserve">3</w:t>
            </w:r>
            <w:r>
              <w:rPr>
                <w:b w:val="0"/>
                <w:bCs/>
                <w:szCs w:val="28"/>
              </w:rPr>
            </w:r>
            <w:r>
              <w:rPr>
                <w:b w:val="0"/>
                <w:bCs/>
                <w:szCs w:val="28"/>
              </w:rPr>
            </w:r>
          </w:p>
        </w:tc>
        <w:tc>
          <w:tcPr>
            <w:tcBorders/>
            <w:tcW w:w="990" w:type="dxa"/>
            <w:textDirection w:val="lrTb"/>
            <w:noWrap w:val="false"/>
          </w:tcPr>
          <w:p>
            <w:pPr>
              <w:pStyle w:val="1082"/>
              <w:pBdr/>
              <w:spacing w:after="0" w:before="0"/>
              <w:ind/>
              <w:jc w:val="left"/>
              <w:rPr>
                <w:b w:val="0"/>
                <w:bCs/>
                <w:sz w:val="40"/>
                <w:szCs w:val="40"/>
              </w:rPr>
            </w:pPr>
            <w:r>
              <w:rPr>
                <w:b w:val="0"/>
                <w:bCs/>
                <w:sz w:val="40"/>
                <w:szCs w:val="40"/>
              </w:rPr>
            </w:r>
            <w:r>
              <w:rPr>
                <w:b w:val="0"/>
                <w:bCs/>
                <w:sz w:val="40"/>
                <w:szCs w:val="40"/>
              </w:rPr>
            </w:r>
            <w:r>
              <w:rPr>
                <w:b w:val="0"/>
                <w:bCs/>
                <w:sz w:val="40"/>
                <w:szCs w:val="40"/>
              </w:rPr>
            </w:r>
          </w:p>
        </w:tc>
      </w:tr>
    </w:tbl>
    <w:p>
      <w:pPr>
        <w:pStyle w:val="1083"/>
        <w:pBdr/>
        <w:spacing/>
        <w:ind/>
        <w:rPr>
          <w:sz w:val="32"/>
        </w:rPr>
        <w:sectPr>
          <w:headerReference w:type="default" r:id="rId9"/>
          <w:footnotePr/>
          <w:endnotePr/>
          <w:type w:val="nextPage"/>
          <w:pgSz w:h="15840" w:orient="portrait" w:w="12240"/>
          <w:pgMar w:top="1440" w:right="1440" w:bottom="1440" w:left="1440" w:header="720" w:footer="720" w:gutter="0"/>
          <w:pgNumType w:fmt="lowerRoman" w:start="1"/>
          <w:cols w:num="1" w:sep="0" w:space="720" w:equalWidth="1"/>
        </w:sectPr>
      </w:pPr>
      <w:r>
        <w:rPr>
          <w:sz w:val="32"/>
        </w:rPr>
      </w:r>
      <w:r>
        <w:rPr>
          <w:sz w:val="32"/>
        </w:rPr>
      </w:r>
      <w:r>
        <w:rPr>
          <w:sz w:val="32"/>
        </w:rPr>
      </w:r>
    </w:p>
    <w:p>
      <w:pPr>
        <w:pStyle w:val="1070"/>
        <w:pBdr/>
        <w:spacing/>
        <w:ind/>
        <w:rPr/>
      </w:pPr>
      <w:r/>
      <w:bookmarkStart w:id="2" w:name="_Toc173835006"/>
      <w:r>
        <w:t xml:space="preserve">Table of Contents</w:t>
      </w:r>
      <w:bookmarkEnd w:id="2"/>
      <w:r/>
      <w:r/>
    </w:p>
    <w:p>
      <w:pPr>
        <w:pStyle w:val="1065"/>
        <w:pBdr/>
        <w:spacing/>
        <w:ind/>
        <w:rPr>
          <w:rFonts w:asciiTheme="minorHAnsi" w:hAnsiTheme="minorHAnsi" w:eastAsiaTheme="minorEastAsia" w:cstheme="minorBidi"/>
          <w:b w:val="0"/>
          <w:sz w:val="22"/>
          <w:szCs w:val="22"/>
          <w:lang w:eastAsia="zh-CN"/>
          <w14:ligatures w14:val="standardContextual"/>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 xml:space="preserve">Table of Contents</w:t>
      </w:r>
      <w:r>
        <w:tab/>
      </w:r>
      <w:r>
        <w:fldChar w:fldCharType="begin"/>
      </w:r>
      <w:r>
        <w:instrText xml:space="preserve"> PAGEREF _Toc173835006 \h </w:instrText>
      </w:r>
      <w:r>
        <w:fldChar w:fldCharType="separate"/>
      </w:r>
      <w:r>
        <w:t xml:space="preserve">iii</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List of Figures</w:t>
      </w:r>
      <w:r>
        <w:tab/>
      </w:r>
      <w:r>
        <w:fldChar w:fldCharType="begin"/>
      </w:r>
      <w:r>
        <w:instrText xml:space="preserve"> PAGEREF _Toc173835007 \h </w:instrText>
      </w:r>
      <w:r>
        <w:fldChar w:fldCharType="separate"/>
      </w:r>
      <w:r>
        <w:t xml:space="preserve">v</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List of Tables</w:t>
      </w:r>
      <w:r>
        <w:tab/>
      </w:r>
      <w:r>
        <w:fldChar w:fldCharType="begin"/>
      </w:r>
      <w:r>
        <w:instrText xml:space="preserve"> PAGEREF _Toc173835008 \h </w:instrText>
      </w:r>
      <w:r>
        <w:fldChar w:fldCharType="separate"/>
      </w:r>
      <w:r>
        <w:t xml:space="preserve">vi</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Revision History</w:t>
      </w:r>
      <w:r>
        <w:tab/>
      </w:r>
      <w:r>
        <w:fldChar w:fldCharType="begin"/>
      </w:r>
      <w:r>
        <w:instrText xml:space="preserve"> PAGEREF _Toc173835009 \h </w:instrText>
      </w:r>
      <w:r>
        <w:fldChar w:fldCharType="separate"/>
      </w:r>
      <w:r>
        <w:t xml:space="preserve">vii</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1.</w:t>
      </w:r>
      <w:r>
        <w:rPr>
          <w:rFonts w:asciiTheme="minorHAnsi" w:hAnsiTheme="minorHAnsi" w:eastAsiaTheme="minorEastAsia" w:cstheme="minorBidi"/>
          <w:b w:val="0"/>
          <w:sz w:val="22"/>
          <w:szCs w:val="22"/>
          <w:lang w:eastAsia="zh-CN"/>
          <w14:ligatures w14:val="standardContextual"/>
        </w:rPr>
        <w:tab/>
      </w:r>
      <w:r>
        <w:t xml:space="preserve">Introduction and Background</w:t>
      </w:r>
      <w:r>
        <w:tab/>
      </w:r>
      <w:r>
        <w:fldChar w:fldCharType="begin"/>
      </w:r>
      <w:r>
        <w:instrText xml:space="preserve"> PAGEREF _Toc173835010 \h </w:instrText>
      </w:r>
      <w:r>
        <w:fldChar w:fldCharType="separate"/>
      </w:r>
      <w:r>
        <w:t xml:space="preserve">1</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1.1</w:t>
      </w:r>
      <w:r>
        <w:rPr>
          <w:rFonts w:asciiTheme="minorHAnsi" w:hAnsiTheme="minorHAnsi" w:eastAsiaTheme="minorEastAsia" w:cstheme="minorBidi"/>
          <w:szCs w:val="22"/>
          <w:lang w:eastAsia="zh-CN"/>
          <w14:ligatures w14:val="standardContextual"/>
        </w:rPr>
        <w:tab/>
      </w:r>
      <w:r>
        <w:t xml:space="preserve">Product (Problem Statement)</w:t>
      </w:r>
      <w:r>
        <w:tab/>
      </w:r>
      <w:r>
        <w:fldChar w:fldCharType="begin"/>
      </w:r>
      <w:r>
        <w:instrText xml:space="preserve"> PAGEREF _Toc173835011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1.2</w:t>
      </w:r>
      <w:r>
        <w:rPr>
          <w:rFonts w:asciiTheme="minorHAnsi" w:hAnsiTheme="minorHAnsi" w:eastAsiaTheme="minorEastAsia" w:cstheme="minorBidi"/>
          <w:szCs w:val="22"/>
          <w:lang w:eastAsia="zh-CN"/>
          <w14:ligatures w14:val="standardContextual"/>
        </w:rPr>
        <w:tab/>
      </w:r>
      <w:r>
        <w:t xml:space="preserve">Background</w:t>
      </w:r>
      <w:r>
        <w:tab/>
      </w:r>
      <w:r>
        <w:fldChar w:fldCharType="begin"/>
      </w:r>
      <w:r>
        <w:instrText xml:space="preserve"> PAGEREF _Toc173835012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1.3</w:t>
      </w:r>
      <w:r>
        <w:rPr>
          <w:rFonts w:asciiTheme="minorHAnsi" w:hAnsiTheme="minorHAnsi" w:eastAsiaTheme="minorEastAsia" w:cstheme="minorBidi"/>
          <w:szCs w:val="22"/>
          <w:lang w:eastAsia="zh-CN"/>
          <w14:ligatures w14:val="standardContextual"/>
        </w:rPr>
        <w:tab/>
      </w:r>
      <w:r>
        <w:t xml:space="preserve">Scope</w:t>
      </w:r>
      <w:r>
        <w:tab/>
      </w:r>
      <w:r>
        <w:fldChar w:fldCharType="begin"/>
      </w:r>
      <w:r>
        <w:instrText xml:space="preserve"> PAGEREF _Toc173835013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1.4</w:t>
      </w:r>
      <w:r>
        <w:rPr>
          <w:rFonts w:asciiTheme="minorHAnsi" w:hAnsiTheme="minorHAnsi" w:eastAsiaTheme="minorEastAsia" w:cstheme="minorBidi"/>
          <w:szCs w:val="22"/>
          <w:lang w:eastAsia="zh-CN"/>
          <w14:ligatures w14:val="standardContextual"/>
        </w:rPr>
        <w:tab/>
      </w:r>
      <w:r>
        <w:t xml:space="preserve">Objective(s)/Aim(s)/Target(s)</w:t>
      </w:r>
      <w:r>
        <w:tab/>
      </w:r>
      <w:r>
        <w:fldChar w:fldCharType="begin"/>
      </w:r>
      <w:r>
        <w:instrText xml:space="preserve"> PAGEREF _Toc173835014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1.5</w:t>
      </w:r>
      <w:r>
        <w:rPr>
          <w:rFonts w:asciiTheme="minorHAnsi" w:hAnsiTheme="minorHAnsi" w:eastAsiaTheme="minorEastAsia" w:cstheme="minorBidi"/>
          <w:szCs w:val="22"/>
          <w:lang w:eastAsia="zh-CN"/>
          <w14:ligatures w14:val="standardContextual"/>
        </w:rPr>
        <w:tab/>
      </w:r>
      <w:r>
        <w:t xml:space="preserve">Challenges</w:t>
      </w:r>
      <w:r>
        <w:tab/>
      </w:r>
      <w:r>
        <w:fldChar w:fldCharType="begin"/>
      </w:r>
      <w:r>
        <w:instrText xml:space="preserve"> PAGEREF _Toc173835015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1.6</w:t>
      </w:r>
      <w:r>
        <w:rPr>
          <w:rFonts w:asciiTheme="minorHAnsi" w:hAnsiTheme="minorHAnsi" w:eastAsiaTheme="minorEastAsia" w:cstheme="minorBidi"/>
          <w:szCs w:val="22"/>
          <w:lang w:eastAsia="zh-CN"/>
          <w14:ligatures w14:val="standardContextual"/>
        </w:rPr>
        <w:tab/>
      </w:r>
      <w:r>
        <w:t xml:space="preserve">Learning Outcomes</w:t>
      </w:r>
      <w:r>
        <w:tab/>
      </w:r>
      <w:r>
        <w:fldChar w:fldCharType="begin"/>
      </w:r>
      <w:r>
        <w:instrText xml:space="preserve"> PAGEREF _Toc173835016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1.7</w:t>
      </w:r>
      <w:r>
        <w:rPr>
          <w:rFonts w:asciiTheme="minorHAnsi" w:hAnsiTheme="minorHAnsi" w:eastAsiaTheme="minorEastAsia" w:cstheme="minorBidi"/>
          <w:szCs w:val="22"/>
          <w:lang w:eastAsia="zh-CN"/>
          <w14:ligatures w14:val="standardContextual"/>
        </w:rPr>
        <w:tab/>
      </w:r>
      <w:r>
        <w:t xml:space="preserve">Nature of End Product</w:t>
      </w:r>
      <w:r>
        <w:tab/>
      </w:r>
      <w:r>
        <w:fldChar w:fldCharType="begin"/>
      </w:r>
      <w:r>
        <w:instrText xml:space="preserve"> PAGEREF _Toc173835017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1.8</w:t>
      </w:r>
      <w:r>
        <w:rPr>
          <w:rFonts w:asciiTheme="minorHAnsi" w:hAnsiTheme="minorHAnsi" w:eastAsiaTheme="minorEastAsia" w:cstheme="minorBidi"/>
          <w:szCs w:val="22"/>
          <w:lang w:eastAsia="zh-CN"/>
          <w14:ligatures w14:val="standardContextual"/>
        </w:rPr>
        <w:tab/>
      </w:r>
      <w:r>
        <w:t xml:space="preserve">Completeness Criteria</w:t>
      </w:r>
      <w:r>
        <w:tab/>
      </w:r>
      <w:r>
        <w:fldChar w:fldCharType="begin"/>
      </w:r>
      <w:r>
        <w:instrText xml:space="preserve"> PAGEREF _Toc173835018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1.9</w:t>
      </w:r>
      <w:r>
        <w:rPr>
          <w:rFonts w:asciiTheme="minorHAnsi" w:hAnsiTheme="minorHAnsi" w:eastAsiaTheme="minorEastAsia" w:cstheme="minorBidi"/>
          <w:szCs w:val="22"/>
          <w:lang w:eastAsia="zh-CN"/>
          <w14:ligatures w14:val="standardContextual"/>
        </w:rPr>
        <w:tab/>
      </w:r>
      <w:r>
        <w:t xml:space="preserve">Business Goals</w:t>
      </w:r>
      <w:r>
        <w:tab/>
      </w:r>
      <w:r>
        <w:fldChar w:fldCharType="begin"/>
      </w:r>
      <w:r>
        <w:instrText xml:space="preserve"> PAGEREF _Toc173835019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1.10</w:t>
      </w:r>
      <w:r>
        <w:rPr>
          <w:rFonts w:asciiTheme="minorHAnsi" w:hAnsiTheme="minorHAnsi" w:eastAsiaTheme="minorEastAsia" w:cstheme="minorBidi"/>
          <w:szCs w:val="22"/>
          <w:lang w:eastAsia="zh-CN"/>
          <w14:ligatures w14:val="standardContextual"/>
        </w:rPr>
        <w:tab/>
      </w:r>
      <w:r>
        <w:t xml:space="preserve">Related Work/ Literature Survey/ Literature Review</w:t>
      </w:r>
      <w:r>
        <w:tab/>
      </w:r>
      <w:r>
        <w:fldChar w:fldCharType="begin"/>
      </w:r>
      <w:r>
        <w:instrText xml:space="preserve"> PAGEREF _Toc173835020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1.11</w:t>
      </w:r>
      <w:r>
        <w:rPr>
          <w:rFonts w:asciiTheme="minorHAnsi" w:hAnsiTheme="minorHAnsi" w:eastAsiaTheme="minorEastAsia" w:cstheme="minorBidi"/>
          <w:szCs w:val="22"/>
          <w:lang w:eastAsia="zh-CN"/>
          <w14:ligatures w14:val="standardContextual"/>
        </w:rPr>
        <w:tab/>
      </w:r>
      <w:r>
        <w:t xml:space="preserve">Document Conventions</w:t>
      </w:r>
      <w:r>
        <w:tab/>
      </w:r>
      <w:r>
        <w:fldChar w:fldCharType="begin"/>
      </w:r>
      <w:r>
        <w:instrText xml:space="preserve"> PAGEREF _Toc173835021 \h </w:instrText>
      </w:r>
      <w:r>
        <w:fldChar w:fldCharType="separate"/>
      </w:r>
      <w:r>
        <w:t xml:space="preserve">1</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2.</w:t>
      </w:r>
      <w:r>
        <w:rPr>
          <w:rFonts w:asciiTheme="minorHAnsi" w:hAnsiTheme="minorHAnsi" w:eastAsiaTheme="minorEastAsia" w:cstheme="minorBidi"/>
          <w:b w:val="0"/>
          <w:sz w:val="22"/>
          <w:szCs w:val="22"/>
          <w:lang w:eastAsia="zh-CN"/>
          <w14:ligatures w14:val="standardContextual"/>
        </w:rPr>
        <w:tab/>
      </w:r>
      <w:r>
        <w:t xml:space="preserve">Overall Description</w:t>
      </w:r>
      <w:r>
        <w:tab/>
      </w:r>
      <w:r>
        <w:fldChar w:fldCharType="begin"/>
      </w:r>
      <w:r>
        <w:instrText xml:space="preserve"> PAGEREF _Toc173835022 \h </w:instrText>
      </w:r>
      <w:r>
        <w:fldChar w:fldCharType="separate"/>
      </w:r>
      <w:r>
        <w:t xml:space="preserve">2</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2.1</w:t>
      </w:r>
      <w:r>
        <w:rPr>
          <w:rFonts w:asciiTheme="minorHAnsi" w:hAnsiTheme="minorHAnsi" w:eastAsiaTheme="minorEastAsia" w:cstheme="minorBidi"/>
          <w:szCs w:val="22"/>
          <w:lang w:eastAsia="zh-CN"/>
          <w14:ligatures w14:val="standardContextual"/>
        </w:rPr>
        <w:tab/>
      </w:r>
      <w:r>
        <w:t xml:space="preserve">Product Features</w:t>
      </w:r>
      <w:r>
        <w:tab/>
      </w:r>
      <w:r>
        <w:fldChar w:fldCharType="begin"/>
      </w:r>
      <w:r>
        <w:instrText xml:space="preserve"> PAGEREF _Toc173835023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2.2</w:t>
      </w:r>
      <w:r>
        <w:rPr>
          <w:rFonts w:asciiTheme="minorHAnsi" w:hAnsiTheme="minorHAnsi" w:eastAsiaTheme="minorEastAsia" w:cstheme="minorBidi"/>
          <w:szCs w:val="22"/>
          <w:lang w:eastAsia="zh-CN"/>
          <w14:ligatures w14:val="standardContextual"/>
        </w:rPr>
        <w:tab/>
      </w:r>
      <w:r>
        <w:t xml:space="preserve">User Classes and Characteristics</w:t>
      </w:r>
      <w:r>
        <w:tab/>
      </w:r>
      <w:r>
        <w:fldChar w:fldCharType="begin"/>
      </w:r>
      <w:r>
        <w:instrText xml:space="preserve"> PAGEREF _Toc173835024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2.3</w:t>
      </w:r>
      <w:r>
        <w:rPr>
          <w:rFonts w:asciiTheme="minorHAnsi" w:hAnsiTheme="minorHAnsi" w:eastAsiaTheme="minorEastAsia" w:cstheme="minorBidi"/>
          <w:szCs w:val="22"/>
          <w:lang w:eastAsia="zh-CN"/>
          <w14:ligatures w14:val="standardContextual"/>
        </w:rPr>
        <w:tab/>
      </w:r>
      <w:r>
        <w:t xml:space="preserve">Operating Environment</w:t>
      </w:r>
      <w:r>
        <w:tab/>
      </w:r>
      <w:r>
        <w:fldChar w:fldCharType="begin"/>
      </w:r>
      <w:r>
        <w:instrText xml:space="preserve"> PAGEREF _Toc173835025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2.4</w:t>
      </w:r>
      <w:r>
        <w:rPr>
          <w:rFonts w:asciiTheme="minorHAnsi" w:hAnsiTheme="minorHAnsi" w:eastAsiaTheme="minorEastAsia" w:cstheme="minorBidi"/>
          <w:szCs w:val="22"/>
          <w:lang w:eastAsia="zh-CN"/>
          <w14:ligatures w14:val="standardContextual"/>
        </w:rPr>
        <w:tab/>
      </w:r>
      <w:r>
        <w:t xml:space="preserve">Design and Implementation Constraints</w:t>
      </w:r>
      <w:r>
        <w:tab/>
      </w:r>
      <w:r>
        <w:fldChar w:fldCharType="begin"/>
      </w:r>
      <w:r>
        <w:instrText xml:space="preserve"> PAGEREF _Toc173835026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2.5</w:t>
      </w:r>
      <w:r>
        <w:rPr>
          <w:rFonts w:asciiTheme="minorHAnsi" w:hAnsiTheme="minorHAnsi" w:eastAsiaTheme="minorEastAsia" w:cstheme="minorBidi"/>
          <w:szCs w:val="22"/>
          <w:lang w:eastAsia="zh-CN"/>
          <w14:ligatures w14:val="standardContextual"/>
        </w:rPr>
        <w:tab/>
      </w:r>
      <w:r>
        <w:t xml:space="preserve">Assumptions and Dependencies</w:t>
      </w:r>
      <w:r>
        <w:tab/>
      </w:r>
      <w:r>
        <w:fldChar w:fldCharType="begin"/>
      </w:r>
      <w:r>
        <w:instrText xml:space="preserve"> PAGEREF _Toc173835027 \h </w:instrText>
      </w:r>
      <w:r>
        <w:fldChar w:fldCharType="separate"/>
      </w:r>
      <w:r>
        <w:t xml:space="preserve">2</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3.</w:t>
      </w:r>
      <w:r>
        <w:rPr>
          <w:rFonts w:asciiTheme="minorHAnsi" w:hAnsiTheme="minorHAnsi" w:eastAsiaTheme="minorEastAsia" w:cstheme="minorBidi"/>
          <w:b w:val="0"/>
          <w:sz w:val="22"/>
          <w:szCs w:val="22"/>
          <w:lang w:eastAsia="zh-CN"/>
          <w14:ligatures w14:val="standardContextual"/>
        </w:rPr>
        <w:tab/>
      </w:r>
      <w:r>
        <w:t xml:space="preserve">Project Management.</w:t>
      </w:r>
      <w:r>
        <w:tab/>
      </w:r>
      <w:r>
        <w:fldChar w:fldCharType="begin"/>
      </w:r>
      <w:r>
        <w:instrText xml:space="preserve"> PAGEREF _Toc173835028 \h </w:instrText>
      </w:r>
      <w:r>
        <w:fldChar w:fldCharType="separate"/>
      </w:r>
      <w:r>
        <w:t xml:space="preserve">3</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3.1</w:t>
      </w:r>
      <w:r>
        <w:rPr>
          <w:rFonts w:asciiTheme="minorHAnsi" w:hAnsiTheme="minorHAnsi" w:eastAsiaTheme="minorEastAsia" w:cstheme="minorBidi"/>
          <w:szCs w:val="22"/>
          <w:lang w:eastAsia="zh-CN"/>
          <w14:ligatures w14:val="standardContextual"/>
        </w:rPr>
        <w:tab/>
      </w:r>
      <w:r>
        <w:t xml:space="preserve">Work Breakdown Structure (WBS).</w:t>
      </w:r>
      <w:r>
        <w:tab/>
      </w:r>
      <w:r>
        <w:fldChar w:fldCharType="begin"/>
      </w:r>
      <w:r>
        <w:instrText xml:space="preserve"> PAGEREF _Toc173835029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3.2</w:t>
      </w:r>
      <w:r>
        <w:rPr>
          <w:rFonts w:asciiTheme="minorHAnsi" w:hAnsiTheme="minorHAnsi" w:eastAsiaTheme="minorEastAsia" w:cstheme="minorBidi"/>
          <w:szCs w:val="22"/>
          <w:lang w:eastAsia="zh-CN"/>
          <w14:ligatures w14:val="standardContextual"/>
        </w:rPr>
        <w:tab/>
      </w:r>
      <w:r>
        <w:t xml:space="preserve">Create Milestone table</w:t>
      </w:r>
      <w:r>
        <w:tab/>
      </w:r>
      <w:r>
        <w:fldChar w:fldCharType="begin"/>
      </w:r>
      <w:r>
        <w:instrText xml:space="preserve"> PAGEREF _Toc173835030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3.3</w:t>
      </w:r>
      <w:r>
        <w:rPr>
          <w:rFonts w:asciiTheme="minorHAnsi" w:hAnsiTheme="minorHAnsi" w:eastAsiaTheme="minorEastAsia" w:cstheme="minorBidi"/>
          <w:szCs w:val="22"/>
          <w:lang w:eastAsia="zh-CN"/>
          <w14:ligatures w14:val="standardContextual"/>
        </w:rPr>
        <w:tab/>
      </w:r>
      <w:r>
        <w:t xml:space="preserve">Develop an Activity Graph.</w:t>
      </w:r>
      <w:r>
        <w:tab/>
      </w:r>
      <w:r>
        <w:fldChar w:fldCharType="begin"/>
      </w:r>
      <w:r>
        <w:instrText xml:space="preserve"> PAGEREF _Toc173835031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3.4</w:t>
      </w:r>
      <w:r>
        <w:rPr>
          <w:rFonts w:asciiTheme="minorHAnsi" w:hAnsiTheme="minorHAnsi" w:eastAsiaTheme="minorEastAsia" w:cstheme="minorBidi"/>
          <w:szCs w:val="22"/>
          <w:lang w:eastAsia="zh-CN"/>
          <w14:ligatures w14:val="standardContextual"/>
        </w:rPr>
        <w:tab/>
      </w:r>
      <w:r>
        <w:t xml:space="preserve">Find the Critical Path.</w:t>
      </w:r>
      <w:r>
        <w:tab/>
      </w:r>
      <w:r>
        <w:fldChar w:fldCharType="begin"/>
      </w:r>
      <w:r>
        <w:instrText xml:space="preserve"> PAGEREF _Toc173835032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3.5</w:t>
      </w:r>
      <w:r>
        <w:rPr>
          <w:rFonts w:asciiTheme="minorHAnsi" w:hAnsiTheme="minorHAnsi" w:eastAsiaTheme="minorEastAsia" w:cstheme="minorBidi"/>
          <w:szCs w:val="22"/>
          <w:lang w:eastAsia="zh-CN"/>
          <w14:ligatures w14:val="standardContextual"/>
        </w:rPr>
        <w:tab/>
      </w:r>
      <w:r>
        <w:t xml:space="preserve">Create a Gantt chart.</w:t>
      </w:r>
      <w:r>
        <w:tab/>
      </w:r>
      <w:r>
        <w:fldChar w:fldCharType="begin"/>
      </w:r>
      <w:r>
        <w:instrText xml:space="preserve"> PAGEREF _Toc173835033 \h </w:instrText>
      </w:r>
      <w:r>
        <w:fldChar w:fldCharType="separate"/>
      </w:r>
      <w:r>
        <w:t xml:space="preserve">3</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 Phase II ~~~~~~~~~~</w:t>
      </w:r>
      <w:r>
        <w:tab/>
      </w:r>
      <w:r>
        <w:fldChar w:fldCharType="begin"/>
      </w:r>
      <w:r>
        <w:instrText xml:space="preserve"> PAGEREF _Toc173835034 \h </w:instrText>
      </w:r>
      <w:r>
        <w:fldChar w:fldCharType="separate"/>
      </w:r>
      <w:r>
        <w:t xml:space="preserve">4</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4.</w:t>
      </w:r>
      <w:r>
        <w:rPr>
          <w:rFonts w:asciiTheme="minorHAnsi" w:hAnsiTheme="minorHAnsi" w:eastAsiaTheme="minorEastAsia" w:cstheme="minorBidi"/>
          <w:b w:val="0"/>
          <w:sz w:val="22"/>
          <w:szCs w:val="22"/>
          <w:lang w:eastAsia="zh-CN"/>
          <w14:ligatures w14:val="standardContextual"/>
        </w:rPr>
        <w:tab/>
      </w:r>
      <w:r>
        <w:t xml:space="preserve">Functional Requirements</w:t>
      </w:r>
      <w:r>
        <w:tab/>
      </w:r>
      <w:r>
        <w:fldChar w:fldCharType="begin"/>
      </w:r>
      <w:r>
        <w:instrText xml:space="preserve"> PAGEREF _Toc173835035 \h </w:instrText>
      </w:r>
      <w:r>
        <w:fldChar w:fldCharType="separate"/>
      </w:r>
      <w:r>
        <w:t xml:space="preserve">4</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4.1</w:t>
      </w:r>
      <w:r>
        <w:rPr>
          <w:rFonts w:asciiTheme="minorHAnsi" w:hAnsiTheme="minorHAnsi" w:eastAsiaTheme="minorEastAsia" w:cstheme="minorBidi"/>
          <w:szCs w:val="22"/>
          <w:lang w:eastAsia="zh-CN"/>
          <w14:ligatures w14:val="standardContextual"/>
        </w:rPr>
        <w:tab/>
      </w:r>
      <w:r>
        <w:t xml:space="preserve">Name of Use-Case 1</w:t>
      </w:r>
      <w:r>
        <w:tab/>
      </w:r>
      <w:r>
        <w:fldChar w:fldCharType="begin"/>
      </w:r>
      <w:r>
        <w:instrText xml:space="preserve"> PAGEREF _Toc173835036 \h </w:instrText>
      </w:r>
      <w:r>
        <w:fldChar w:fldCharType="separate"/>
      </w:r>
      <w:r>
        <w:t xml:space="preserve">4</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4.2</w:t>
      </w:r>
      <w:r>
        <w:rPr>
          <w:rFonts w:asciiTheme="minorHAnsi" w:hAnsiTheme="minorHAnsi" w:eastAsiaTheme="minorEastAsia" w:cstheme="minorBidi"/>
          <w:szCs w:val="22"/>
          <w:lang w:eastAsia="zh-CN"/>
          <w14:ligatures w14:val="standardContextual"/>
        </w:rPr>
        <w:tab/>
      </w:r>
      <w:r>
        <w:t xml:space="preserve">Name of Use-Case 2 (and so on)</w:t>
      </w:r>
      <w:r>
        <w:tab/>
      </w:r>
      <w:r>
        <w:fldChar w:fldCharType="begin"/>
      </w:r>
      <w:r>
        <w:instrText xml:space="preserve"> PAGEREF _Toc173835037 \h </w:instrText>
      </w:r>
      <w:r>
        <w:fldChar w:fldCharType="separate"/>
      </w:r>
      <w:r>
        <w:t xml:space="preserve">4</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spacing/>
        <w:ind/>
        <w:rPr>
          <w:rFonts w:asciiTheme="minorHAnsi" w:hAnsiTheme="minorHAnsi" w:eastAsiaTheme="minorEastAsia" w:cstheme="minorBidi"/>
          <w:szCs w:val="22"/>
          <w:lang w:eastAsia="zh-CN"/>
          <w14:ligatures w14:val="standardContextual"/>
        </w:rPr>
      </w:pPr>
      <w:r>
        <w:t xml:space="preserve">Requirements Analysis and Modeling</w:t>
      </w:r>
      <w:r>
        <w:tab/>
      </w:r>
      <w:r>
        <w:fldChar w:fldCharType="begin"/>
      </w:r>
      <w:r>
        <w:instrText xml:space="preserve"> PAGEREF _Toc173835038 \h </w:instrText>
      </w:r>
      <w:r>
        <w:fldChar w:fldCharType="separate"/>
      </w:r>
      <w:r>
        <w:t xml:space="preserve">5</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5.</w:t>
      </w:r>
      <w:r>
        <w:rPr>
          <w:rFonts w:asciiTheme="minorHAnsi" w:hAnsiTheme="minorHAnsi" w:eastAsiaTheme="minorEastAsia" w:cstheme="minorBidi"/>
          <w:b w:val="0"/>
          <w:sz w:val="22"/>
          <w:szCs w:val="22"/>
          <w:lang w:eastAsia="zh-CN"/>
          <w14:ligatures w14:val="standardContextual"/>
        </w:rPr>
        <w:tab/>
      </w:r>
      <w:r>
        <w:t xml:space="preserve">Nonfunctional Requirements*</w:t>
      </w:r>
      <w:r>
        <w:tab/>
      </w:r>
      <w:r>
        <w:fldChar w:fldCharType="begin"/>
      </w:r>
      <w:r>
        <w:instrText xml:space="preserve"> PAGEREF _Toc173835039 \h </w:instrText>
      </w:r>
      <w:r>
        <w:fldChar w:fldCharType="separate"/>
      </w:r>
      <w:r>
        <w:t xml:space="preserve">6</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5.1</w:t>
      </w:r>
      <w:r>
        <w:rPr>
          <w:rFonts w:asciiTheme="minorHAnsi" w:hAnsiTheme="minorHAnsi" w:eastAsiaTheme="minorEastAsia" w:cstheme="minorBidi"/>
          <w:szCs w:val="22"/>
          <w:lang w:eastAsia="zh-CN"/>
          <w14:ligatures w14:val="standardContextual"/>
        </w:rPr>
        <w:tab/>
      </w:r>
      <w:r>
        <w:t xml:space="preserve">Performance Requirements</w:t>
      </w:r>
      <w:r>
        <w:tab/>
      </w:r>
      <w:r>
        <w:fldChar w:fldCharType="begin"/>
      </w:r>
      <w:r>
        <w:instrText xml:space="preserve"> PAGEREF _Toc173835040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5.2</w:t>
      </w:r>
      <w:r>
        <w:rPr>
          <w:rFonts w:asciiTheme="minorHAnsi" w:hAnsiTheme="minorHAnsi" w:eastAsiaTheme="minorEastAsia" w:cstheme="minorBidi"/>
          <w:szCs w:val="22"/>
          <w:lang w:eastAsia="zh-CN"/>
          <w14:ligatures w14:val="standardContextual"/>
        </w:rPr>
        <w:tab/>
      </w:r>
      <w:r>
        <w:t xml:space="preserve">Safety Requirements</w:t>
      </w:r>
      <w:r>
        <w:tab/>
      </w:r>
      <w:r>
        <w:fldChar w:fldCharType="begin"/>
      </w:r>
      <w:r>
        <w:instrText xml:space="preserve"> PAGEREF _Toc173835041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5.3</w:t>
      </w:r>
      <w:r>
        <w:rPr>
          <w:rFonts w:asciiTheme="minorHAnsi" w:hAnsiTheme="minorHAnsi" w:eastAsiaTheme="minorEastAsia" w:cstheme="minorBidi"/>
          <w:szCs w:val="22"/>
          <w:lang w:eastAsia="zh-CN"/>
          <w14:ligatures w14:val="standardContextual"/>
        </w:rPr>
        <w:tab/>
      </w:r>
      <w:r>
        <w:t xml:space="preserve">Security Requirements</w:t>
      </w:r>
      <w:r>
        <w:tab/>
      </w:r>
      <w:r>
        <w:fldChar w:fldCharType="begin"/>
      </w:r>
      <w:r>
        <w:instrText xml:space="preserve"> PAGEREF _Toc173835042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5.4</w:t>
      </w:r>
      <w:r>
        <w:rPr>
          <w:rFonts w:asciiTheme="minorHAnsi" w:hAnsiTheme="minorHAnsi" w:eastAsiaTheme="minorEastAsia" w:cstheme="minorBidi"/>
          <w:szCs w:val="22"/>
          <w:lang w:eastAsia="zh-CN"/>
          <w14:ligatures w14:val="standardContextual"/>
        </w:rPr>
        <w:tab/>
      </w:r>
      <w:r>
        <w:t xml:space="preserve">Additional Software Quality Attributes</w:t>
      </w:r>
      <w:r>
        <w:tab/>
      </w:r>
      <w:r>
        <w:fldChar w:fldCharType="begin"/>
      </w:r>
      <w:r>
        <w:instrText xml:space="preserve"> PAGEREF _Toc173835043 \h </w:instrText>
      </w:r>
      <w:r>
        <w:fldChar w:fldCharType="separate"/>
      </w:r>
      <w:r>
        <w:t xml:space="preserve">6</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6.</w:t>
      </w:r>
      <w:r>
        <w:rPr>
          <w:rFonts w:asciiTheme="minorHAnsi" w:hAnsiTheme="minorHAnsi" w:eastAsiaTheme="minorEastAsia" w:cstheme="minorBidi"/>
          <w:b w:val="0"/>
          <w:sz w:val="22"/>
          <w:szCs w:val="22"/>
          <w:lang w:eastAsia="zh-CN"/>
          <w14:ligatures w14:val="standardContextual"/>
        </w:rPr>
        <w:tab/>
      </w:r>
      <w:r>
        <w:t xml:space="preserve">Other Requirements</w:t>
      </w:r>
      <w:r>
        <w:tab/>
      </w:r>
      <w:r>
        <w:fldChar w:fldCharType="begin"/>
      </w:r>
      <w:r>
        <w:instrText xml:space="preserve"> PAGEREF _Toc173835044 \h </w:instrText>
      </w:r>
      <w:r>
        <w:fldChar w:fldCharType="separate"/>
      </w:r>
      <w:r>
        <w:t xml:space="preserve">7</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7.</w:t>
      </w:r>
      <w:r>
        <w:rPr>
          <w:rFonts w:asciiTheme="minorHAnsi" w:hAnsiTheme="minorHAnsi" w:eastAsiaTheme="minorEastAsia" w:cstheme="minorBidi"/>
          <w:b w:val="0"/>
          <w:sz w:val="22"/>
          <w:szCs w:val="22"/>
          <w:lang w:eastAsia="zh-CN"/>
          <w14:ligatures w14:val="standardContextual"/>
        </w:rPr>
        <w:tab/>
      </w:r>
      <w:r>
        <w:t xml:space="preserve">Designing</w:t>
      </w:r>
      <w:r>
        <w:tab/>
      </w:r>
      <w:r>
        <w:fldChar w:fldCharType="begin"/>
      </w:r>
      <w:r>
        <w:instrText xml:space="preserve"> PAGEREF _Toc173835045 \h </w:instrText>
      </w:r>
      <w:r>
        <w:fldChar w:fldCharType="separate"/>
      </w:r>
      <w:r>
        <w:t xml:space="preserve">8</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7.1</w:t>
      </w:r>
      <w:r>
        <w:rPr>
          <w:rFonts w:asciiTheme="minorHAnsi" w:hAnsiTheme="minorHAnsi" w:eastAsiaTheme="minorEastAsia" w:cstheme="minorBidi"/>
          <w:szCs w:val="22"/>
          <w:lang w:eastAsia="zh-CN"/>
          <w14:ligatures w14:val="standardContextual"/>
        </w:rPr>
        <w:tab/>
      </w:r>
      <w:r>
        <w:t xml:space="preserve">Complete class diagram</w:t>
      </w:r>
      <w:r>
        <w:tab/>
      </w:r>
      <w:r>
        <w:fldChar w:fldCharType="begin"/>
      </w:r>
      <w:r>
        <w:instrText xml:space="preserve"> PAGEREF _Toc173835046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7.2</w:t>
      </w:r>
      <w:r>
        <w:rPr>
          <w:rFonts w:asciiTheme="minorHAnsi" w:hAnsiTheme="minorHAnsi" w:eastAsiaTheme="minorEastAsia" w:cstheme="minorBidi"/>
          <w:szCs w:val="22"/>
          <w:lang w:eastAsia="zh-CN"/>
          <w14:ligatures w14:val="standardContextual"/>
        </w:rPr>
        <w:tab/>
      </w:r>
      <w:r>
        <w:t xml:space="preserve">Complete Data Flow Diagram (DFD)</w:t>
      </w:r>
      <w:r>
        <w:tab/>
      </w:r>
      <w:r>
        <w:fldChar w:fldCharType="begin"/>
      </w:r>
      <w:r>
        <w:instrText xml:space="preserve"> PAGEREF _Toc173835047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7.3</w:t>
      </w:r>
      <w:r>
        <w:rPr>
          <w:rFonts w:asciiTheme="minorHAnsi" w:hAnsiTheme="minorHAnsi" w:eastAsiaTheme="minorEastAsia" w:cstheme="minorBidi"/>
          <w:szCs w:val="22"/>
          <w:lang w:eastAsia="zh-CN"/>
          <w14:ligatures w14:val="standardContextual"/>
        </w:rPr>
        <w:tab/>
      </w:r>
      <w:r>
        <w:t xml:space="preserve">Complete ER Diagram</w:t>
      </w:r>
      <w:r>
        <w:tab/>
      </w:r>
      <w:r>
        <w:fldChar w:fldCharType="begin"/>
      </w:r>
      <w:r>
        <w:instrText xml:space="preserve"> PAGEREF _Toc173835048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7.4</w:t>
      </w:r>
      <w:r>
        <w:rPr>
          <w:rFonts w:asciiTheme="minorHAnsi" w:hAnsiTheme="minorHAnsi" w:eastAsiaTheme="minorEastAsia" w:cstheme="minorBidi"/>
          <w:szCs w:val="22"/>
          <w:lang w:eastAsia="zh-CN"/>
          <w14:ligatures w14:val="standardContextual"/>
        </w:rPr>
        <w:tab/>
      </w:r>
      <w:r>
        <w:t xml:space="preserve">Physical design of your database</w:t>
      </w:r>
      <w:r>
        <w:tab/>
      </w:r>
      <w:r>
        <w:fldChar w:fldCharType="begin"/>
      </w:r>
      <w:r>
        <w:instrText xml:space="preserve"> PAGEREF _Toc173835049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7.5</w:t>
      </w:r>
      <w:r>
        <w:rPr>
          <w:rFonts w:asciiTheme="minorHAnsi" w:hAnsiTheme="minorHAnsi" w:eastAsiaTheme="minorEastAsia" w:cstheme="minorBidi"/>
          <w:szCs w:val="22"/>
          <w:lang w:eastAsia="zh-CN"/>
          <w14:ligatures w14:val="standardContextual"/>
        </w:rPr>
        <w:tab/>
      </w:r>
      <w:r>
        <w:t xml:space="preserve">Information on use of design patterns while designing the modules</w:t>
      </w:r>
      <w:r>
        <w:tab/>
      </w:r>
      <w:r>
        <w:fldChar w:fldCharType="begin"/>
      </w:r>
      <w:r>
        <w:instrText xml:space="preserve"> PAGEREF _Toc173835050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7.6</w:t>
      </w:r>
      <w:r>
        <w:rPr>
          <w:rFonts w:asciiTheme="minorHAnsi" w:hAnsiTheme="minorHAnsi" w:eastAsiaTheme="minorEastAsia" w:cstheme="minorBidi"/>
          <w:szCs w:val="22"/>
          <w:lang w:eastAsia="zh-CN"/>
          <w14:ligatures w14:val="standardContextual"/>
        </w:rPr>
        <w:tab/>
      </w:r>
      <w:r>
        <w:t xml:space="preserve">Make a Sequence and a Collaboration diagram of following.</w:t>
      </w:r>
      <w:r>
        <w:tab/>
      </w:r>
      <w:r>
        <w:fldChar w:fldCharType="begin"/>
      </w:r>
      <w:r>
        <w:instrText xml:space="preserve"> PAGEREF _Toc173835051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71"/>
        <w:pBdr/>
        <w:spacing/>
        <w:ind/>
        <w:rPr>
          <w:rFonts w:asciiTheme="minorHAnsi" w:hAnsiTheme="minorHAnsi" w:eastAsiaTheme="minorEastAsia" w:cstheme="minorBidi"/>
          <w:szCs w:val="22"/>
          <w:lang w:eastAsia="zh-CN"/>
          <w14:ligatures w14:val="standardContextual"/>
        </w:rPr>
      </w:pPr>
      <w:r>
        <w:t xml:space="preserve">7.6.1</w:t>
      </w:r>
      <w:r>
        <w:rPr>
          <w:rFonts w:asciiTheme="minorHAnsi" w:hAnsiTheme="minorHAnsi" w:eastAsiaTheme="minorEastAsia" w:cstheme="minorBidi"/>
          <w:szCs w:val="22"/>
          <w:lang w:eastAsia="zh-CN"/>
          <w14:ligatures w14:val="standardContextual"/>
        </w:rPr>
        <w:tab/>
      </w:r>
      <w:r>
        <w:t xml:space="preserve">Scenario 1</w:t>
      </w:r>
      <w:r>
        <w:tab/>
      </w:r>
      <w:r>
        <w:fldChar w:fldCharType="begin"/>
      </w:r>
      <w:r>
        <w:instrText xml:space="preserve"> PAGEREF _Toc173835052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71"/>
        <w:pBdr/>
        <w:spacing/>
        <w:ind/>
        <w:rPr>
          <w:rFonts w:asciiTheme="minorHAnsi" w:hAnsiTheme="minorHAnsi" w:eastAsiaTheme="minorEastAsia" w:cstheme="minorBidi"/>
          <w:szCs w:val="22"/>
          <w:lang w:eastAsia="zh-CN"/>
          <w14:ligatures w14:val="standardContextual"/>
        </w:rPr>
      </w:pPr>
      <w:r>
        <w:t xml:space="preserve">7.6.2</w:t>
      </w:r>
      <w:r>
        <w:rPr>
          <w:rFonts w:asciiTheme="minorHAnsi" w:hAnsiTheme="minorHAnsi" w:eastAsiaTheme="minorEastAsia" w:cstheme="minorBidi"/>
          <w:szCs w:val="22"/>
          <w:lang w:eastAsia="zh-CN"/>
          <w14:ligatures w14:val="standardContextual"/>
        </w:rPr>
        <w:tab/>
      </w:r>
      <w:r>
        <w:t xml:space="preserve">Scenario 2</w:t>
      </w:r>
      <w:r>
        <w:tab/>
      </w:r>
      <w:r>
        <w:fldChar w:fldCharType="begin"/>
      </w:r>
      <w:r>
        <w:instrText xml:space="preserve"> PAGEREF _Toc173835053 \h </w:instrText>
      </w:r>
      <w:r>
        <w:fldChar w:fldCharType="separate"/>
      </w:r>
      <w:r>
        <w:t xml:space="preserve">8</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8.</w:t>
      </w:r>
      <w:r>
        <w:rPr>
          <w:rFonts w:asciiTheme="minorHAnsi" w:hAnsiTheme="minorHAnsi" w:eastAsiaTheme="minorEastAsia" w:cstheme="minorBidi"/>
          <w:b w:val="0"/>
          <w:sz w:val="22"/>
          <w:szCs w:val="22"/>
          <w:lang w:eastAsia="zh-CN"/>
          <w14:ligatures w14:val="standardContextual"/>
        </w:rPr>
        <w:tab/>
      </w:r>
      <w:r>
        <w:t xml:space="preserve">Estimation</w:t>
      </w:r>
      <w:r>
        <w:tab/>
      </w:r>
      <w:r>
        <w:fldChar w:fldCharType="begin"/>
      </w:r>
      <w:r>
        <w:instrText xml:space="preserve"> PAGEREF _Toc173835054 \h </w:instrText>
      </w:r>
      <w:r>
        <w:fldChar w:fldCharType="separate"/>
      </w:r>
      <w:r>
        <w:t xml:space="preserve">9</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8.1</w:t>
      </w:r>
      <w:r>
        <w:rPr>
          <w:rFonts w:asciiTheme="minorHAnsi" w:hAnsiTheme="minorHAnsi" w:eastAsiaTheme="minorEastAsia" w:cstheme="minorBidi"/>
          <w:szCs w:val="22"/>
          <w:lang w:eastAsia="zh-CN"/>
          <w14:ligatures w14:val="standardContextual"/>
        </w:rPr>
        <w:tab/>
      </w:r>
      <w:r>
        <w:t xml:space="preserve">Cost Benefit Estimation</w:t>
      </w:r>
      <w:r>
        <w:tab/>
      </w:r>
      <w:r>
        <w:fldChar w:fldCharType="begin"/>
      </w:r>
      <w:r>
        <w:instrText xml:space="preserve"> PAGEREF _Toc173835055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71"/>
        <w:pBdr/>
        <w:spacing/>
        <w:ind/>
        <w:rPr>
          <w:rFonts w:asciiTheme="minorHAnsi" w:hAnsiTheme="minorHAnsi" w:eastAsiaTheme="minorEastAsia" w:cstheme="minorBidi"/>
          <w:szCs w:val="22"/>
          <w:lang w:eastAsia="zh-CN"/>
          <w14:ligatures w14:val="standardContextual"/>
        </w:rPr>
      </w:pPr>
      <w:r>
        <w:t xml:space="preserve">8.1.1</w:t>
      </w:r>
      <w:r>
        <w:rPr>
          <w:rFonts w:asciiTheme="minorHAnsi" w:hAnsiTheme="minorHAnsi" w:eastAsiaTheme="minorEastAsia" w:cstheme="minorBidi"/>
          <w:szCs w:val="22"/>
          <w:lang w:eastAsia="zh-CN"/>
          <w14:ligatures w14:val="standardContextual"/>
        </w:rPr>
        <w:tab/>
      </w:r>
      <w:r>
        <w:t xml:space="preserve">Return of Investment (ROI) {1</w:t>
      </w:r>
      <w:r>
        <w:rPr>
          <w:vertAlign w:val="superscript"/>
        </w:rPr>
        <w:t xml:space="preserve">st</w:t>
      </w:r>
      <w:r>
        <w:t xml:space="preserve"> year}</w:t>
      </w:r>
      <w:r>
        <w:tab/>
      </w:r>
      <w:r>
        <w:fldChar w:fldCharType="begin"/>
      </w:r>
      <w:r>
        <w:instrText xml:space="preserve"> PAGEREF _Toc173835056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71"/>
        <w:pBdr/>
        <w:spacing/>
        <w:ind/>
        <w:rPr>
          <w:rFonts w:asciiTheme="minorHAnsi" w:hAnsiTheme="minorHAnsi" w:eastAsiaTheme="minorEastAsia" w:cstheme="minorBidi"/>
          <w:szCs w:val="22"/>
          <w:lang w:eastAsia="zh-CN"/>
          <w14:ligatures w14:val="standardContextual"/>
        </w:rPr>
      </w:pPr>
      <w:r>
        <w:t xml:space="preserve">8.1.2</w:t>
      </w:r>
      <w:r>
        <w:rPr>
          <w:rFonts w:asciiTheme="minorHAnsi" w:hAnsiTheme="minorHAnsi" w:eastAsiaTheme="minorEastAsia" w:cstheme="minorBidi"/>
          <w:szCs w:val="22"/>
          <w:lang w:eastAsia="zh-CN"/>
          <w14:ligatures w14:val="standardContextual"/>
        </w:rPr>
        <w:tab/>
      </w:r>
      <w:r>
        <w:t xml:space="preserve">%gain on ROI {1</w:t>
      </w:r>
      <w:r>
        <w:rPr>
          <w:vertAlign w:val="superscript"/>
        </w:rPr>
        <w:t xml:space="preserve">st</w:t>
      </w:r>
      <w:r>
        <w:t xml:space="preserve"> year}</w:t>
      </w:r>
      <w:r>
        <w:tab/>
      </w:r>
      <w:r>
        <w:fldChar w:fldCharType="begin"/>
      </w:r>
      <w:r>
        <w:instrText xml:space="preserve"> PAGEREF _Toc173835057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71"/>
        <w:pBdr/>
        <w:spacing/>
        <w:ind/>
        <w:rPr>
          <w:rFonts w:asciiTheme="minorHAnsi" w:hAnsiTheme="minorHAnsi" w:eastAsiaTheme="minorEastAsia" w:cstheme="minorBidi"/>
          <w:szCs w:val="22"/>
          <w:lang w:eastAsia="zh-CN"/>
          <w14:ligatures w14:val="standardContextual"/>
        </w:rPr>
      </w:pPr>
      <w:r>
        <w:t xml:space="preserve">8.1.3</w:t>
      </w:r>
      <w:r>
        <w:rPr>
          <w:rFonts w:asciiTheme="minorHAnsi" w:hAnsiTheme="minorHAnsi" w:eastAsiaTheme="minorEastAsia" w:cstheme="minorBidi"/>
          <w:szCs w:val="22"/>
          <w:lang w:eastAsia="zh-CN"/>
          <w14:ligatures w14:val="standardContextual"/>
        </w:rPr>
        <w:tab/>
      </w:r>
      <w:r>
        <w:t xml:space="preserve">Payback Period in years</w:t>
      </w:r>
      <w:r>
        <w:tab/>
      </w:r>
      <w:r>
        <w:fldChar w:fldCharType="begin"/>
      </w:r>
      <w:r>
        <w:instrText xml:space="preserve"> PAGEREF _Toc173835058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8.2</w:t>
      </w:r>
      <w:r>
        <w:rPr>
          <w:rFonts w:asciiTheme="minorHAnsi" w:hAnsiTheme="minorHAnsi" w:eastAsiaTheme="minorEastAsia" w:cstheme="minorBidi"/>
          <w:szCs w:val="22"/>
          <w:lang w:eastAsia="zh-CN"/>
          <w14:ligatures w14:val="standardContextual"/>
        </w:rPr>
        <w:tab/>
      </w:r>
      <w:r>
        <w:t xml:space="preserve">FP based Estimation</w:t>
      </w:r>
      <w:r>
        <w:tab/>
      </w:r>
      <w:r>
        <w:fldChar w:fldCharType="begin"/>
      </w:r>
      <w:r>
        <w:instrText xml:space="preserve"> PAGEREF _Toc173835059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6"/>
        <w:pBdr/>
        <w:tabs>
          <w:tab w:val="left" w:leader="none" w:pos="960"/>
        </w:tabs>
        <w:spacing/>
        <w:ind/>
        <w:rPr>
          <w:rFonts w:asciiTheme="minorHAnsi" w:hAnsiTheme="minorHAnsi" w:eastAsiaTheme="minorEastAsia" w:cstheme="minorBidi"/>
          <w:szCs w:val="22"/>
          <w:lang w:eastAsia="zh-CN"/>
          <w14:ligatures w14:val="standardContextual"/>
        </w:rPr>
      </w:pPr>
      <w:r>
        <w:t xml:space="preserve">8.3</w:t>
      </w:r>
      <w:r>
        <w:rPr>
          <w:rFonts w:asciiTheme="minorHAnsi" w:hAnsiTheme="minorHAnsi" w:eastAsiaTheme="minorEastAsia" w:cstheme="minorBidi"/>
          <w:szCs w:val="22"/>
          <w:lang w:eastAsia="zh-CN"/>
          <w14:ligatures w14:val="standardContextual"/>
        </w:rPr>
        <w:tab/>
      </w:r>
      <w:r>
        <w:t xml:space="preserve">COCOMO Estimation</w:t>
      </w:r>
      <w:r>
        <w:tab/>
      </w:r>
      <w:r>
        <w:fldChar w:fldCharType="begin"/>
      </w:r>
      <w:r>
        <w:instrText xml:space="preserve"> PAGEREF _Toc173835060 \h </w:instrText>
      </w:r>
      <w:r>
        <w:fldChar w:fldCharType="separate"/>
      </w:r>
      <w:r>
        <w:t xml:space="preserve">9</w:t>
      </w:r>
      <w:r>
        <w:fldChar w:fldCharType="end"/>
      </w:r>
      <w:r>
        <w:rPr>
          <w:rFonts w:asciiTheme="minorHAnsi" w:hAnsiTheme="minorHAnsi" w:eastAsiaTheme="minorEastAsia" w:cstheme="minorBidi"/>
          <w:szCs w:val="22"/>
          <w:lang w:eastAsia="zh-CN"/>
          <w14:ligatures w14:val="standardContextual"/>
        </w:rPr>
      </w:r>
      <w:r>
        <w:rPr>
          <w:rFonts w:asciiTheme="minorHAnsi" w:hAnsiTheme="minorHAnsi" w:eastAsiaTheme="minorEastAsia" w:cstheme="minorBidi"/>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9.</w:t>
      </w:r>
      <w:r>
        <w:rPr>
          <w:rFonts w:asciiTheme="minorHAnsi" w:hAnsiTheme="minorHAnsi" w:eastAsiaTheme="minorEastAsia" w:cstheme="minorBidi"/>
          <w:b w:val="0"/>
          <w:sz w:val="22"/>
          <w:szCs w:val="22"/>
          <w:lang w:eastAsia="zh-CN"/>
          <w14:ligatures w14:val="standardContextual"/>
        </w:rPr>
        <w:tab/>
      </w:r>
      <w:r>
        <w:t xml:space="preserve">References</w:t>
      </w:r>
      <w:r>
        <w:tab/>
      </w:r>
      <w:r>
        <w:fldChar w:fldCharType="begin"/>
      </w:r>
      <w:r>
        <w:instrText xml:space="preserve"> PAGEREF _Toc173835061 \h </w:instrText>
      </w:r>
      <w:r>
        <w:fldChar w:fldCharType="separate"/>
      </w:r>
      <w:r>
        <w:t xml:space="preserve">10</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65"/>
        <w:pBdr/>
        <w:spacing/>
        <w:ind/>
        <w:rPr>
          <w:rFonts w:asciiTheme="minorHAnsi" w:hAnsiTheme="minorHAnsi" w:eastAsiaTheme="minorEastAsia" w:cstheme="minorBidi"/>
          <w:b w:val="0"/>
          <w:sz w:val="22"/>
          <w:szCs w:val="22"/>
          <w:lang w:eastAsia="zh-CN"/>
          <w14:ligatures w14:val="standardContextual"/>
        </w:rPr>
      </w:pPr>
      <w:r>
        <w:t xml:space="preserve">Appendix A: Glossary</w:t>
      </w:r>
      <w:r>
        <w:tab/>
      </w:r>
      <w:r>
        <w:fldChar w:fldCharType="begin"/>
      </w:r>
      <w:r>
        <w:instrText xml:space="preserve"> PAGEREF _Toc173835062 \h </w:instrText>
      </w:r>
      <w:r>
        <w:fldChar w:fldCharType="separate"/>
      </w:r>
      <w:r>
        <w:t xml:space="preserve">11</w:t>
      </w:r>
      <w:r>
        <w:fldChar w:fldCharType="end"/>
      </w:r>
      <w:r>
        <w:rPr>
          <w:rFonts w:asciiTheme="minorHAnsi" w:hAnsiTheme="minorHAnsi" w:eastAsiaTheme="minorEastAsia" w:cstheme="minorBidi"/>
          <w:b w:val="0"/>
          <w:sz w:val="22"/>
          <w:szCs w:val="22"/>
          <w:lang w:eastAsia="zh-CN"/>
          <w14:ligatures w14:val="standardContextual"/>
        </w:rPr>
      </w:r>
      <w:r>
        <w:rPr>
          <w:rFonts w:asciiTheme="minorHAnsi" w:hAnsiTheme="minorHAnsi" w:eastAsiaTheme="minorEastAsia" w:cstheme="minorBidi"/>
          <w:b w:val="0"/>
          <w:sz w:val="22"/>
          <w:szCs w:val="22"/>
          <w:lang w:eastAsia="zh-CN"/>
          <w14:ligatures w14:val="standardContextual"/>
        </w:rPr>
      </w:r>
    </w:p>
    <w:p>
      <w:pPr>
        <w:pStyle w:val="1049"/>
        <w:numPr>
          <w:ilvl w:val="0"/>
          <w:numId w:val="0"/>
        </w:numPr>
        <w:pBdr/>
        <w:spacing/>
        <w:ind/>
        <w:jc w:val="center"/>
        <w:rPr/>
      </w:pPr>
      <w:r>
        <w:rPr>
          <w:rFonts w:ascii="Times New Roman" w:hAnsi="Times New Roman"/>
        </w:rPr>
        <w:fldChar w:fldCharType="end"/>
      </w:r>
      <w:r>
        <w:br w:type="page" w:clear="all"/>
      </w:r>
      <w:bookmarkStart w:id="3" w:name="_Toc173835007"/>
      <w:r>
        <w:t xml:space="preserve">List of Figures</w:t>
      </w:r>
      <w:bookmarkEnd w:id="3"/>
      <w:r/>
      <w:r/>
    </w:p>
    <w:p>
      <w:pPr>
        <w:pBdr/>
        <w:spacing/>
        <w:ind/>
        <w:rPr/>
      </w:pPr>
      <w:r/>
      <w:r/>
    </w:p>
    <w:p>
      <w:pPr>
        <w:pBdr/>
        <w:spacing w:line="240" w:lineRule="auto"/>
        <w:ind/>
        <w:rPr/>
      </w:pPr>
      <w:r>
        <w:t xml:space="preserve">Figure 1 – System Architecture Diagram ...........................................................................</w:t>
      </w:r>
      <w:r>
        <w:t xml:space="preserve">..........</w:t>
      </w:r>
      <w:r>
        <w:t xml:space="preserve">  5</w:t>
      </w:r>
      <w:r>
        <w:br/>
        <w:t xml:space="preserve">Figure 2 – User Interaction Flowchart ...........................................................................</w:t>
      </w:r>
      <w:r>
        <w:t xml:space="preserve">...............</w:t>
      </w:r>
      <w:r>
        <w:t xml:space="preserve">  6</w:t>
      </w:r>
      <w:r>
        <w:br/>
        <w:t xml:space="preserve">Figure 3 – AI Response Processing Flow ...........................................................................</w:t>
      </w:r>
      <w:r>
        <w:t xml:space="preserve">..........</w:t>
      </w:r>
      <w:r>
        <w:t xml:space="preserve">  7</w:t>
      </w:r>
      <w:r>
        <w:br/>
        <w:t xml:space="preserve">Figure 4 – Use Case Diagram ...........................................................................</w:t>
      </w:r>
      <w:r>
        <w:t xml:space="preserve">............................</w:t>
      </w:r>
      <w:r>
        <w:t xml:space="preserve">  8</w:t>
      </w:r>
      <w:r>
        <w:br/>
        <w:t xml:space="preserve">Figure 5 – Database Structure Diagram ...........................................................................</w:t>
      </w:r>
      <w:r>
        <w:t xml:space="preserve">.............</w:t>
      </w:r>
      <w:r>
        <w:t xml:space="preserve">  9</w:t>
      </w:r>
      <w:r/>
    </w:p>
    <w:p>
      <w:pPr>
        <w:pBdr/>
        <w:spacing/>
        <w:ind/>
        <w:rPr/>
      </w:pPr>
      <w:r/>
      <w:r/>
    </w:p>
    <w:p>
      <w:pPr>
        <w:pBdr/>
        <w:spacing w:line="240" w:lineRule="auto"/>
        <w:ind/>
        <w:rPr/>
      </w:pPr>
      <w:r>
        <w:br w:type="page" w:clear="all"/>
      </w:r>
      <w:r/>
    </w:p>
    <w:p>
      <w:pPr>
        <w:pStyle w:val="1049"/>
        <w:numPr>
          <w:ilvl w:val="0"/>
          <w:numId w:val="0"/>
        </w:numPr>
        <w:pBdr/>
        <w:spacing/>
        <w:ind/>
        <w:jc w:val="center"/>
        <w:rPr/>
      </w:pPr>
      <w:r/>
      <w:bookmarkStart w:id="4" w:name="_Toc173835008"/>
      <w:r>
        <w:t xml:space="preserve">List of Tables</w:t>
      </w:r>
      <w:bookmarkEnd w:id="4"/>
      <w:r/>
      <w:r/>
    </w:p>
    <w:p>
      <w:pPr>
        <w:pBdr/>
        <w:spacing/>
        <w:ind/>
        <w:rPr/>
      </w:pPr>
      <w:r/>
      <w:r/>
    </w:p>
    <w:p>
      <w:pPr>
        <w:pBdr/>
        <w:spacing/>
        <w:ind/>
        <w:rPr/>
      </w:pPr>
      <w:r>
        <w:t xml:space="preserve">Table 1 – Project Team Members and Responsibilities .......................................</w:t>
      </w:r>
      <w:r>
        <w:t xml:space="preserve">........................</w:t>
      </w:r>
      <w:r>
        <w:t xml:space="preserve"> 4</w:t>
      </w:r>
      <w:r>
        <w:br/>
        <w:t xml:space="preserve">Table 2 – Functional Requirements .....................................................................</w:t>
      </w:r>
      <w:r>
        <w:t xml:space="preserve">........................</w:t>
      </w:r>
      <w:r>
        <w:t xml:space="preserve"> 10</w:t>
      </w:r>
      <w:r>
        <w:br/>
        <w:t xml:space="preserve">Table 3 – Non-Functional Requirements ..........................................................</w:t>
      </w:r>
      <w:r>
        <w:t xml:space="preserve">...........................</w:t>
      </w:r>
      <w:r>
        <w:t xml:space="preserve"> 11</w:t>
      </w:r>
      <w:r>
        <w:br/>
        <w:t xml:space="preserve">Table 4 – User Characteristics .............................................................................</w:t>
      </w:r>
      <w:r>
        <w:t xml:space="preserve">........................</w:t>
      </w:r>
      <w:r>
        <w:t xml:space="preserve"> 12</w:t>
      </w:r>
      <w:r>
        <w:br/>
        <w:t xml:space="preserve">Table 5 – Database Tables Overview ..................................................................</w:t>
      </w:r>
      <w:r>
        <w:t xml:space="preserve">........................</w:t>
      </w:r>
      <w:r>
        <w:t xml:space="preserve"> 13</w:t>
      </w:r>
      <w:r/>
    </w:p>
    <w:p>
      <w:pPr>
        <w:pBdr/>
        <w:spacing w:line="240" w:lineRule="auto"/>
        <w:ind/>
        <w:rPr>
          <w:b/>
          <w:sz w:val="36"/>
        </w:rPr>
      </w:pPr>
      <w:r>
        <w:br w:type="page" w:clear="all"/>
      </w:r>
      <w:r>
        <w:rPr>
          <w:b/>
          <w:sz w:val="36"/>
        </w:rPr>
      </w:r>
      <w:r>
        <w:rPr>
          <w:b/>
          <w:sz w:val="36"/>
        </w:rPr>
      </w:r>
    </w:p>
    <w:p>
      <w:pPr>
        <w:pStyle w:val="1049"/>
        <w:numPr>
          <w:ilvl w:val="0"/>
          <w:numId w:val="0"/>
        </w:numPr>
        <w:pBdr/>
        <w:spacing/>
        <w:ind/>
        <w:jc w:val="center"/>
        <w:rPr/>
      </w:pPr>
      <w:r/>
      <w:bookmarkStart w:id="5" w:name="_Toc173835009"/>
      <w:r>
        <w:t xml:space="preserve">Revision History</w:t>
      </w:r>
      <w:bookmarkEnd w:id="5"/>
      <w:r/>
      <w:r/>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1605"/>
        <w:gridCol w:w="4519"/>
        <w:gridCol w:w="1584"/>
      </w:tblGrid>
      <w:tr>
        <w:trPr/>
        <w:tc>
          <w:tcPr>
            <w:tcBorders>
              <w:top w:val="single" w:color="auto" w:sz="12" w:space="0"/>
              <w:bottom w:val="single" w:color="auto" w:sz="12" w:space="0"/>
            </w:tcBorders>
            <w:tcW w:w="2160" w:type="dxa"/>
            <w:textDirection w:val="lrTb"/>
            <w:noWrap w:val="false"/>
          </w:tcPr>
          <w:p>
            <w:pPr>
              <w:pBdr/>
              <w:spacing w:after="40" w:before="40"/>
              <w:ind/>
              <w:rPr>
                <w:b/>
              </w:rPr>
            </w:pPr>
            <w:r>
              <w:rPr>
                <w:b/>
              </w:rPr>
              <w:t xml:space="preserve">Name</w:t>
            </w:r>
            <w:r>
              <w:rPr>
                <w:b/>
              </w:rPr>
            </w:r>
            <w:r>
              <w:rPr>
                <w:b/>
              </w:rPr>
            </w:r>
          </w:p>
        </w:tc>
        <w:tc>
          <w:tcPr>
            <w:tcBorders>
              <w:top w:val="single" w:color="auto" w:sz="12" w:space="0"/>
              <w:bottom w:val="single" w:color="auto" w:sz="12" w:space="0"/>
            </w:tcBorders>
            <w:tcW w:w="1605" w:type="dxa"/>
            <w:textDirection w:val="lrTb"/>
            <w:noWrap w:val="false"/>
          </w:tcPr>
          <w:p>
            <w:pPr>
              <w:pBdr/>
              <w:spacing w:after="40" w:before="40"/>
              <w:ind/>
              <w:rPr>
                <w:b/>
              </w:rPr>
            </w:pPr>
            <w:r>
              <w:rPr>
                <w:b/>
              </w:rPr>
              <w:t xml:space="preserve">Date</w:t>
            </w:r>
            <w:r>
              <w:rPr>
                <w:b/>
              </w:rPr>
            </w:r>
            <w:r>
              <w:rPr>
                <w:b/>
              </w:rPr>
            </w:r>
          </w:p>
        </w:tc>
        <w:tc>
          <w:tcPr>
            <w:tcBorders>
              <w:top w:val="single" w:color="auto" w:sz="12" w:space="0"/>
              <w:bottom w:val="single" w:color="auto" w:sz="12" w:space="0"/>
            </w:tcBorders>
            <w:tcW w:w="4519" w:type="dxa"/>
            <w:textDirection w:val="lrTb"/>
            <w:noWrap w:val="false"/>
          </w:tcPr>
          <w:p>
            <w:pPr>
              <w:pBdr/>
              <w:spacing w:after="40" w:before="40"/>
              <w:ind/>
              <w:rPr>
                <w:b/>
              </w:rPr>
            </w:pPr>
            <w:r>
              <w:rPr>
                <w:b/>
              </w:rPr>
              <w:t xml:space="preserve">Reason For Changes</w:t>
            </w:r>
            <w:r>
              <w:rPr>
                <w:b/>
              </w:rPr>
            </w:r>
            <w:r>
              <w:rPr>
                <w:b/>
              </w:rPr>
            </w:r>
          </w:p>
        </w:tc>
        <w:tc>
          <w:tcPr>
            <w:tcBorders>
              <w:top w:val="single" w:color="auto" w:sz="12" w:space="0"/>
              <w:bottom w:val="single" w:color="auto" w:sz="12" w:space="0"/>
            </w:tcBorders>
            <w:tcW w:w="1584" w:type="dxa"/>
            <w:textDirection w:val="lrTb"/>
            <w:noWrap w:val="false"/>
          </w:tcPr>
          <w:p>
            <w:pPr>
              <w:pBdr/>
              <w:spacing w:after="40" w:before="40"/>
              <w:ind/>
              <w:rPr>
                <w:b/>
              </w:rPr>
            </w:pPr>
            <w:r>
              <w:rPr>
                <w:b/>
              </w:rPr>
              <w:t xml:space="preserve">Version</w:t>
            </w:r>
            <w:r>
              <w:rPr>
                <w:b/>
              </w:rPr>
            </w:r>
            <w:r>
              <w:rPr>
                <w:b/>
              </w:rPr>
            </w:r>
          </w:p>
        </w:tc>
      </w:tr>
      <w:tr>
        <w:trPr/>
        <w:tc>
          <w:tcPr>
            <w:tcBorders>
              <w:top w:val="none" w:color="000000" w:sz="4" w:space="0"/>
            </w:tcBorders>
            <w:tcW w:w="2160" w:type="dxa"/>
            <w:textDirection w:val="lrTb"/>
            <w:noWrap w:val="false"/>
          </w:tcPr>
          <w:p>
            <w:pPr>
              <w:pBdr/>
              <w:spacing w:after="40" w:before="40"/>
              <w:ind/>
              <w:rPr/>
            </w:pPr>
            <w:r>
              <w:t xml:space="preserve">Talha Khurram</w:t>
            </w:r>
            <w:r/>
          </w:p>
        </w:tc>
        <w:tc>
          <w:tcPr>
            <w:tcBorders>
              <w:top w:val="none" w:color="000000" w:sz="4" w:space="0"/>
            </w:tcBorders>
            <w:tcW w:w="1605" w:type="dxa"/>
            <w:textDirection w:val="lrTb"/>
            <w:noWrap w:val="false"/>
          </w:tcPr>
          <w:p>
            <w:pPr>
              <w:pBdr/>
              <w:spacing w:after="40" w:before="40"/>
              <w:ind/>
              <w:rPr/>
            </w:pPr>
            <w:r>
              <w:t xml:space="preserve">15-03-2026</w:t>
            </w:r>
            <w:r/>
          </w:p>
        </w:tc>
        <w:tc>
          <w:tcPr>
            <w:tcBorders>
              <w:top w:val="none" w:color="000000" w:sz="4" w:space="0"/>
            </w:tcBorders>
            <w:tcW w:w="4519" w:type="dxa"/>
            <w:textDirection w:val="lrTb"/>
            <w:noWrap w:val="false"/>
          </w:tcPr>
          <w:p>
            <w:pPr>
              <w:pBdr/>
              <w:spacing w:after="40" w:before="40"/>
              <w:ind/>
              <w:rPr/>
            </w:pPr>
            <w:r>
              <w:t xml:space="preserve">Initial draft of Phase 1</w:t>
            </w:r>
            <w:r/>
          </w:p>
        </w:tc>
        <w:tc>
          <w:tcPr>
            <w:tcBorders>
              <w:top w:val="none" w:color="000000" w:sz="4" w:space="0"/>
            </w:tcBorders>
            <w:tcW w:w="1584" w:type="dxa"/>
            <w:textDirection w:val="lrTb"/>
            <w:noWrap w:val="false"/>
          </w:tcPr>
          <w:p>
            <w:pPr>
              <w:pBdr/>
              <w:spacing w:after="40" w:before="40"/>
              <w:ind/>
              <w:rPr/>
            </w:pPr>
            <w:r>
              <w:t xml:space="preserve">1.0</w:t>
            </w:r>
            <w:r/>
          </w:p>
        </w:tc>
      </w:tr>
      <w:tr>
        <w:trPr/>
        <w:tc>
          <w:tcPr>
            <w:tcBorders>
              <w:top w:val="none" w:color="000000" w:sz="4" w:space="0"/>
            </w:tcBorders>
            <w:tcW w:w="2160" w:type="dxa"/>
            <w:vMerge w:val="restart"/>
            <w:textDirection w:val="lrTb"/>
            <w:noWrap w:val="false"/>
          </w:tcPr>
          <w:p>
            <w:pPr>
              <w:pBdr/>
              <w:spacing w:after="40" w:before="40"/>
              <w:ind/>
              <w:rPr/>
            </w:pPr>
            <w:r>
              <w:t xml:space="preserve">Hussain Durrani</w:t>
            </w:r>
            <w:r/>
          </w:p>
        </w:tc>
        <w:tc>
          <w:tcPr>
            <w:tcBorders>
              <w:top w:val="none" w:color="000000" w:sz="4" w:space="0"/>
            </w:tcBorders>
            <w:tcW w:w="1605" w:type="dxa"/>
            <w:vMerge w:val="restart"/>
            <w:textDirection w:val="lrTb"/>
            <w:noWrap w:val="false"/>
          </w:tcPr>
          <w:p>
            <w:pPr>
              <w:pBdr/>
              <w:spacing w:after="40" w:before="40"/>
              <w:ind/>
              <w:rPr/>
            </w:pPr>
            <w:r>
              <w:t xml:space="preserve">17-03-2026</w:t>
            </w:r>
            <w:r/>
          </w:p>
        </w:tc>
        <w:tc>
          <w:tcPr>
            <w:tcBorders>
              <w:top w:val="none" w:color="000000" w:sz="4" w:space="0"/>
            </w:tcBorders>
            <w:tcW w:w="4519" w:type="dxa"/>
            <w:vMerge w:val="restart"/>
            <w:textDirection w:val="lrTb"/>
            <w:noWrap w:val="false"/>
          </w:tcPr>
          <w:p>
            <w:pPr>
              <w:pBdr/>
              <w:spacing w:after="40" w:before="40"/>
              <w:ind/>
              <w:rPr/>
            </w:pPr>
            <w:r>
              <w:t xml:space="preserve">Draft of Phase 2</w:t>
            </w:r>
            <w:r/>
          </w:p>
        </w:tc>
        <w:tc>
          <w:tcPr>
            <w:tcBorders>
              <w:top w:val="none" w:color="000000" w:sz="4" w:space="0"/>
            </w:tcBorders>
            <w:tcW w:w="1584" w:type="dxa"/>
            <w:vMerge w:val="restart"/>
            <w:textDirection w:val="lrTb"/>
            <w:noWrap w:val="false"/>
          </w:tcPr>
          <w:p>
            <w:pPr>
              <w:pBdr/>
              <w:spacing w:after="40" w:before="40"/>
              <w:ind/>
              <w:rPr/>
            </w:pPr>
            <w:r>
              <w:t xml:space="preserve">1.0</w:t>
            </w:r>
            <w:r/>
          </w:p>
        </w:tc>
      </w:tr>
    </w:tbl>
    <w:p>
      <w:pPr>
        <w:pBdr/>
        <w:spacing/>
        <w:ind/>
        <w:rPr>
          <w:b/>
        </w:rPr>
      </w:pPr>
      <w:r>
        <w:rPr>
          <w:b/>
        </w:rPr>
      </w:r>
      <w:r>
        <w:rPr>
          <w:b/>
        </w:rPr>
      </w:r>
      <w:r>
        <w:rPr>
          <w:b/>
        </w:rPr>
      </w:r>
    </w:p>
    <w:p>
      <w:pPr>
        <w:pBdr/>
        <w:spacing/>
        <w:ind/>
        <w:rPr/>
      </w:pPr>
      <w:r/>
      <w:r/>
    </w:p>
    <w:p>
      <w:pPr>
        <w:pBdr/>
        <w:spacing/>
        <w:ind/>
        <w:rPr/>
        <w:sectPr>
          <w:headerReference w:type="default" r:id="rId10"/>
          <w:footerReference w:type="default" r:id="rId11"/>
          <w:footnotePr/>
          <w:endnotePr/>
          <w:type w:val="nextPage"/>
          <w:pgSz w:h="15840" w:orient="portrait" w:w="12240"/>
          <w:pgMar w:top="1440" w:right="1440" w:bottom="1440" w:left="1440" w:header="720" w:footer="720" w:gutter="0"/>
          <w:pgNumType w:fmt="lowerRoman"/>
          <w:cols w:num="1" w:sep="0" w:space="720" w:equalWidth="1"/>
        </w:sectPr>
      </w:pPr>
      <w:r/>
      <w:r/>
    </w:p>
    <w:p>
      <w:pPr>
        <w:pStyle w:val="1049"/>
        <w:pBdr/>
        <w:spacing/>
        <w:ind/>
        <w:rPr/>
      </w:pPr>
      <w:r/>
      <w:bookmarkStart w:id="6" w:name="_Toc439994665"/>
      <w:r/>
      <w:bookmarkStart w:id="7" w:name="_Toc173835010"/>
      <w:r>
        <w:t xml:space="preserve">Introduction</w:t>
      </w:r>
      <w:bookmarkEnd w:id="6"/>
      <w:r>
        <w:t xml:space="preserve"> and Background</w:t>
      </w:r>
      <w:bookmarkEnd w:id="7"/>
      <w:r/>
      <w:r/>
    </w:p>
    <w:p>
      <w:pPr>
        <w:pBdr/>
        <w:spacing/>
        <w:ind/>
        <w:rPr/>
      </w:pPr>
      <w:r>
        <w:t xml:space="preserve">TaqwaAI is an Islamic AI bot that allows users to ask questions related to Islam and receive accurate answers. Many peo</w:t>
      </w:r>
      <w:r>
        <w:t xml:space="preserve">ple face difficulty finding trustworthy Islamic information online. This project uses AI to provide a reliable, fast, and user-friendly way to access Islamic knowledge. The motivation is to make learning about Islam easier and more accessible for everyone.</w:t>
      </w:r>
      <w:r/>
    </w:p>
    <w:p>
      <w:pPr>
        <w:pStyle w:val="1050"/>
        <w:pBdr/>
        <w:spacing/>
        <w:ind/>
        <w:rPr/>
      </w:pPr>
      <w:r/>
      <w:bookmarkStart w:id="8" w:name="_Toc173835011"/>
      <w:r>
        <w:t xml:space="preserve">Product</w:t>
      </w:r>
      <w:r>
        <w:t xml:space="preserve"> (Problem Statement)</w:t>
      </w:r>
      <w:bookmarkEnd w:id="8"/>
      <w:r/>
      <w:r/>
    </w:p>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TaqwaAI is an AI-based Islamic assistant that pro</w:t>
      </w:r>
      <w:r>
        <w:rPr>
          <w:rFonts w:ascii="Times New Roman" w:hAnsi="Times New Roman"/>
          <w:szCs w:val="24"/>
        </w:rPr>
        <w:t xml:space="preserve">vides reliable answers to users’ questions about Islam. Many users struggle to find authentic and quick Islamic guidance online. This software addresses that problem by offering a fast, trustworthy, and easy-to-use platform for accessing Islamic knowledge.</w:t>
      </w:r>
      <w:r>
        <w:rPr>
          <w:rFonts w:ascii="Times New Roman" w:hAnsi="Times New Roman"/>
          <w:szCs w:val="24"/>
        </w:rPr>
      </w:r>
      <w:r>
        <w:rPr>
          <w:rFonts w:ascii="Times New Roman" w:hAnsi="Times New Roman"/>
          <w:szCs w:val="24"/>
        </w:rPr>
      </w:r>
    </w:p>
    <w:p>
      <w:pPr>
        <w:pStyle w:val="1050"/>
        <w:pBdr/>
        <w:spacing/>
        <w:ind/>
        <w:rPr/>
      </w:pPr>
      <w:r/>
      <w:bookmarkStart w:id="9" w:name="_Toc173835012"/>
      <w:r>
        <w:t xml:space="preserve">Background</w:t>
      </w:r>
      <w:bookmarkEnd w:id="9"/>
      <w:r/>
      <w:r/>
    </w:p>
    <w:p>
      <w:pPr>
        <w:pBdr/>
        <w:spacing/>
        <w:ind/>
        <w:rPr/>
      </w:pPr>
      <w:r>
        <w:t xml:space="preserve">The domain of this project is </w:t>
      </w:r>
      <w:r>
        <w:rPr>
          <w:b/>
          <w:bCs/>
        </w:rPr>
        <w:t xml:space="preserve">Islamic knowledge and education</w:t>
      </w:r>
      <w:r>
        <w:t xml:space="preserve">. Many people seek quick and re</w:t>
      </w:r>
      <w:r>
        <w:t xml:space="preserve">liable answers about Islam online, but available resources are often scattered or inaccurate. Using AI and natural language processing, TaqwaAI can understand user questions and provide accurate guidance, making Islamic learning easier and more accessible.</w:t>
      </w:r>
      <w:r/>
    </w:p>
    <w:p>
      <w:pPr>
        <w:pStyle w:val="1050"/>
        <w:pBdr/>
        <w:spacing/>
        <w:ind/>
        <w:rPr/>
      </w:pPr>
      <w:r/>
      <w:bookmarkStart w:id="10" w:name="_Toc439994670"/>
      <w:r/>
      <w:bookmarkStart w:id="11" w:name="_Toc173835013"/>
      <w:r>
        <w:t xml:space="preserve">Scope</w:t>
      </w:r>
      <w:bookmarkEnd w:id="10"/>
      <w:r/>
      <w:bookmarkEnd w:id="11"/>
      <w:r/>
      <w:r/>
    </w:p>
    <w:p>
      <w:pPr>
        <w:pBdr/>
        <w:spacing/>
        <w:ind/>
        <w:rPr/>
      </w:pPr>
      <w:r>
        <w:t xml:space="preserve">The scope of TaqwaAI includes providing users with reliable answers to Islamic questions, including Quranic verses, Hadith explanations, prayer timings, and general guidance</w:t>
      </w:r>
      <w:r>
        <w:t xml:space="preserve">. The system will support multiple users simultaneously, ensure accurate responses using AI, and provide a simple, interactive interface. This SRS covers the functional and non-functional requirements, user interactions, and system architecture of TaqwaAI.</w:t>
      </w:r>
      <w:r/>
    </w:p>
    <w:p>
      <w:pPr>
        <w:pStyle w:val="1050"/>
        <w:pBdr/>
        <w:spacing/>
        <w:ind/>
        <w:rPr/>
      </w:pPr>
      <w:r/>
      <w:bookmarkStart w:id="12" w:name="_Toc173835014"/>
      <w:r>
        <w:t xml:space="preserve">Objective(s)/Aim(s)/Target(s)</w:t>
      </w:r>
      <w:bookmarkEnd w:id="12"/>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provide users with accurate answers to Islamic questions using AI.</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make Islamic knowledge easily accessible and reliable online.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offer an interactive and user-friendly platform for learning about Islam.</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support multiple users and handle queries simultaneously.</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To ensure the system provides fast, trustworthy, and relevant responses.</w:t>
      </w:r>
      <w:r>
        <w:rPr>
          <w:rFonts w:ascii="Times New Roman" w:hAnsi="Times New Roman"/>
          <w:szCs w:val="24"/>
        </w:rPr>
      </w:r>
      <w:r>
        <w:rPr>
          <w:rFonts w:ascii="Times New Roman" w:hAnsi="Times New Roman"/>
          <w:szCs w:val="24"/>
        </w:rPr>
      </w:r>
    </w:p>
    <w:p>
      <w:pPr>
        <w:pBdr/>
        <w:spacing/>
        <w:ind/>
        <w:rPr/>
      </w:pPr>
      <w:r/>
      <w:r/>
    </w:p>
    <w:p>
      <w:pPr>
        <w:pBdr/>
        <w:spacing/>
        <w:ind/>
        <w:rPr/>
      </w:pPr>
      <w:r/>
      <w:r/>
    </w:p>
    <w:p>
      <w:pPr>
        <w:pBdr/>
        <w:spacing/>
        <w:ind/>
        <w:rPr/>
      </w:pPr>
      <w:r/>
      <w:r/>
    </w:p>
    <w:p>
      <w:pPr>
        <w:pBdr/>
        <w:spacing/>
        <w:ind/>
        <w:rPr/>
      </w:pPr>
      <w:r/>
      <w:r/>
    </w:p>
    <w:p>
      <w:pPr>
        <w:pBdr/>
        <w:spacing/>
        <w:ind/>
        <w:rPr/>
      </w:pPr>
      <w:r/>
      <w:r/>
    </w:p>
    <w:p>
      <w:pPr>
        <w:pStyle w:val="1050"/>
        <w:pBdr/>
        <w:spacing/>
        <w:ind/>
        <w:rPr/>
      </w:pPr>
      <w:r/>
      <w:bookmarkStart w:id="13" w:name="_Toc173835015"/>
      <w:r>
        <w:t xml:space="preserve">Challenges</w:t>
      </w:r>
      <w:bookmarkEnd w:id="13"/>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Ensuring the AI provides </w:t>
      </w:r>
      <w:r>
        <w:rPr>
          <w:rFonts w:ascii="Times New Roman" w:hAnsi="Times New Roman"/>
          <w:b/>
          <w:bCs/>
          <w:szCs w:val="24"/>
        </w:rPr>
        <w:t xml:space="preserve">accurate and authentic Islamic information</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Handling </w:t>
      </w:r>
      <w:r>
        <w:rPr>
          <w:rFonts w:ascii="Times New Roman" w:hAnsi="Times New Roman"/>
          <w:b/>
          <w:bCs/>
          <w:szCs w:val="24"/>
        </w:rPr>
        <w:t xml:space="preserve">different types of user questions</w:t>
      </w:r>
      <w:r>
        <w:rPr>
          <w:rFonts w:ascii="Times New Roman" w:hAnsi="Times New Roman"/>
          <w:szCs w:val="24"/>
        </w:rPr>
        <w:t xml:space="preserve"> in natural language.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Designing a </w:t>
      </w:r>
      <w:r>
        <w:rPr>
          <w:rFonts w:ascii="Times New Roman" w:hAnsi="Times New Roman"/>
          <w:b/>
          <w:bCs/>
          <w:szCs w:val="24"/>
        </w:rPr>
        <w:t xml:space="preserve">user-friendly interface</w:t>
      </w:r>
      <w:r>
        <w:rPr>
          <w:rFonts w:ascii="Times New Roman" w:hAnsi="Times New Roman"/>
          <w:szCs w:val="24"/>
        </w:rPr>
        <w:t xml:space="preserve"> for users of all ages.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Managing </w:t>
      </w:r>
      <w:r>
        <w:rPr>
          <w:rFonts w:ascii="Times New Roman" w:hAnsi="Times New Roman"/>
          <w:b/>
          <w:bCs/>
          <w:szCs w:val="24"/>
        </w:rPr>
        <w:t xml:space="preserve">database and AI response efficiency</w:t>
      </w:r>
      <w:r>
        <w:rPr>
          <w:rFonts w:ascii="Times New Roman" w:hAnsi="Times New Roman"/>
          <w:szCs w:val="24"/>
        </w:rPr>
        <w:t xml:space="preserve"> for multiple simultaneous users.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Maintaining </w:t>
      </w:r>
      <w:r>
        <w:rPr>
          <w:rFonts w:ascii="Times New Roman" w:hAnsi="Times New Roman"/>
          <w:b/>
          <w:bCs/>
          <w:szCs w:val="24"/>
        </w:rPr>
        <w:t xml:space="preserve">system security and privacy</w:t>
      </w:r>
      <w:r>
        <w:rPr>
          <w:rFonts w:ascii="Times New Roman" w:hAnsi="Times New Roman"/>
          <w:szCs w:val="24"/>
        </w:rPr>
        <w:t xml:space="preserve"> of user data.</w:t>
      </w:r>
      <w:r>
        <w:rPr>
          <w:rFonts w:ascii="Times New Roman" w:hAnsi="Times New Roman"/>
          <w:szCs w:val="24"/>
        </w:rPr>
      </w:r>
      <w:r>
        <w:rPr>
          <w:rFonts w:ascii="Times New Roman" w:hAnsi="Times New Roman"/>
          <w:szCs w:val="24"/>
        </w:rPr>
      </w:r>
    </w:p>
    <w:p>
      <w:pPr>
        <w:pStyle w:val="1050"/>
        <w:pBdr/>
        <w:spacing/>
        <w:ind/>
        <w:rPr/>
      </w:pPr>
      <w:r/>
      <w:bookmarkStart w:id="14" w:name="_Toc173835016"/>
      <w:r>
        <w:t xml:space="preserve">Learning Outcomes</w:t>
      </w:r>
      <w:bookmarkEnd w:id="14"/>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Gain practical experience in </w:t>
      </w:r>
      <w:r>
        <w:rPr>
          <w:rFonts w:ascii="Times New Roman" w:hAnsi="Times New Roman"/>
          <w:b/>
          <w:bCs/>
          <w:szCs w:val="24"/>
        </w:rPr>
        <w:t xml:space="preserve">AI and Natural Language Processing</w:t>
      </w:r>
      <w:r>
        <w:rPr>
          <w:rFonts w:ascii="Times New Roman" w:hAnsi="Times New Roman"/>
          <w:szCs w:val="24"/>
        </w:rPr>
        <w:t xml:space="preserve"> for real-world applications.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Improve </w:t>
      </w:r>
      <w:r>
        <w:rPr>
          <w:rFonts w:ascii="Times New Roman" w:hAnsi="Times New Roman"/>
          <w:b/>
          <w:bCs/>
          <w:szCs w:val="24"/>
        </w:rPr>
        <w:t xml:space="preserve">frontend and backend development skills</w:t>
      </w:r>
      <w:r>
        <w:rPr>
          <w:rFonts w:ascii="Times New Roman" w:hAnsi="Times New Roman"/>
          <w:szCs w:val="24"/>
        </w:rPr>
        <w:t xml:space="preserve"> using React.js and database management.</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Learn to </w:t>
      </w:r>
      <w:r>
        <w:rPr>
          <w:rFonts w:ascii="Times New Roman" w:hAnsi="Times New Roman"/>
          <w:b/>
          <w:bCs/>
          <w:szCs w:val="24"/>
        </w:rPr>
        <w:t xml:space="preserve">design and implement an interactive chatbot</w:t>
      </w:r>
      <w:r>
        <w:rPr>
          <w:rFonts w:ascii="Times New Roman" w:hAnsi="Times New Roman"/>
          <w:szCs w:val="24"/>
        </w:rPr>
        <w:t xml:space="preserve"> system.</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Understand the process of </w:t>
      </w:r>
      <w:r>
        <w:rPr>
          <w:rFonts w:ascii="Times New Roman" w:hAnsi="Times New Roman"/>
          <w:b/>
          <w:bCs/>
          <w:szCs w:val="24"/>
        </w:rPr>
        <w:t xml:space="preserve">gathering, validating, and organizing Islamic knowledge</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Develop skills in </w:t>
      </w:r>
      <w:r>
        <w:rPr>
          <w:rFonts w:ascii="Times New Roman" w:hAnsi="Times New Roman"/>
          <w:b/>
          <w:bCs/>
          <w:szCs w:val="24"/>
        </w:rPr>
        <w:t xml:space="preserve">software project documentation and SRS preparation</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ind/>
        <w:rPr/>
      </w:pPr>
      <w:r/>
      <w:r/>
    </w:p>
    <w:p>
      <w:pPr>
        <w:pStyle w:val="1050"/>
        <w:pBdr/>
        <w:spacing/>
        <w:ind/>
        <w:rPr/>
      </w:pPr>
      <w:r/>
      <w:bookmarkStart w:id="15" w:name="_Toc173835017"/>
      <w:r>
        <w:t xml:space="preserve">Nature of End Product</w:t>
      </w:r>
      <w:bookmarkEnd w:id="15"/>
      <w:r/>
      <w:r/>
    </w:p>
    <w:p>
      <w:pPr>
        <w:pBdr/>
        <w:spacing/>
        <w:ind/>
        <w:rPr/>
      </w:pPr>
      <w:r>
        <w:t xml:space="preserve">TaqwaAI will be an </w:t>
      </w:r>
      <w:r>
        <w:rPr>
          <w:b/>
          <w:bCs/>
        </w:rPr>
        <w:t xml:space="preserve">AI-powered Islamic chatbot</w:t>
      </w:r>
      <w:r>
        <w:t xml:space="preserve"> accessible via a web or mobile interface. The system will allow users to ask questions about Islam and receive </w:t>
      </w:r>
      <w:r>
        <w:rPr>
          <w:b/>
          <w:bCs/>
        </w:rPr>
        <w:t xml:space="preserve">fast, accurate, and reliable answers</w:t>
      </w:r>
      <w:r>
        <w:t xml:space="preserve">. It will include a </w:t>
      </w:r>
      <w:r>
        <w:rPr>
          <w:b/>
          <w:bCs/>
        </w:rPr>
        <w:t xml:space="preserve">user-friendly interface</w:t>
      </w:r>
      <w:r>
        <w:t xml:space="preserve">, a backend AI engine for processing queries, and a database to store relevant Islamic knowledge. The end product is designed to be </w:t>
      </w:r>
      <w:r>
        <w:rPr>
          <w:b/>
          <w:bCs/>
        </w:rPr>
        <w:t xml:space="preserve">interactive, scalable, and easy to use</w:t>
      </w:r>
      <w:r>
        <w:t xml:space="preserve"> for people of all ages.</w:t>
      </w:r>
      <w:r/>
    </w:p>
    <w:p>
      <w:pPr>
        <w:pStyle w:val="1050"/>
        <w:pBdr/>
        <w:spacing/>
        <w:ind/>
        <w:rPr/>
      </w:pPr>
      <w:r/>
      <w:bookmarkStart w:id="16" w:name="_Toc173835018"/>
      <w:r>
        <w:t xml:space="preserve">Completeness Criteria</w:t>
      </w:r>
      <w:bookmarkEnd w:id="16"/>
      <w:r/>
      <w:r/>
    </w:p>
    <w:p>
      <w:pPr>
        <w:pBdr/>
        <w:spacing w:after="100" w:afterAutospacing="1" w:before="100" w:beforeAutospacing="1" w:line="240" w:lineRule="auto"/>
        <w:ind/>
        <w:rPr>
          <w:rFonts w:ascii="Times New Roman" w:hAnsi="Times New Roman"/>
          <w:szCs w:val="24"/>
        </w:rPr>
      </w:pPr>
      <w:r/>
      <w:bookmarkStart w:id="17" w:name="_Toc173835019"/>
      <w:r>
        <w:rPr>
          <w:rFonts w:ascii="Times New Roman" w:hAnsi="Times New Roman"/>
          <w:szCs w:val="24"/>
        </w:rPr>
        <w:t xml:space="preserve">The project will be considered complete if:</w:t>
      </w:r>
      <w:r>
        <w:rPr>
          <w:rFonts w:ascii="Times New Roman" w:hAnsi="Times New Roman"/>
          <w:szCs w:val="24"/>
        </w:rPr>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AI bot can </w:t>
      </w:r>
      <w:r>
        <w:rPr>
          <w:rFonts w:ascii="Times New Roman" w:hAnsi="Times New Roman"/>
          <w:b/>
          <w:bCs/>
          <w:szCs w:val="24"/>
        </w:rPr>
        <w:t xml:space="preserve">accurately answer Islamic questions</w:t>
      </w:r>
      <w:r>
        <w:rPr>
          <w:rFonts w:ascii="Times New Roman" w:hAnsi="Times New Roman"/>
          <w:szCs w:val="24"/>
        </w:rPr>
        <w:t xml:space="preserve"> from users.</w:t>
      </w:r>
      <w:r>
        <w:rPr>
          <w:rFonts w:ascii="Times New Roman" w:hAnsi="Times New Roman"/>
          <w:szCs w:val="24"/>
        </w:rPr>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system has a </w:t>
      </w:r>
      <w:r>
        <w:rPr>
          <w:rFonts w:ascii="Times New Roman" w:hAnsi="Times New Roman"/>
          <w:b/>
          <w:bCs/>
          <w:szCs w:val="24"/>
        </w:rPr>
        <w:t xml:space="preserve">functional and user-friendly interface</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backend and database are properly </w:t>
      </w:r>
      <w:r>
        <w:rPr>
          <w:rFonts w:ascii="Times New Roman" w:hAnsi="Times New Roman"/>
          <w:b/>
          <w:bCs/>
          <w:szCs w:val="24"/>
        </w:rPr>
        <w:t xml:space="preserve">connected and storing information correctly</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Multiple users can </w:t>
      </w:r>
      <w:r>
        <w:rPr>
          <w:rFonts w:ascii="Times New Roman" w:hAnsi="Times New Roman"/>
          <w:b/>
          <w:bCs/>
          <w:szCs w:val="24"/>
        </w:rPr>
        <w:t xml:space="preserve">access and interact with the bot simultaneously</w:t>
      </w:r>
      <w:r>
        <w:rPr>
          <w:rFonts w:ascii="Times New Roman" w:hAnsi="Times New Roman"/>
          <w:szCs w:val="24"/>
        </w:rPr>
        <w:t xml:space="preserve"> without errors.</w:t>
      </w:r>
      <w:r>
        <w:rPr>
          <w:rFonts w:ascii="Times New Roman" w:hAnsi="Times New Roman"/>
          <w:szCs w:val="24"/>
        </w:rPr>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All </w:t>
      </w:r>
      <w:r>
        <w:rPr>
          <w:rFonts w:ascii="Times New Roman" w:hAnsi="Times New Roman"/>
          <w:b/>
          <w:bCs/>
          <w:szCs w:val="24"/>
        </w:rPr>
        <w:t xml:space="preserve">functional and non-functional requirements</w:t>
      </w:r>
      <w:r>
        <w:rPr>
          <w:rFonts w:ascii="Times New Roman" w:hAnsi="Times New Roman"/>
          <w:szCs w:val="24"/>
        </w:rPr>
        <w:t xml:space="preserve"> outlined in the SRS are met.</w:t>
      </w:r>
      <w:r>
        <w:rPr>
          <w:rFonts w:ascii="Times New Roman" w:hAnsi="Times New Roman"/>
          <w:szCs w:val="24"/>
        </w:rPr>
      </w:r>
      <w:r>
        <w:rPr>
          <w:rFonts w:ascii="Times New Roman" w:hAnsi="Times New Roman"/>
          <w:szCs w:val="24"/>
        </w:rPr>
      </w:r>
    </w:p>
    <w:p>
      <w:pPr>
        <w:numPr>
          <w:ilvl w:val="0"/>
          <w:numId w:val="6"/>
        </w:num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The system is </w:t>
      </w:r>
      <w:r>
        <w:rPr>
          <w:rFonts w:ascii="Times New Roman" w:hAnsi="Times New Roman"/>
          <w:b/>
          <w:bCs/>
          <w:szCs w:val="24"/>
        </w:rPr>
        <w:t xml:space="preserve">tested, documented, and deployable</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Style w:val="1050"/>
        <w:pBdr/>
        <w:spacing/>
        <w:ind/>
        <w:rPr/>
      </w:pPr>
      <w:r>
        <w:t xml:space="preserve">Business Goals</w:t>
      </w:r>
      <w:bookmarkEnd w:id="17"/>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Provide a </w:t>
      </w:r>
      <w:r>
        <w:rPr>
          <w:rFonts w:ascii="Times New Roman" w:hAnsi="Times New Roman"/>
          <w:b/>
          <w:bCs/>
          <w:szCs w:val="24"/>
        </w:rPr>
        <w:t xml:space="preserve">reliable digital platform</w:t>
      </w:r>
      <w:r>
        <w:rPr>
          <w:rFonts w:ascii="Times New Roman" w:hAnsi="Times New Roman"/>
          <w:szCs w:val="24"/>
        </w:rPr>
        <w:t xml:space="preserve"> for accessing Islamic knowledge.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Make Islamic learning </w:t>
      </w:r>
      <w:r>
        <w:rPr>
          <w:rFonts w:ascii="Times New Roman" w:hAnsi="Times New Roman"/>
          <w:b/>
          <w:bCs/>
          <w:szCs w:val="24"/>
        </w:rPr>
        <w:t xml:space="preserve">accessible and convenient</w:t>
      </w:r>
      <w:r>
        <w:rPr>
          <w:rFonts w:ascii="Times New Roman" w:hAnsi="Times New Roman"/>
          <w:szCs w:val="24"/>
        </w:rPr>
        <w:t xml:space="preserve"> for users worldwide.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Promote the use of </w:t>
      </w:r>
      <w:r>
        <w:rPr>
          <w:rFonts w:ascii="Times New Roman" w:hAnsi="Times New Roman"/>
          <w:b/>
          <w:bCs/>
          <w:szCs w:val="24"/>
        </w:rPr>
        <w:t xml:space="preserve">AI technology in educational and religious domains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Ensure a </w:t>
      </w:r>
      <w:r>
        <w:rPr>
          <w:rFonts w:ascii="Times New Roman" w:hAnsi="Times New Roman"/>
          <w:b/>
          <w:bCs/>
          <w:szCs w:val="24"/>
        </w:rPr>
        <w:t xml:space="preserve">scalable system</w:t>
      </w:r>
      <w:r>
        <w:rPr>
          <w:rFonts w:ascii="Times New Roman" w:hAnsi="Times New Roman"/>
          <w:szCs w:val="24"/>
        </w:rPr>
        <w:t xml:space="preserve"> that can handle increasing numbers of users.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Enhance </w:t>
      </w:r>
      <w:r>
        <w:rPr>
          <w:rFonts w:ascii="Times New Roman" w:hAnsi="Times New Roman"/>
          <w:b/>
          <w:bCs/>
          <w:szCs w:val="24"/>
        </w:rPr>
        <w:t xml:space="preserve">user engagement and satisfaction</w:t>
      </w:r>
      <w:r>
        <w:rPr>
          <w:rFonts w:ascii="Times New Roman" w:hAnsi="Times New Roman"/>
          <w:szCs w:val="24"/>
        </w:rPr>
        <w:t xml:space="preserve"> by providing accurate and fast responses.</w:t>
      </w:r>
      <w:r>
        <w:rPr>
          <w:rFonts w:ascii="Times New Roman" w:hAnsi="Times New Roman"/>
          <w:szCs w:val="24"/>
        </w:rPr>
      </w:r>
      <w:r>
        <w:rPr>
          <w:rFonts w:ascii="Times New Roman" w:hAnsi="Times New Roman"/>
          <w:szCs w:val="24"/>
        </w:rPr>
      </w:r>
    </w:p>
    <w:p>
      <w:pPr>
        <w:pBdr/>
        <w:spacing/>
        <w:ind/>
        <w:rPr/>
      </w:pPr>
      <w:r/>
      <w:r/>
    </w:p>
    <w:p>
      <w:pPr>
        <w:pStyle w:val="1050"/>
        <w:pBdr/>
        <w:spacing/>
        <w:ind/>
        <w:rPr/>
      </w:pPr>
      <w:r/>
      <w:bookmarkStart w:id="18" w:name="_Toc173835020"/>
      <w:r/>
      <w:bookmarkStart w:id="19" w:name="_Toc439994668"/>
      <w:r>
        <w:t xml:space="preserve">Related Work/ Literature Survey</w:t>
      </w:r>
      <w:r>
        <w:t xml:space="preserve">/ Literature Review</w:t>
      </w:r>
      <w:bookmarkEnd w:id="18"/>
      <w:r/>
      <w:r/>
    </w:p>
    <w:p>
      <w:pPr>
        <w:pBdr/>
        <w:spacing/>
        <w:ind/>
        <w:rPr/>
      </w:pPr>
      <w:r>
        <w:t xml:space="preserve">Several AI-based chatbots exist for general knowledge and customer support, such as </w:t>
      </w:r>
      <w:r>
        <w:rPr>
          <w:b/>
          <w:bCs/>
        </w:rPr>
        <w:t xml:space="preserve">ChatGPT</w:t>
      </w:r>
      <w:r>
        <w:t xml:space="preserve"> and </w:t>
      </w:r>
      <w:r>
        <w:rPr>
          <w:b/>
          <w:bCs/>
        </w:rPr>
        <w:t xml:space="preserve">Google Assistant</w:t>
      </w:r>
      <w:r>
        <w:t xml:space="preserve">, which can answer questions using natural language processing. In the Islamic domain, some apps provide Quran verses, Hadith collections, or prayer timings, but they are often </w:t>
      </w:r>
      <w:r>
        <w:rPr>
          <w:b/>
          <w:bCs/>
        </w:rPr>
        <w:t xml:space="preserve">limited in scope, not interactive, or lack AI-based question answering</w:t>
      </w:r>
      <w:r>
        <w:t xml:space="preserve">. TaqwaAI aims to combine these functionalities by providing a </w:t>
      </w:r>
      <w:r>
        <w:rPr>
          <w:b/>
          <w:bCs/>
        </w:rPr>
        <w:t xml:space="preserve">reliable, AI-powered interactive assistant</w:t>
      </w:r>
      <w:r>
        <w:t xml:space="preserve"> specifically for Islamic knowledge, offering fast, accurate, and context-aware responses to user queries.</w:t>
      </w:r>
      <w:r/>
    </w:p>
    <w:p>
      <w:pPr>
        <w:pStyle w:val="1050"/>
        <w:pBdr/>
        <w:spacing/>
        <w:ind/>
        <w:rPr/>
      </w:pPr>
      <w:r/>
      <w:bookmarkStart w:id="20" w:name="_Toc173835021"/>
      <w:r>
        <w:t xml:space="preserve">Document Conventions</w:t>
      </w:r>
      <w:bookmarkEnd w:id="19"/>
      <w:r/>
      <w:bookmarkEnd w:id="20"/>
      <w:r/>
      <w:r/>
    </w:p>
    <w:p>
      <w:pPr>
        <w:pBdr/>
        <w:spacing/>
        <w:ind/>
        <w:rPr/>
      </w:pPr>
      <w:r>
        <w:t xml:space="preserve">This document follows a standard SRS format with clear section headings and numb</w:t>
      </w:r>
      <w:r>
        <w:t xml:space="preserve">ering. Bold text is used for headings and important terms, while normal text is used for descriptions. Tables and figures are labeled and numbered for easy reference. All requirements are written in simple and clear language to ensure better understanding.</w:t>
      </w:r>
      <w:r/>
    </w:p>
    <w:p>
      <w:pPr>
        <w:pBdr/>
        <w:spacing/>
        <w:ind/>
        <w:rPr/>
      </w:pPr>
      <w:r/>
      <w:r/>
    </w:p>
    <w:p>
      <w:pPr>
        <w:pStyle w:val="1049"/>
        <w:pBdr/>
        <w:spacing/>
        <w:ind/>
        <w:rPr/>
      </w:pPr>
      <w:r/>
      <w:bookmarkStart w:id="21" w:name="_Toc439994673"/>
      <w:r/>
      <w:bookmarkStart w:id="22" w:name="_Toc173835022"/>
      <w:r>
        <w:t xml:space="preserve">Overall Description</w:t>
      </w:r>
      <w:bookmarkEnd w:id="21"/>
      <w:r/>
      <w:bookmarkEnd w:id="22"/>
      <w:r/>
      <w:r/>
    </w:p>
    <w:p>
      <w:pPr>
        <w:pStyle w:val="1050"/>
        <w:pBdr/>
        <w:spacing/>
        <w:ind/>
        <w:rPr/>
      </w:pPr>
      <w:r/>
      <w:bookmarkStart w:id="23" w:name="_Toc439994675"/>
      <w:r/>
      <w:bookmarkStart w:id="24" w:name="_Toc173835023"/>
      <w:r>
        <w:t xml:space="preserve">Product </w:t>
      </w:r>
      <w:bookmarkEnd w:id="23"/>
      <w:r>
        <w:t xml:space="preserve">Features</w:t>
      </w:r>
      <w:bookmarkEnd w:id="24"/>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allows users to </w:t>
      </w:r>
      <w:r>
        <w:rPr>
          <w:rFonts w:ascii="Times New Roman" w:hAnsi="Times New Roman"/>
          <w:b/>
          <w:bCs/>
          <w:szCs w:val="24"/>
        </w:rPr>
        <w:t xml:space="preserve">ask questions related to Islam</w:t>
      </w:r>
      <w:r>
        <w:rPr>
          <w:rFonts w:ascii="Times New Roman" w:hAnsi="Times New Roman"/>
          <w:szCs w:val="24"/>
        </w:rPr>
        <w:t xml:space="preserve"> and receive accurate answers.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It provides information such as </w:t>
      </w:r>
      <w:r>
        <w:rPr>
          <w:rFonts w:ascii="Times New Roman" w:hAnsi="Times New Roman"/>
          <w:b/>
          <w:bCs/>
          <w:szCs w:val="24"/>
        </w:rPr>
        <w:t xml:space="preserve">Quranic verses, Hadith explanations, and general Islamic guidance</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uses </w:t>
      </w:r>
      <w:r>
        <w:rPr>
          <w:rFonts w:ascii="Times New Roman" w:hAnsi="Times New Roman"/>
          <w:b/>
          <w:bCs/>
          <w:szCs w:val="24"/>
        </w:rPr>
        <w:t xml:space="preserve">AI and natural language processing</w:t>
      </w:r>
      <w:r>
        <w:rPr>
          <w:rFonts w:ascii="Times New Roman" w:hAnsi="Times New Roman"/>
          <w:szCs w:val="24"/>
        </w:rPr>
        <w:t xml:space="preserve"> to understand user queries.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It offers a </w:t>
      </w:r>
      <w:r>
        <w:rPr>
          <w:rFonts w:ascii="Times New Roman" w:hAnsi="Times New Roman"/>
          <w:b/>
          <w:bCs/>
          <w:szCs w:val="24"/>
        </w:rPr>
        <w:t xml:space="preserve">simple and user-friendly interface</w:t>
      </w:r>
      <w:r>
        <w:rPr>
          <w:rFonts w:ascii="Times New Roman" w:hAnsi="Times New Roman"/>
          <w:szCs w:val="24"/>
        </w:rPr>
        <w:t xml:space="preserve"> for easy interaction.</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supports </w:t>
      </w:r>
      <w:r>
        <w:rPr>
          <w:rFonts w:ascii="Times New Roman" w:hAnsi="Times New Roman"/>
          <w:b/>
          <w:bCs/>
          <w:szCs w:val="24"/>
        </w:rPr>
        <w:t xml:space="preserve">multiple users simultaneously</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It ensures </w:t>
      </w:r>
      <w:r>
        <w:rPr>
          <w:rFonts w:ascii="Times New Roman" w:hAnsi="Times New Roman"/>
          <w:b/>
          <w:bCs/>
          <w:szCs w:val="24"/>
        </w:rPr>
        <w:t xml:space="preserve">fast and reliable responses</w:t>
      </w:r>
      <w:r>
        <w:rPr>
          <w:rFonts w:ascii="Times New Roman" w:hAnsi="Times New Roman"/>
          <w:szCs w:val="24"/>
        </w:rPr>
        <w:t xml:space="preserve"> to user queries.</w:t>
      </w:r>
      <w:r>
        <w:rPr>
          <w:rFonts w:ascii="Times New Roman" w:hAnsi="Times New Roman"/>
          <w:szCs w:val="24"/>
        </w:rPr>
      </w:r>
      <w:r>
        <w:rPr>
          <w:rFonts w:ascii="Times New Roman" w:hAnsi="Times New Roman"/>
          <w:szCs w:val="24"/>
        </w:rPr>
      </w:r>
    </w:p>
    <w:p>
      <w:pPr>
        <w:pBdr/>
        <w:spacing/>
        <w:ind/>
        <w:rPr/>
      </w:pPr>
      <w:r/>
      <w:r/>
    </w:p>
    <w:p>
      <w:pPr>
        <w:pStyle w:val="1050"/>
        <w:pBdr/>
        <w:spacing/>
        <w:ind/>
        <w:rPr/>
      </w:pPr>
      <w:r/>
      <w:bookmarkStart w:id="25" w:name="_Toc439994676"/>
      <w:r/>
      <w:bookmarkStart w:id="26" w:name="_Toc173835024"/>
      <w:r>
        <w:t xml:space="preserve">User Classes and Characteristics</w:t>
      </w:r>
      <w:bookmarkEnd w:id="25"/>
      <w:r/>
      <w:bookmarkEnd w:id="26"/>
      <w:r/>
      <w:r/>
    </w:p>
    <w:p>
      <w:pPr>
        <w:pStyle w:val="1078"/>
        <w:pBdr/>
        <w:spacing/>
        <w:ind/>
        <w:rPr/>
      </w:pPr>
      <w:r>
        <w:t xml:space="preserve">The TaqwaAI system is designed for different categories of users based on their purpose of interaction, level of expertise, and system privileges. Each user class has different responsibilities and levels of access within the system.</w:t>
      </w:r>
      <w:r/>
    </w:p>
    <w:p>
      <w:pPr>
        <w:pStyle w:val="1078"/>
        <w:pBdr/>
        <w:spacing/>
        <w:ind/>
        <w:rPr/>
      </w:pPr>
      <w:r/>
      <w:r/>
    </w:p>
    <w:p>
      <w:pPr>
        <w:pStyle w:val="1078"/>
        <w:pBdr/>
        <w:spacing/>
        <w:ind/>
        <w:rPr/>
      </w:pPr>
      <w:r>
        <w:t xml:space="preserve">1. General Users (Primary Users)</w:t>
      </w:r>
      <w:r/>
    </w:p>
    <w:p>
      <w:pPr>
        <w:pStyle w:val="1078"/>
        <w:pBdr/>
        <w:spacing/>
        <w:ind/>
        <w:rPr/>
      </w:pPr>
      <w:r>
        <w:t xml:space="preserve">G</w:t>
      </w:r>
      <w:r>
        <w:t xml:space="preserve">eneral users are individuals who want to ask questions related to Islam and receive accurate guidance. These users typically interact with the system through a web or mobile interface. They may have basic technical knowledge and primarily use the system to</w:t>
      </w:r>
      <w:r>
        <w:t xml:space="preserve"> obtain quick answers about Quranic verses, Hadith explanations, and Islamic teachings. Since they represent the majority of system users, their usability requirements are given the highest priority.</w:t>
      </w:r>
      <w:r/>
    </w:p>
    <w:p>
      <w:pPr>
        <w:pStyle w:val="1078"/>
        <w:pBdr/>
        <w:spacing/>
        <w:ind/>
        <w:rPr/>
      </w:pPr>
      <w:r/>
      <w:r/>
    </w:p>
    <w:p>
      <w:pPr>
        <w:pStyle w:val="1078"/>
        <w:pBdr/>
        <w:spacing/>
        <w:ind/>
        <w:rPr/>
      </w:pPr>
      <w:r>
        <w:t xml:space="preserve">2. Students and Researchers</w:t>
      </w:r>
      <w:r/>
    </w:p>
    <w:p>
      <w:pPr>
        <w:pStyle w:val="1078"/>
        <w:pBdr/>
        <w:spacing/>
        <w:ind/>
        <w:rPr/>
      </w:pPr>
      <w:r>
        <w:t xml:space="preserve">S</w:t>
      </w:r>
      <w:r>
        <w:t xml:space="preserve">tudents and researchers use the system for deeper learning and academic purposes. They may frequently query the system to study Islamic topics, verify sources, or explore references related to Quran and Hadith. These users may require more detailed respons</w:t>
      </w:r>
      <w:r>
        <w:t xml:space="preserve">es, reliable citations, and structured information. Their interaction with the system is more frequent compared to general users.</w:t>
      </w:r>
      <w:r/>
    </w:p>
    <w:p>
      <w:pPr>
        <w:pStyle w:val="1078"/>
        <w:pBdr/>
        <w:spacing/>
        <w:ind/>
        <w:rPr/>
      </w:pPr>
      <w:r/>
      <w:r/>
    </w:p>
    <w:p>
      <w:pPr>
        <w:pStyle w:val="1078"/>
        <w:pBdr/>
        <w:spacing/>
        <w:ind/>
        <w:rPr/>
      </w:pPr>
      <w:r>
        <w:t xml:space="preserve">3. Scholars / Knowledge Validators</w:t>
      </w:r>
      <w:r/>
    </w:p>
    <w:p>
      <w:pPr>
        <w:pStyle w:val="1078"/>
        <w:pBdr/>
        <w:spacing/>
        <w:ind/>
        <w:rPr/>
      </w:pPr>
      <w:r>
        <w:t xml:space="preserve">S</w:t>
      </w:r>
      <w:r>
        <w:t xml:space="preserve">cholars or Islamic knowledge validators are advanced users who may review the responses generated by the system and verify the authenticity of sources. They have strong domain knowledge in Islamic studies and may help improve the dataset by validating Qura</w:t>
      </w:r>
      <w:r>
        <w:t xml:space="preserve">nic and Hadith references. These users require access to detailed metadata and source references.</w:t>
      </w:r>
      <w:r/>
    </w:p>
    <w:p>
      <w:pPr>
        <w:pStyle w:val="1078"/>
        <w:pBdr/>
        <w:spacing/>
        <w:ind/>
        <w:rPr/>
      </w:pPr>
      <w:r/>
      <w:r/>
    </w:p>
    <w:p>
      <w:pPr>
        <w:pStyle w:val="1078"/>
        <w:pBdr/>
        <w:spacing/>
        <w:ind/>
        <w:rPr/>
      </w:pPr>
      <w:r>
        <w:t xml:space="preserve">4. System Administrator</w:t>
      </w:r>
      <w:r/>
    </w:p>
    <w:p>
      <w:pPr>
        <w:pStyle w:val="1078"/>
        <w:pBdr/>
        <w:spacing/>
        <w:ind/>
        <w:rPr/>
      </w:pPr>
      <w:r>
        <w:t xml:space="preserve">T</w:t>
      </w:r>
      <w:r>
        <w:t xml:space="preserve">he system administrator manages the technical operation of the platform. This includes maintaining the database, managing AI models, monitoring system performance, and ensuring the accuracy and security of stored information. Administrators have full acces</w:t>
      </w:r>
      <w:r>
        <w:t xml:space="preserve">s privileges and require advanced technical knowledge of the system.</w:t>
      </w:r>
      <w:r/>
    </w:p>
    <w:p>
      <w:pPr>
        <w:pStyle w:val="1078"/>
        <w:pBdr/>
        <w:spacing/>
        <w:ind/>
        <w:rPr/>
      </w:pPr>
      <w:r/>
      <w:r/>
    </w:p>
    <w:p>
      <w:pPr>
        <w:pStyle w:val="1050"/>
        <w:pBdr/>
        <w:spacing/>
        <w:ind/>
        <w:rPr/>
      </w:pPr>
      <w:r/>
      <w:bookmarkStart w:id="27" w:name="_Toc439994677"/>
      <w:r/>
      <w:bookmarkStart w:id="28" w:name="_Toc173835025"/>
      <w:r>
        <w:t xml:space="preserve">Operating Environment</w:t>
      </w:r>
      <w:bookmarkEnd w:id="27"/>
      <w:r/>
      <w:bookmarkEnd w:id="28"/>
      <w:r/>
      <w:r/>
    </w:p>
    <w:p>
      <w:pPr>
        <w:numPr>
          <w:ilvl w:val="0"/>
          <w:numId w:val="7"/>
        </w:numPr>
        <w:pBdr/>
        <w:spacing w:after="100" w:afterAutospacing="1" w:before="100" w:beforeAutospacing="1" w:line="240" w:lineRule="auto"/>
        <w:ind/>
        <w:rPr>
          <w:rFonts w:ascii="Times New Roman" w:hAnsi="Times New Roman"/>
          <w:szCs w:val="24"/>
        </w:rPr>
      </w:pPr>
      <w:r>
        <w:rPr>
          <w:rFonts w:ascii="Times New Roman" w:hAnsi="Times New Roman"/>
          <w:b/>
          <w:bCs/>
          <w:szCs w:val="24"/>
        </w:rPr>
        <w:t xml:space="preserve">General Users:</w:t>
      </w:r>
      <w:r>
        <w:rPr>
          <w:rFonts w:ascii="Times New Roman" w:hAnsi="Times New Roman"/>
          <w:szCs w:val="24"/>
        </w:rPr>
        <w:br/>
        <w:t xml:space="preserve">Individuals who want to ask questions about Islam and get guidance. They have basic knowledge of using mobile or web apps and are the </w:t>
      </w:r>
      <w:r>
        <w:rPr>
          <w:rFonts w:ascii="Times New Roman" w:hAnsi="Times New Roman"/>
          <w:b/>
          <w:bCs/>
          <w:szCs w:val="24"/>
        </w:rPr>
        <w:t xml:space="preserve">primary users</w:t>
      </w:r>
      <w:r>
        <w:rPr>
          <w:rFonts w:ascii="Times New Roman" w:hAnsi="Times New Roman"/>
          <w:szCs w:val="24"/>
        </w:rPr>
        <w:t xml:space="preserve"> of the system.</w:t>
      </w:r>
      <w:r>
        <w:rPr>
          <w:rFonts w:ascii="Times New Roman" w:hAnsi="Times New Roman"/>
          <w:szCs w:val="24"/>
        </w:rPr>
      </w:r>
      <w:r>
        <w:rPr>
          <w:rFonts w:ascii="Times New Roman" w:hAnsi="Times New Roman"/>
          <w:szCs w:val="24"/>
        </w:rPr>
      </w:r>
    </w:p>
    <w:p>
      <w:pPr>
        <w:numPr>
          <w:ilvl w:val="0"/>
          <w:numId w:val="7"/>
        </w:numPr>
        <w:pBdr/>
        <w:spacing w:after="100" w:afterAutospacing="1" w:before="100" w:beforeAutospacing="1" w:line="240" w:lineRule="auto"/>
        <w:ind/>
        <w:rPr>
          <w:rFonts w:ascii="Times New Roman" w:hAnsi="Times New Roman"/>
          <w:szCs w:val="24"/>
        </w:rPr>
      </w:pPr>
      <w:r>
        <w:rPr>
          <w:rFonts w:ascii="Times New Roman" w:hAnsi="Times New Roman"/>
          <w:b/>
          <w:bCs/>
          <w:szCs w:val="24"/>
        </w:rPr>
        <w:t xml:space="preserve">Students/Learners:</w:t>
      </w:r>
      <w:r>
        <w:rPr>
          <w:rFonts w:ascii="Times New Roman" w:hAnsi="Times New Roman"/>
          <w:szCs w:val="24"/>
        </w:rPr>
        <w:br/>
        <w:t xml:space="preserve">Users who want to learn Islamic knowledge in detail. They may use the system more frequently for study purposes and require more accurate and detailed responses.</w:t>
      </w:r>
      <w:r>
        <w:rPr>
          <w:rFonts w:ascii="Times New Roman" w:hAnsi="Times New Roman"/>
          <w:szCs w:val="24"/>
        </w:rPr>
      </w:r>
      <w:r>
        <w:rPr>
          <w:rFonts w:ascii="Times New Roman" w:hAnsi="Times New Roman"/>
          <w:szCs w:val="24"/>
        </w:rPr>
      </w:r>
    </w:p>
    <w:p>
      <w:pPr>
        <w:numPr>
          <w:ilvl w:val="0"/>
          <w:numId w:val="7"/>
        </w:numPr>
        <w:pBdr/>
        <w:spacing w:after="100" w:afterAutospacing="1" w:before="100" w:beforeAutospacing="1" w:line="240" w:lineRule="auto"/>
        <w:ind/>
        <w:rPr>
          <w:rFonts w:ascii="Times New Roman" w:hAnsi="Times New Roman"/>
          <w:szCs w:val="24"/>
        </w:rPr>
      </w:pPr>
      <w:r>
        <w:rPr>
          <w:rFonts w:ascii="Times New Roman" w:hAnsi="Times New Roman"/>
          <w:b/>
          <w:bCs/>
          <w:szCs w:val="24"/>
        </w:rPr>
        <w:t xml:space="preserve">Admin:</w:t>
      </w:r>
      <w:r>
        <w:rPr>
          <w:rFonts w:ascii="Times New Roman" w:hAnsi="Times New Roman"/>
          <w:szCs w:val="24"/>
        </w:rPr>
        <w:br/>
        <w:t xml:space="preserve">Responsible for managing the system, updating data, and ensuring the accuracy of information. Requires technical knowledge and has full access to system features.</w:t>
      </w:r>
      <w:r>
        <w:rPr>
          <w:rFonts w:ascii="Times New Roman" w:hAnsi="Times New Roman"/>
          <w:szCs w:val="24"/>
        </w:rPr>
      </w:r>
      <w:r>
        <w:rPr>
          <w:rFonts w:ascii="Times New Roman" w:hAnsi="Times New Roman"/>
          <w:szCs w:val="24"/>
        </w:rPr>
      </w:r>
    </w:p>
    <w:p>
      <w:pPr>
        <w:pBdr/>
        <w:spacing/>
        <w:ind/>
        <w:rPr/>
      </w:pPr>
      <w:r/>
      <w:r/>
    </w:p>
    <w:p>
      <w:pPr>
        <w:pStyle w:val="1050"/>
        <w:pBdr/>
        <w:spacing/>
        <w:ind/>
        <w:rPr/>
      </w:pPr>
      <w:r/>
      <w:bookmarkStart w:id="29" w:name="_Toc439994678"/>
      <w:r/>
      <w:bookmarkStart w:id="30" w:name="_Toc173835026"/>
      <w:r>
        <w:t xml:space="preserve">Design and Implementation Constraints</w:t>
      </w:r>
      <w:bookmarkEnd w:id="29"/>
      <w:r/>
      <w:bookmarkEnd w:id="30"/>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must use </w:t>
      </w:r>
      <w:r>
        <w:rPr>
          <w:rFonts w:ascii="Times New Roman" w:hAnsi="Times New Roman"/>
          <w:b/>
          <w:bCs/>
          <w:szCs w:val="24"/>
        </w:rPr>
        <w:t xml:space="preserve">AI and natural language processing technologies</w:t>
      </w:r>
      <w:r>
        <w:rPr>
          <w:rFonts w:ascii="Times New Roman" w:hAnsi="Times New Roman"/>
          <w:szCs w:val="24"/>
        </w:rPr>
        <w:t xml:space="preserve"> for handling user queries.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Development will be limited to </w:t>
      </w:r>
      <w:r>
        <w:rPr>
          <w:rFonts w:ascii="Times New Roman" w:hAnsi="Times New Roman"/>
          <w:b/>
          <w:bCs/>
          <w:szCs w:val="24"/>
        </w:rPr>
        <w:t xml:space="preserve">web or mobile platforms</w:t>
      </w:r>
      <w:r>
        <w:rPr>
          <w:rFonts w:ascii="Times New Roman" w:hAnsi="Times New Roman"/>
          <w:szCs w:val="24"/>
        </w:rPr>
        <w:t xml:space="preserve"> using technologies like React.js and backend APIs.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depends on </w:t>
      </w:r>
      <w:r>
        <w:rPr>
          <w:rFonts w:ascii="Times New Roman" w:hAnsi="Times New Roman"/>
          <w:b/>
          <w:bCs/>
          <w:szCs w:val="24"/>
        </w:rPr>
        <w:t xml:space="preserve">internet connectivity</w:t>
      </w:r>
      <w:r>
        <w:rPr>
          <w:rFonts w:ascii="Times New Roman" w:hAnsi="Times New Roman"/>
          <w:szCs w:val="24"/>
        </w:rPr>
        <w:t xml:space="preserve"> for processing and retrieving responses.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There may be limitations in ensuring </w:t>
      </w:r>
      <w:r>
        <w:rPr>
          <w:rFonts w:ascii="Times New Roman" w:hAnsi="Times New Roman"/>
          <w:b/>
          <w:bCs/>
          <w:szCs w:val="24"/>
        </w:rPr>
        <w:t xml:space="preserve">100% accuracy of AI-generated answers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must follow </w:t>
      </w:r>
      <w:r>
        <w:rPr>
          <w:rFonts w:ascii="Times New Roman" w:hAnsi="Times New Roman"/>
          <w:b/>
          <w:bCs/>
          <w:szCs w:val="24"/>
        </w:rPr>
        <w:t xml:space="preserve">basic security and privacy standards</w:t>
      </w:r>
      <w:r>
        <w:rPr>
          <w:rFonts w:ascii="Times New Roman" w:hAnsi="Times New Roman"/>
          <w:szCs w:val="24"/>
        </w:rPr>
        <w:t xml:space="preserve"> for user data.</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Hardware and performance constraints may affect </w:t>
      </w:r>
      <w:r>
        <w:rPr>
          <w:rFonts w:ascii="Times New Roman" w:hAnsi="Times New Roman"/>
          <w:b/>
          <w:bCs/>
          <w:szCs w:val="24"/>
        </w:rPr>
        <w:t xml:space="preserve">response time and scalability</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Style w:val="1050"/>
        <w:pBdr/>
        <w:spacing/>
        <w:ind/>
        <w:rPr/>
      </w:pPr>
      <w:r/>
      <w:bookmarkStart w:id="31" w:name="_Toc439994680"/>
      <w:r/>
      <w:bookmarkStart w:id="32" w:name="_Toc173835027"/>
      <w:r>
        <w:t xml:space="preserve">Assumptions and Dependencies</w:t>
      </w:r>
      <w:bookmarkEnd w:id="31"/>
      <w:r/>
      <w:bookmarkEnd w:id="32"/>
      <w: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It is assumed that users will have </w:t>
      </w:r>
      <w:r>
        <w:rPr>
          <w:rFonts w:ascii="Times New Roman" w:hAnsi="Times New Roman"/>
          <w:b/>
          <w:bCs/>
          <w:szCs w:val="24"/>
        </w:rPr>
        <w:t xml:space="preserve">internet access</w:t>
      </w:r>
      <w:r>
        <w:rPr>
          <w:rFonts w:ascii="Times New Roman" w:hAnsi="Times New Roman"/>
          <w:szCs w:val="24"/>
        </w:rPr>
        <w:t xml:space="preserve"> to use the system.</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depends on </w:t>
      </w:r>
      <w:r>
        <w:rPr>
          <w:rFonts w:ascii="Times New Roman" w:hAnsi="Times New Roman"/>
          <w:b/>
          <w:bCs/>
          <w:szCs w:val="24"/>
        </w:rPr>
        <w:t xml:space="preserve">AI models and APIs</w:t>
      </w:r>
      <w:r>
        <w:rPr>
          <w:rFonts w:ascii="Times New Roman" w:hAnsi="Times New Roman"/>
          <w:szCs w:val="24"/>
        </w:rPr>
        <w:t xml:space="preserve"> for processing user queries and generating responses.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It is assumed that the </w:t>
      </w:r>
      <w:r>
        <w:rPr>
          <w:rFonts w:ascii="Times New Roman" w:hAnsi="Times New Roman"/>
          <w:b/>
          <w:bCs/>
          <w:szCs w:val="24"/>
        </w:rPr>
        <w:t xml:space="preserve">data sources (Quran, Hadith, etc.) are accurate and reliable</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depends on </w:t>
      </w:r>
      <w:r>
        <w:rPr>
          <w:rFonts w:ascii="Times New Roman" w:hAnsi="Times New Roman"/>
          <w:b/>
          <w:bCs/>
          <w:szCs w:val="24"/>
        </w:rPr>
        <w:t xml:space="preserve">modern web or mobile platforms</w:t>
      </w:r>
      <w:r>
        <w:rPr>
          <w:rFonts w:ascii="Times New Roman" w:hAnsi="Times New Roman"/>
          <w:szCs w:val="24"/>
        </w:rPr>
        <w:t xml:space="preserve"> for proper functioning.</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sectPr>
          <w:footerReference w:type="default" r:id="rId12"/>
          <w:footnotePr/>
          <w:endnotePr/>
          <w:type w:val="nextPage"/>
          <w:pgSz w:h="15840" w:orient="portrait" w:w="12240"/>
          <w:pgMar w:top="1008" w:right="1152" w:bottom="1008" w:left="1152" w:header="720" w:footer="720" w:gutter="0"/>
          <w:cols w:num="1" w:sep="0" w:space="720" w:equalWidth="1"/>
        </w:sectPr>
      </w:pPr>
      <w:r>
        <w:rPr>
          <w:rFonts w:ascii="Times New Roman" w:hAnsi="Symbol"/>
          <w:szCs w:val="24"/>
        </w:rPr>
        <w:t xml:space="preserve"></w:t>
      </w:r>
      <w:r>
        <w:rPr>
          <w:rFonts w:ascii="Times New Roman" w:hAnsi="Times New Roman"/>
          <w:szCs w:val="24"/>
        </w:rPr>
        <w:t xml:space="preserve">  It is assumed that users have </w:t>
      </w:r>
      <w:r>
        <w:rPr>
          <w:rFonts w:ascii="Times New Roman" w:hAnsi="Times New Roman"/>
          <w:b/>
          <w:bCs/>
          <w:szCs w:val="24"/>
        </w:rPr>
        <w:t xml:space="preserve">basic knowledge of using digital applications</w:t>
      </w:r>
      <w:r>
        <w:rPr>
          <w:rFonts w:ascii="Times New Roman" w:hAnsi="Times New Roman"/>
          <w:szCs w:val="24"/>
        </w:rPr>
        <w:t xml:space="preserve">.</w:t>
      </w:r>
      <w:bookmarkStart w:id="33" w:name="_Toc439994682"/>
      <w:r/>
      <w:r/>
    </w:p>
    <w:p>
      <w:pPr>
        <w:pStyle w:val="1049"/>
        <w:pBdr/>
        <w:spacing/>
        <w:ind/>
        <w:rPr/>
      </w:pPr>
      <w:r/>
      <w:bookmarkStart w:id="34" w:name="_Toc173835028"/>
      <w:r>
        <w:t xml:space="preserve">Project Management.</w:t>
      </w:r>
      <w:bookmarkEnd w:id="34"/>
      <w:r/>
      <w:r/>
    </w:p>
    <w:p>
      <w:pPr>
        <w:pStyle w:val="1050"/>
        <w:pBdr/>
        <w:spacing/>
        <w:ind/>
        <w:rPr/>
      </w:pPr>
      <w:r>
        <w:t xml:space="preserve"> </w:t>
      </w:r>
      <w:bookmarkStart w:id="35" w:name="_Toc173835029"/>
      <w:r>
        <w:t xml:space="preserve">Work Breakdown Structure (WBS).</w:t>
      </w:r>
      <w:bookmarkEnd w:id="35"/>
      <w:r/>
      <w:r/>
    </w:p>
    <w:p>
      <w:pPr>
        <w:pBdr/>
        <w:spacing w:line="240" w:lineRule="auto"/>
        <w:ind/>
        <w:rPr/>
      </w:pPr>
      <w:r>
        <w:t xml:space="preserve">1.  </w:t>
      </w:r>
      <w:r>
        <w:rPr>
          <w:b/>
          <w:bCs/>
        </w:rPr>
        <w:t xml:space="preserve">Project Planning</w:t>
      </w:r>
      <w:r/>
    </w:p>
    <w:p>
      <w:pPr>
        <w:numPr>
          <w:ilvl w:val="0"/>
          <w:numId w:val="8"/>
        </w:numPr>
        <w:pBdr/>
        <w:spacing w:line="240" w:lineRule="auto"/>
        <w:ind/>
        <w:rPr/>
      </w:pPr>
      <w:r>
        <w:t xml:space="preserve">Requirement gathering</w:t>
      </w:r>
      <w:r/>
    </w:p>
    <w:p>
      <w:pPr>
        <w:numPr>
          <w:ilvl w:val="0"/>
          <w:numId w:val="8"/>
        </w:numPr>
        <w:pBdr/>
        <w:spacing w:line="240" w:lineRule="auto"/>
        <w:ind/>
        <w:rPr/>
      </w:pPr>
      <w:r>
        <w:t xml:space="preserve">SRS documentation</w:t>
      </w:r>
      <w:r/>
    </w:p>
    <w:p>
      <w:pPr>
        <w:numPr>
          <w:ilvl w:val="0"/>
          <w:numId w:val="8"/>
        </w:numPr>
        <w:pBdr/>
        <w:spacing w:line="240" w:lineRule="auto"/>
        <w:ind/>
        <w:rPr/>
      </w:pPr>
      <w:r>
        <w:t xml:space="preserve">Project design planning</w:t>
      </w:r>
      <w:r/>
    </w:p>
    <w:p>
      <w:pPr>
        <w:pBdr/>
        <w:spacing w:line="240" w:lineRule="auto"/>
        <w:ind/>
        <w:rPr>
          <w:b/>
          <w:bCs/>
        </w:rPr>
      </w:pPr>
      <w:r>
        <w:rPr>
          <w:b/>
          <w:bCs/>
        </w:rPr>
        <w:t xml:space="preserve">2.</w:t>
      </w:r>
      <w:r>
        <w:rPr>
          <w:b/>
          <w:bCs/>
        </w:rPr>
        <w:t xml:space="preserve">  System Design</w:t>
      </w:r>
      <w:r>
        <w:rPr>
          <w:b/>
          <w:bCs/>
        </w:rPr>
      </w:r>
      <w:r>
        <w:rPr>
          <w:b/>
          <w:bCs/>
        </w:rPr>
      </w:r>
    </w:p>
    <w:p>
      <w:pPr>
        <w:numPr>
          <w:ilvl w:val="0"/>
          <w:numId w:val="9"/>
        </w:numPr>
        <w:pBdr/>
        <w:spacing w:line="240" w:lineRule="auto"/>
        <w:ind/>
        <w:rPr/>
      </w:pPr>
      <w:r>
        <w:t xml:space="preserve">UI/UX design</w:t>
      </w:r>
      <w:r/>
    </w:p>
    <w:p>
      <w:pPr>
        <w:numPr>
          <w:ilvl w:val="0"/>
          <w:numId w:val="9"/>
        </w:numPr>
        <w:pBdr/>
        <w:spacing w:line="240" w:lineRule="auto"/>
        <w:ind/>
        <w:rPr/>
      </w:pPr>
      <w:r>
        <w:t xml:space="preserve">System architecture design</w:t>
      </w:r>
      <w:r/>
    </w:p>
    <w:p>
      <w:pPr>
        <w:numPr>
          <w:ilvl w:val="0"/>
          <w:numId w:val="9"/>
        </w:numPr>
        <w:pBdr/>
        <w:spacing w:line="240" w:lineRule="auto"/>
        <w:ind/>
        <w:rPr/>
      </w:pPr>
      <w:r>
        <w:t xml:space="preserve">Database design</w:t>
      </w:r>
      <w:r/>
    </w:p>
    <w:p>
      <w:pPr>
        <w:pBdr/>
        <w:spacing w:line="240" w:lineRule="auto"/>
        <w:ind/>
        <w:rPr>
          <w:b/>
          <w:bCs/>
        </w:rPr>
      </w:pPr>
      <w:r>
        <w:rPr>
          <w:b/>
          <w:bCs/>
        </w:rPr>
        <w:t xml:space="preserve">3.</w:t>
      </w:r>
      <w:r>
        <w:rPr>
          <w:b/>
          <w:bCs/>
        </w:rPr>
        <w:t xml:space="preserve">  Development Phase</w:t>
      </w:r>
      <w:r>
        <w:rPr>
          <w:b/>
          <w:bCs/>
        </w:rPr>
      </w:r>
      <w:r>
        <w:rPr>
          <w:b/>
          <w:bCs/>
        </w:rPr>
      </w:r>
    </w:p>
    <w:p>
      <w:pPr>
        <w:numPr>
          <w:ilvl w:val="0"/>
          <w:numId w:val="10"/>
        </w:numPr>
        <w:pBdr/>
        <w:spacing w:line="240" w:lineRule="auto"/>
        <w:ind/>
        <w:rPr/>
      </w:pPr>
      <w:r>
        <w:t xml:space="preserve">Frontend development</w:t>
      </w:r>
      <w:r/>
    </w:p>
    <w:p>
      <w:pPr>
        <w:numPr>
          <w:ilvl w:val="0"/>
          <w:numId w:val="10"/>
        </w:numPr>
        <w:pBdr/>
        <w:spacing w:line="240" w:lineRule="auto"/>
        <w:ind/>
        <w:rPr/>
      </w:pPr>
      <w:r>
        <w:t xml:space="preserve">Backend development</w:t>
      </w:r>
      <w:r/>
    </w:p>
    <w:p>
      <w:pPr>
        <w:numPr>
          <w:ilvl w:val="0"/>
          <w:numId w:val="10"/>
        </w:numPr>
        <w:pBdr/>
        <w:spacing w:line="240" w:lineRule="auto"/>
        <w:ind/>
        <w:rPr/>
      </w:pPr>
      <w:r>
        <w:t xml:space="preserve">AI model integration</w:t>
      </w:r>
      <w:r/>
    </w:p>
    <w:p>
      <w:pPr>
        <w:pBdr/>
        <w:spacing w:line="240" w:lineRule="auto"/>
        <w:ind/>
        <w:rPr>
          <w:b/>
          <w:bCs/>
        </w:rPr>
      </w:pPr>
      <w:r>
        <w:rPr>
          <w:b/>
          <w:bCs/>
        </w:rPr>
        <w:t xml:space="preserve">4.</w:t>
      </w:r>
      <w:r>
        <w:rPr>
          <w:b/>
          <w:bCs/>
        </w:rPr>
        <w:t xml:space="preserve">  Testing Phase</w:t>
      </w:r>
      <w:r>
        <w:rPr>
          <w:b/>
          <w:bCs/>
        </w:rPr>
      </w:r>
      <w:r>
        <w:rPr>
          <w:b/>
          <w:bCs/>
        </w:rPr>
      </w:r>
    </w:p>
    <w:p>
      <w:pPr>
        <w:numPr>
          <w:ilvl w:val="0"/>
          <w:numId w:val="11"/>
        </w:numPr>
        <w:pBdr/>
        <w:spacing w:line="240" w:lineRule="auto"/>
        <w:ind/>
        <w:rPr/>
      </w:pPr>
      <w:r>
        <w:t xml:space="preserve">Unit testing</w:t>
      </w:r>
      <w:r/>
    </w:p>
    <w:p>
      <w:pPr>
        <w:numPr>
          <w:ilvl w:val="0"/>
          <w:numId w:val="11"/>
        </w:numPr>
        <w:pBdr/>
        <w:spacing w:line="240" w:lineRule="auto"/>
        <w:ind/>
        <w:rPr/>
      </w:pPr>
      <w:r>
        <w:t xml:space="preserve">Integration testing</w:t>
      </w:r>
      <w:r/>
    </w:p>
    <w:p>
      <w:pPr>
        <w:numPr>
          <w:ilvl w:val="0"/>
          <w:numId w:val="11"/>
        </w:numPr>
        <w:pBdr/>
        <w:spacing w:line="240" w:lineRule="auto"/>
        <w:ind/>
        <w:rPr/>
      </w:pPr>
      <w:r>
        <w:t xml:space="preserve">Bug fixing</w:t>
      </w:r>
      <w:r/>
    </w:p>
    <w:p>
      <w:pPr>
        <w:pBdr/>
        <w:spacing w:line="240" w:lineRule="auto"/>
        <w:ind/>
        <w:rPr>
          <w:b/>
          <w:bCs/>
        </w:rPr>
      </w:pPr>
      <w:r>
        <w:rPr>
          <w:b/>
          <w:bCs/>
        </w:rPr>
        <w:t xml:space="preserve">5.</w:t>
      </w:r>
      <w:r>
        <w:rPr>
          <w:b/>
          <w:bCs/>
        </w:rPr>
        <w:t xml:space="preserve">  Deployment</w:t>
      </w:r>
      <w:r>
        <w:rPr>
          <w:b/>
          <w:bCs/>
        </w:rPr>
      </w:r>
      <w:r>
        <w:rPr>
          <w:b/>
          <w:bCs/>
        </w:rPr>
      </w:r>
    </w:p>
    <w:p>
      <w:pPr>
        <w:numPr>
          <w:ilvl w:val="0"/>
          <w:numId w:val="12"/>
        </w:numPr>
        <w:pBdr/>
        <w:spacing w:line="240" w:lineRule="auto"/>
        <w:ind/>
        <w:rPr/>
      </w:pPr>
      <w:r>
        <w:t xml:space="preserve">System deployment</w:t>
      </w:r>
      <w:r/>
    </w:p>
    <w:p>
      <w:pPr>
        <w:numPr>
          <w:ilvl w:val="0"/>
          <w:numId w:val="12"/>
        </w:numPr>
        <w:pBdr/>
        <w:spacing w:line="240" w:lineRule="auto"/>
        <w:ind/>
        <w:rPr/>
      </w:pPr>
      <w:r>
        <w:t xml:space="preserve">Final configuration</w:t>
      </w:r>
      <w:r/>
    </w:p>
    <w:p>
      <w:pPr>
        <w:numPr>
          <w:ilvl w:val="0"/>
          <w:numId w:val="12"/>
        </w:numPr>
        <w:pBdr/>
        <w:spacing w:line="240" w:lineRule="auto"/>
        <w:ind/>
        <w:rPr/>
      </w:pPr>
      <w:r>
        <w:t xml:space="preserve">User testing</w:t>
      </w:r>
      <w:r/>
    </w:p>
    <w:p>
      <w:pPr>
        <w:pBdr/>
        <w:spacing w:line="240" w:lineRule="auto"/>
        <w:ind/>
        <w:rPr>
          <w:b/>
          <w:bCs/>
        </w:rPr>
      </w:pPr>
      <w:r>
        <w:rPr>
          <w:b/>
          <w:bCs/>
        </w:rPr>
        <w:t xml:space="preserve">6.</w:t>
      </w:r>
      <w:r>
        <w:rPr>
          <w:b/>
          <w:bCs/>
        </w:rPr>
        <w:t xml:space="preserve">  Documentation and Maintenance</w:t>
      </w:r>
      <w:r>
        <w:rPr>
          <w:b/>
          <w:bCs/>
        </w:rPr>
      </w:r>
      <w:r>
        <w:rPr>
          <w:b/>
          <w:bCs/>
        </w:rPr>
      </w:r>
    </w:p>
    <w:p>
      <w:pPr>
        <w:numPr>
          <w:ilvl w:val="0"/>
          <w:numId w:val="13"/>
        </w:numPr>
        <w:pBdr/>
        <w:spacing w:line="240" w:lineRule="auto"/>
        <w:ind/>
        <w:rPr/>
      </w:pPr>
      <w:r>
        <w:t xml:space="preserve">Final documentation</w:t>
      </w:r>
      <w:r/>
    </w:p>
    <w:p>
      <w:pPr>
        <w:numPr>
          <w:ilvl w:val="0"/>
          <w:numId w:val="13"/>
        </w:numPr>
        <w:pBdr/>
        <w:spacing w:line="240" w:lineRule="auto"/>
        <w:ind/>
        <w:rPr/>
      </w:pPr>
      <w:r>
        <w:t xml:space="preserve">System maintenance</w:t>
      </w:r>
      <w:r/>
    </w:p>
    <w:p>
      <w:pPr>
        <w:numPr>
          <w:ilvl w:val="0"/>
          <w:numId w:val="13"/>
        </w:numPr>
        <w:pBdr/>
        <w:spacing w:line="240" w:lineRule="auto"/>
        <w:ind/>
        <w:rPr/>
      </w:pPr>
      <w:r>
        <w:t xml:space="preserve">Future improvements</w:t>
      </w:r>
      <w:r/>
    </w:p>
    <w:p>
      <w:pPr>
        <w:pStyle w:val="1050"/>
        <w:pBdr/>
        <w:spacing/>
        <w:ind/>
        <w:rPr/>
      </w:pPr>
      <w:r/>
      <w:bookmarkStart w:id="36" w:name="_Toc173835030"/>
      <w:r>
        <w:t xml:space="preserve">Create Milestone table</w:t>
      </w:r>
      <w:bookmarkEnd w:id="36"/>
      <w:r/>
      <w:r/>
    </w:p>
    <w:tbl>
      <w:tblPr>
        <w:tblW w:w="0" w:type="auto"/>
        <w:tblCellMar>
          <w:left w:w="15" w:type="dxa"/>
          <w:top w:w="15" w:type="dxa"/>
          <w:right w:w="15" w:type="dxa"/>
          <w:bottom w:w="15" w:type="dxa"/>
        </w:tblCellMar>
        <w:tblBorders>
          <w:insideH w:val="single" w:color="auto" w:sz="4" w:space="0"/>
          <w:insideV w:val="single" w:color="auto" w:sz="4" w:space="0"/>
        </w:tblBorders>
        <w:tblCellSpacing w:w="15" w:type="dxa"/>
        <w:tblLook w:val="04A0" w:firstRow="1" w:lastRow="0" w:firstColumn="1" w:lastColumn="0" w:noHBand="0" w:noVBand="1"/>
      </w:tblPr>
      <w:tblGrid>
        <w:gridCol w:w="1439"/>
        <w:gridCol w:w="2047"/>
        <w:gridCol w:w="4146"/>
        <w:gridCol w:w="1879"/>
      </w:tblGrid>
      <w:tr>
        <w:trPr>
          <w:tblCellSpacing w:w="15" w:type="dxa"/>
          <w:trHeight w:val="423"/>
          <w:tblHeader/>
        </w:trPr>
        <w:tc>
          <w:tcPr>
            <w:tcBorders/>
            <w:tcW w:w="0" w:type="auto"/>
            <w:vAlign w:val="center"/>
            <w:textDirection w:val="lrTb"/>
            <w:noWrap w:val="false"/>
          </w:tcPr>
          <w:p>
            <w:pPr>
              <w:pBdr/>
              <w:spacing/>
              <w:ind/>
              <w:rPr>
                <w:b/>
                <w:bCs/>
              </w:rPr>
            </w:pPr>
            <w:r>
              <w:rPr>
                <w:b/>
                <w:bCs/>
              </w:rPr>
              <w:t xml:space="preserve">Milestone No</w:t>
            </w:r>
            <w:r>
              <w:rPr>
                <w:b/>
                <w:bCs/>
              </w:rPr>
            </w:r>
            <w:r>
              <w:rPr>
                <w:b/>
                <w:bCs/>
              </w:rPr>
            </w:r>
          </w:p>
        </w:tc>
        <w:tc>
          <w:tcPr>
            <w:tcBorders/>
            <w:tcW w:w="0" w:type="auto"/>
            <w:vAlign w:val="center"/>
            <w:textDirection w:val="lrTb"/>
            <w:noWrap w:val="false"/>
          </w:tcPr>
          <w:p>
            <w:pPr>
              <w:pBdr/>
              <w:spacing/>
              <w:ind/>
              <w:rPr>
                <w:b/>
                <w:bCs/>
              </w:rPr>
            </w:pPr>
            <w:r>
              <w:rPr>
                <w:b/>
                <w:bCs/>
              </w:rPr>
              <w:t xml:space="preserve">Activity</w:t>
            </w:r>
            <w:r>
              <w:rPr>
                <w:b/>
                <w:bCs/>
              </w:rPr>
            </w:r>
            <w:r>
              <w:rPr>
                <w:b/>
                <w:bCs/>
              </w:rPr>
            </w:r>
          </w:p>
        </w:tc>
        <w:tc>
          <w:tcPr>
            <w:tcBorders/>
            <w:tcW w:w="0" w:type="auto"/>
            <w:vAlign w:val="center"/>
            <w:textDirection w:val="lrTb"/>
            <w:noWrap w:val="false"/>
          </w:tcPr>
          <w:p>
            <w:pPr>
              <w:pBdr/>
              <w:spacing/>
              <w:ind/>
              <w:rPr>
                <w:b/>
                <w:bCs/>
              </w:rPr>
            </w:pPr>
            <w:r>
              <w:rPr>
                <w:b/>
                <w:bCs/>
              </w:rPr>
              <w:t xml:space="preserve">Description</w:t>
            </w:r>
            <w:r>
              <w:rPr>
                <w:b/>
                <w:bCs/>
              </w:rPr>
            </w:r>
            <w:r>
              <w:rPr>
                <w:b/>
                <w:bCs/>
              </w:rPr>
            </w:r>
          </w:p>
        </w:tc>
        <w:tc>
          <w:tcPr>
            <w:tcBorders/>
            <w:tcW w:w="0" w:type="auto"/>
            <w:vAlign w:val="center"/>
            <w:textDirection w:val="lrTb"/>
            <w:noWrap w:val="false"/>
          </w:tcPr>
          <w:p>
            <w:pPr>
              <w:pBdr/>
              <w:spacing/>
              <w:ind/>
              <w:rPr>
                <w:b/>
                <w:bCs/>
              </w:rPr>
            </w:pPr>
            <w:r>
              <w:rPr>
                <w:b/>
                <w:bCs/>
              </w:rPr>
              <w:t xml:space="preserve">Completion Time</w:t>
            </w:r>
            <w:r>
              <w:rPr>
                <w:b/>
                <w:bCs/>
              </w:rPr>
            </w:r>
            <w:r>
              <w:rPr>
                <w:b/>
                <w:bCs/>
              </w:rPr>
            </w:r>
          </w:p>
        </w:tc>
      </w:tr>
      <w:tr>
        <w:trPr>
          <w:tblCellSpacing w:w="15" w:type="dxa"/>
          <w:trHeight w:val="491"/>
        </w:trPr>
        <w:tc>
          <w:tcPr>
            <w:tcBorders/>
            <w:tcW w:w="0" w:type="auto"/>
            <w:vAlign w:val="center"/>
            <w:textDirection w:val="lrTb"/>
            <w:noWrap w:val="false"/>
          </w:tcPr>
          <w:p>
            <w:pPr>
              <w:pBdr/>
              <w:spacing/>
              <w:ind/>
              <w:rPr/>
            </w:pPr>
            <w:r>
              <w:t xml:space="preserve">1</w:t>
            </w:r>
            <w:r/>
          </w:p>
        </w:tc>
        <w:tc>
          <w:tcPr>
            <w:tcBorders/>
            <w:tcW w:w="0" w:type="auto"/>
            <w:vAlign w:val="center"/>
            <w:textDirection w:val="lrTb"/>
            <w:noWrap w:val="false"/>
          </w:tcPr>
          <w:p>
            <w:pPr>
              <w:pBdr/>
              <w:spacing/>
              <w:ind/>
              <w:rPr/>
            </w:pPr>
            <w:r>
              <w:t xml:space="preserve">Project Planning</w:t>
            </w:r>
            <w:r/>
          </w:p>
        </w:tc>
        <w:tc>
          <w:tcPr>
            <w:tcBorders/>
            <w:tcW w:w="0" w:type="auto"/>
            <w:vAlign w:val="center"/>
            <w:textDirection w:val="lrTb"/>
            <w:noWrap w:val="false"/>
          </w:tcPr>
          <w:p>
            <w:pPr>
              <w:pBdr/>
              <w:spacing/>
              <w:ind/>
              <w:rPr/>
            </w:pPr>
            <w:r>
              <w:t xml:space="preserve">Requirement gathering &amp; idea finalization</w:t>
            </w:r>
            <w:r/>
          </w:p>
        </w:tc>
        <w:tc>
          <w:tcPr>
            <w:tcBorders/>
            <w:tcW w:w="0" w:type="auto"/>
            <w:vAlign w:val="center"/>
            <w:textDirection w:val="lrTb"/>
            <w:noWrap w:val="false"/>
          </w:tcPr>
          <w:p>
            <w:pPr>
              <w:pBdr/>
              <w:spacing/>
              <w:ind/>
              <w:rPr/>
            </w:pPr>
            <w:r>
              <w:t xml:space="preserve">Week 1</w:t>
            </w:r>
            <w:r/>
          </w:p>
        </w:tc>
      </w:tr>
      <w:tr>
        <w:trPr>
          <w:tblCellSpacing w:w="15" w:type="dxa"/>
          <w:trHeight w:val="536"/>
        </w:trPr>
        <w:tc>
          <w:tcPr>
            <w:tcBorders/>
            <w:tcW w:w="0" w:type="auto"/>
            <w:vAlign w:val="center"/>
            <w:textDirection w:val="lrTb"/>
            <w:noWrap w:val="false"/>
          </w:tcPr>
          <w:p>
            <w:pPr>
              <w:pBdr/>
              <w:spacing/>
              <w:ind/>
              <w:rPr/>
            </w:pPr>
            <w:r>
              <w:t xml:space="preserve">2</w:t>
            </w:r>
            <w:r/>
          </w:p>
        </w:tc>
        <w:tc>
          <w:tcPr>
            <w:tcBorders/>
            <w:tcW w:w="0" w:type="auto"/>
            <w:vAlign w:val="center"/>
            <w:textDirection w:val="lrTb"/>
            <w:noWrap w:val="false"/>
          </w:tcPr>
          <w:p>
            <w:pPr>
              <w:pBdr/>
              <w:spacing/>
              <w:ind/>
              <w:rPr/>
            </w:pPr>
            <w:r>
              <w:t xml:space="preserve">SRS Documentation</w:t>
            </w:r>
            <w:r/>
          </w:p>
        </w:tc>
        <w:tc>
          <w:tcPr>
            <w:tcBorders/>
            <w:tcW w:w="0" w:type="auto"/>
            <w:vAlign w:val="center"/>
            <w:textDirection w:val="lrTb"/>
            <w:noWrap w:val="false"/>
          </w:tcPr>
          <w:p>
            <w:pPr>
              <w:pBdr/>
              <w:spacing/>
              <w:ind/>
              <w:rPr/>
            </w:pPr>
            <w:r>
              <w:t xml:space="preserve">Preparing and submitting SRS</w:t>
            </w:r>
            <w:r/>
          </w:p>
        </w:tc>
        <w:tc>
          <w:tcPr>
            <w:tcBorders/>
            <w:tcW w:w="0" w:type="auto"/>
            <w:vAlign w:val="center"/>
            <w:textDirection w:val="lrTb"/>
            <w:noWrap w:val="false"/>
          </w:tcPr>
          <w:p>
            <w:pPr>
              <w:pBdr/>
              <w:spacing/>
              <w:ind/>
              <w:rPr/>
            </w:pPr>
            <w:r>
              <w:t xml:space="preserve">Week 2</w:t>
            </w:r>
            <w:r/>
          </w:p>
        </w:tc>
      </w:tr>
      <w:tr>
        <w:trPr>
          <w:tblCellSpacing w:w="15" w:type="dxa"/>
          <w:trHeight w:val="563"/>
        </w:trPr>
        <w:tc>
          <w:tcPr>
            <w:tcBorders/>
            <w:tcW w:w="0" w:type="auto"/>
            <w:vAlign w:val="center"/>
            <w:textDirection w:val="lrTb"/>
            <w:noWrap w:val="false"/>
          </w:tcPr>
          <w:p>
            <w:pPr>
              <w:pBdr/>
              <w:spacing/>
              <w:ind/>
              <w:rPr/>
            </w:pPr>
            <w:r>
              <w:t xml:space="preserve">3</w:t>
            </w:r>
            <w:r/>
          </w:p>
        </w:tc>
        <w:tc>
          <w:tcPr>
            <w:tcBorders/>
            <w:tcW w:w="0" w:type="auto"/>
            <w:vAlign w:val="center"/>
            <w:textDirection w:val="lrTb"/>
            <w:noWrap w:val="false"/>
          </w:tcPr>
          <w:p>
            <w:pPr>
              <w:pBdr/>
              <w:spacing/>
              <w:ind/>
              <w:rPr/>
            </w:pPr>
            <w:r>
              <w:t xml:space="preserve">System Design</w:t>
            </w:r>
            <w:r/>
          </w:p>
        </w:tc>
        <w:tc>
          <w:tcPr>
            <w:tcBorders/>
            <w:tcW w:w="0" w:type="auto"/>
            <w:vAlign w:val="center"/>
            <w:textDirection w:val="lrTb"/>
            <w:noWrap w:val="false"/>
          </w:tcPr>
          <w:p>
            <w:pPr>
              <w:pBdr/>
              <w:spacing/>
              <w:ind/>
              <w:rPr/>
            </w:pPr>
            <w:r>
              <w:t xml:space="preserve">UI/UX and architecture design</w:t>
            </w:r>
            <w:r/>
          </w:p>
        </w:tc>
        <w:tc>
          <w:tcPr>
            <w:tcBorders/>
            <w:tcW w:w="0" w:type="auto"/>
            <w:vAlign w:val="center"/>
            <w:textDirection w:val="lrTb"/>
            <w:noWrap w:val="false"/>
          </w:tcPr>
          <w:p>
            <w:pPr>
              <w:pBdr/>
              <w:spacing/>
              <w:ind/>
              <w:rPr/>
            </w:pPr>
            <w:r>
              <w:t xml:space="preserve">Week 3</w:t>
            </w:r>
            <w:r/>
          </w:p>
        </w:tc>
      </w:tr>
      <w:tr>
        <w:trPr>
          <w:tblCellSpacing w:w="15" w:type="dxa"/>
          <w:trHeight w:val="455"/>
        </w:trPr>
        <w:tc>
          <w:tcPr>
            <w:tcBorders/>
            <w:tcW w:w="0" w:type="auto"/>
            <w:vAlign w:val="center"/>
            <w:textDirection w:val="lrTb"/>
            <w:noWrap w:val="false"/>
          </w:tcPr>
          <w:p>
            <w:pPr>
              <w:pBdr/>
              <w:spacing/>
              <w:ind/>
              <w:rPr/>
            </w:pPr>
            <w:r>
              <w:t xml:space="preserve">4</w:t>
            </w:r>
            <w:r/>
          </w:p>
        </w:tc>
        <w:tc>
          <w:tcPr>
            <w:tcBorders/>
            <w:tcW w:w="0" w:type="auto"/>
            <w:vAlign w:val="center"/>
            <w:textDirection w:val="lrTb"/>
            <w:noWrap w:val="false"/>
          </w:tcPr>
          <w:p>
            <w:pPr>
              <w:pBdr/>
              <w:spacing/>
              <w:ind/>
              <w:rPr/>
            </w:pPr>
            <w:r>
              <w:t xml:space="preserve">Development Phase</w:t>
            </w:r>
            <w:r/>
          </w:p>
        </w:tc>
        <w:tc>
          <w:tcPr>
            <w:tcBorders/>
            <w:tcW w:w="0" w:type="auto"/>
            <w:vAlign w:val="center"/>
            <w:textDirection w:val="lrTb"/>
            <w:noWrap w:val="false"/>
          </w:tcPr>
          <w:p>
            <w:pPr>
              <w:pBdr/>
              <w:spacing/>
              <w:ind/>
              <w:rPr/>
            </w:pPr>
            <w:r>
              <w:t xml:space="preserve">Frontend, backend &amp; AI integration</w:t>
            </w:r>
            <w:r/>
          </w:p>
        </w:tc>
        <w:tc>
          <w:tcPr>
            <w:tcBorders/>
            <w:tcW w:w="0" w:type="auto"/>
            <w:vAlign w:val="center"/>
            <w:textDirection w:val="lrTb"/>
            <w:noWrap w:val="false"/>
          </w:tcPr>
          <w:p>
            <w:pPr>
              <w:pBdr/>
              <w:spacing/>
              <w:ind/>
              <w:rPr/>
            </w:pPr>
            <w:r>
              <w:t xml:space="preserve">Week 4 – 6</w:t>
            </w:r>
            <w:r/>
          </w:p>
        </w:tc>
      </w:tr>
      <w:tr>
        <w:trPr>
          <w:tblCellSpacing w:w="15" w:type="dxa"/>
          <w:trHeight w:val="383"/>
        </w:trPr>
        <w:tc>
          <w:tcPr>
            <w:tcBorders/>
            <w:tcW w:w="0" w:type="auto"/>
            <w:vAlign w:val="center"/>
            <w:textDirection w:val="lrTb"/>
            <w:noWrap w:val="false"/>
          </w:tcPr>
          <w:p>
            <w:pPr>
              <w:pBdr/>
              <w:spacing/>
              <w:ind/>
              <w:rPr/>
            </w:pPr>
            <w:r>
              <w:t xml:space="preserve">5</w:t>
            </w:r>
            <w:r/>
          </w:p>
        </w:tc>
        <w:tc>
          <w:tcPr>
            <w:tcBorders/>
            <w:tcW w:w="0" w:type="auto"/>
            <w:vAlign w:val="center"/>
            <w:textDirection w:val="lrTb"/>
            <w:noWrap w:val="false"/>
          </w:tcPr>
          <w:p>
            <w:pPr>
              <w:pBdr/>
              <w:spacing/>
              <w:ind/>
              <w:rPr/>
            </w:pPr>
            <w:r>
              <w:t xml:space="preserve">Testing Phase</w:t>
            </w:r>
            <w:r/>
          </w:p>
        </w:tc>
        <w:tc>
          <w:tcPr>
            <w:tcBorders/>
            <w:tcW w:w="0" w:type="auto"/>
            <w:vAlign w:val="center"/>
            <w:textDirection w:val="lrTb"/>
            <w:noWrap w:val="false"/>
          </w:tcPr>
          <w:p>
            <w:pPr>
              <w:pBdr/>
              <w:spacing/>
              <w:ind/>
              <w:rPr/>
            </w:pPr>
            <w:r>
              <w:t xml:space="preserve">Testing and bug fixing</w:t>
            </w:r>
            <w:r/>
          </w:p>
        </w:tc>
        <w:tc>
          <w:tcPr>
            <w:tcBorders/>
            <w:tcW w:w="0" w:type="auto"/>
            <w:vAlign w:val="center"/>
            <w:textDirection w:val="lrTb"/>
            <w:noWrap w:val="false"/>
          </w:tcPr>
          <w:p>
            <w:pPr>
              <w:pBdr/>
              <w:spacing/>
              <w:ind/>
              <w:rPr/>
            </w:pPr>
            <w:r>
              <w:t xml:space="preserve">Week 7</w:t>
            </w:r>
            <w:r/>
          </w:p>
        </w:tc>
      </w:tr>
      <w:tr>
        <w:trPr>
          <w:tblCellSpacing w:w="15" w:type="dxa"/>
          <w:trHeight w:val="365"/>
        </w:trPr>
        <w:tc>
          <w:tcPr>
            <w:tcBorders/>
            <w:tcW w:w="0" w:type="auto"/>
            <w:vAlign w:val="center"/>
            <w:textDirection w:val="lrTb"/>
            <w:noWrap w:val="false"/>
          </w:tcPr>
          <w:p>
            <w:pPr>
              <w:pBdr/>
              <w:spacing/>
              <w:ind/>
              <w:rPr/>
            </w:pPr>
            <w:r>
              <w:t xml:space="preserve">6</w:t>
            </w:r>
            <w:r/>
          </w:p>
        </w:tc>
        <w:tc>
          <w:tcPr>
            <w:tcBorders/>
            <w:tcW w:w="0" w:type="auto"/>
            <w:vAlign w:val="center"/>
            <w:textDirection w:val="lrTb"/>
            <w:noWrap w:val="false"/>
          </w:tcPr>
          <w:p>
            <w:pPr>
              <w:pBdr/>
              <w:spacing/>
              <w:ind/>
              <w:rPr/>
            </w:pPr>
            <w:r>
              <w:t xml:space="preserve">Deployment</w:t>
            </w:r>
            <w:r/>
          </w:p>
        </w:tc>
        <w:tc>
          <w:tcPr>
            <w:tcBorders/>
            <w:tcW w:w="0" w:type="auto"/>
            <w:vAlign w:val="center"/>
            <w:textDirection w:val="lrTb"/>
            <w:noWrap w:val="false"/>
          </w:tcPr>
          <w:p>
            <w:pPr>
              <w:pBdr/>
              <w:spacing/>
              <w:ind/>
              <w:rPr/>
            </w:pPr>
            <w:r>
              <w:t xml:space="preserve">Final system deployment</w:t>
            </w:r>
            <w:r/>
          </w:p>
        </w:tc>
        <w:tc>
          <w:tcPr>
            <w:tcBorders/>
            <w:tcW w:w="0" w:type="auto"/>
            <w:vAlign w:val="center"/>
            <w:textDirection w:val="lrTb"/>
            <w:noWrap w:val="false"/>
          </w:tcPr>
          <w:p>
            <w:pPr>
              <w:pBdr/>
              <w:spacing/>
              <w:ind/>
              <w:rPr/>
            </w:pPr>
            <w:r>
              <w:t xml:space="preserve">Week 8</w:t>
            </w:r>
            <w:r/>
          </w:p>
        </w:tc>
      </w:tr>
      <w:tr>
        <w:trPr>
          <w:tblCellSpacing w:w="15" w:type="dxa"/>
          <w:trHeight w:val="428"/>
        </w:trPr>
        <w:tc>
          <w:tcPr>
            <w:tcBorders/>
            <w:tcW w:w="0" w:type="auto"/>
            <w:vAlign w:val="center"/>
            <w:textDirection w:val="lrTb"/>
            <w:noWrap w:val="false"/>
          </w:tcPr>
          <w:p>
            <w:pPr>
              <w:pBdr/>
              <w:spacing/>
              <w:ind/>
              <w:rPr/>
            </w:pPr>
            <w:r>
              <w:t xml:space="preserve">7</w:t>
            </w:r>
            <w:r/>
          </w:p>
        </w:tc>
        <w:tc>
          <w:tcPr>
            <w:tcBorders/>
            <w:tcW w:w="0" w:type="auto"/>
            <w:vAlign w:val="center"/>
            <w:textDirection w:val="lrTb"/>
            <w:noWrap w:val="false"/>
          </w:tcPr>
          <w:p>
            <w:pPr>
              <w:pBdr/>
              <w:spacing/>
              <w:ind/>
              <w:rPr/>
            </w:pPr>
            <w:r>
              <w:t xml:space="preserve">Final Submission</w:t>
            </w:r>
            <w:r/>
          </w:p>
        </w:tc>
        <w:tc>
          <w:tcPr>
            <w:tcBorders/>
            <w:tcW w:w="0" w:type="auto"/>
            <w:vAlign w:val="center"/>
            <w:textDirection w:val="lrTb"/>
            <w:noWrap w:val="false"/>
          </w:tcPr>
          <w:p>
            <w:pPr>
              <w:pBdr/>
              <w:spacing/>
              <w:ind/>
              <w:rPr/>
            </w:pPr>
            <w:r>
              <w:t xml:space="preserve">Project submission and presentation</w:t>
            </w:r>
            <w:r/>
          </w:p>
        </w:tc>
        <w:tc>
          <w:tcPr>
            <w:tcBorders/>
            <w:tcW w:w="0" w:type="auto"/>
            <w:vAlign w:val="center"/>
            <w:textDirection w:val="lrTb"/>
            <w:noWrap w:val="false"/>
          </w:tcPr>
          <w:p>
            <w:pPr>
              <w:pBdr/>
              <w:spacing/>
              <w:ind/>
              <w:rPr/>
            </w:pPr>
            <w:r>
              <w:t xml:space="preserve">Week 9</w:t>
            </w:r>
            <w:r/>
          </w:p>
        </w:tc>
      </w:tr>
    </w:tbl>
    <w:p>
      <w:pPr>
        <w:pBdr/>
        <w:spacing/>
        <w:ind/>
        <w:rPr/>
      </w:pPr>
      <w:r/>
      <w:r/>
    </w:p>
    <w:p>
      <w:pPr>
        <w:pStyle w:val="1050"/>
        <w:pBdr/>
        <w:spacing/>
        <w:ind/>
        <w:rPr/>
      </w:pPr>
      <w:r/>
      <w:bookmarkStart w:id="37" w:name="_Toc173835031"/>
      <w:r>
        <w:t xml:space="preserve">Develop an Activity Graph.</w:t>
      </w:r>
      <w:bookmarkEnd w:id="37"/>
      <w:r/>
      <w:r/>
    </w:p>
    <w:p>
      <w:pPr>
        <w:pStyle w:val="1050"/>
        <w:numPr>
          <w:ilvl w:val="0"/>
          <w:numId w:val="0"/>
        </w:numPr>
        <w:pBdr/>
        <w:spacing/>
        <w:ind/>
        <w:rPr/>
      </w:pPr>
      <w:r>
        <mc:AlternateContent>
          <mc:Choice Requires="wpg">
            <w:drawing>
              <wp:inline xmlns:wp="http://schemas.openxmlformats.org/drawingml/2006/wordprocessingDrawing" distT="0" distB="0" distL="0" distR="0">
                <wp:extent cx="6309360" cy="343916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r/>
                      </pic:nvPicPr>
                      <pic:blipFill>
                        <a:blip r:embed="rId21"/>
                        <a:stretch/>
                      </pic:blipFill>
                      <pic:spPr bwMode="auto">
                        <a:xfrm>
                          <a:off x="0" y="0"/>
                          <a:ext cx="6309360" cy="3439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6.80pt;height:270.80pt;mso-wrap-distance-left:0.00pt;mso-wrap-distance-top:0.00pt;mso-wrap-distance-right:0.00pt;mso-wrap-distance-bottom:0.00pt;z-index:1;" stroked="false">
                <v:imagedata r:id="rId21" o:title=""/>
                <o:lock v:ext="edit" rotation="t"/>
              </v:shape>
            </w:pict>
          </mc:Fallback>
        </mc:AlternateContent>
      </w:r>
      <w:r/>
    </w:p>
    <w:p>
      <w:pPr>
        <w:pStyle w:val="1050"/>
        <w:pBdr/>
        <w:spacing/>
        <w:ind/>
        <w:rPr/>
      </w:pPr>
      <w:r/>
      <w:bookmarkStart w:id="38" w:name="_Toc173835032"/>
      <w:r>
        <w:t xml:space="preserve">Find the Critical Path.</w:t>
      </w:r>
      <w:bookmarkEnd w:id="38"/>
      <w:r/>
      <w:r/>
    </w:p>
    <w:p>
      <w:pPr>
        <w:pBdr/>
        <w:spacing w:after="100" w:afterAutospacing="1" w:before="100" w:beforeAutospacing="1" w:line="240" w:lineRule="auto"/>
        <w:ind/>
        <w:rPr>
          <w:rFonts w:ascii="Times New Roman" w:hAnsi="Times New Roman"/>
          <w:szCs w:val="24"/>
        </w:rPr>
      </w:pPr>
      <w:r>
        <w:rPr>
          <w:rFonts w:ascii="Times New Roman" w:hAnsi="Times New Roman"/>
          <w:szCs w:val="24"/>
        </w:rPr>
        <mc:AlternateContent>
          <mc:Choice Requires="wpg">
            <w:drawing>
              <wp:inline xmlns:wp="http://schemas.openxmlformats.org/drawingml/2006/wordprocessingDrawing" distT="0" distB="0" distL="0" distR="0">
                <wp:extent cx="6309360" cy="3432810"/>
                <wp:effectExtent l="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a:blip r:embed="rId22"/>
                        <a:stretch/>
                      </pic:blipFill>
                      <pic:spPr bwMode="auto">
                        <a:xfrm>
                          <a:off x="0" y="0"/>
                          <a:ext cx="6309360" cy="34328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6.80pt;height:270.30pt;mso-wrap-distance-left:0.00pt;mso-wrap-distance-top:0.00pt;mso-wrap-distance-right:0.00pt;mso-wrap-distance-bottom:0.00pt;z-index:1;" stroked="f">
                <v:imagedata r:id="rId22" o:title=""/>
                <o:lock v:ext="edit" rotation="t"/>
              </v:shape>
            </w:pict>
          </mc:Fallback>
        </mc:AlternateContent>
      </w:r>
      <w:r>
        <w:rPr>
          <w:rFonts w:ascii="Times New Roman" w:hAnsi="Times New Roman"/>
          <w:szCs w:val="24"/>
        </w:rPr>
      </w:r>
      <w:r>
        <w:rPr>
          <w:rFonts w:ascii="Times New Roman" w:hAnsi="Times New Roman"/>
          <w:szCs w:val="24"/>
        </w:rPr>
      </w:r>
    </w:p>
    <w:p>
      <w:pPr>
        <w:pBdr/>
        <w:spacing/>
        <w:ind/>
        <w:rPr/>
      </w:pPr>
      <w:r/>
      <w:r/>
    </w:p>
    <w:p>
      <w:pPr>
        <w:pStyle w:val="1050"/>
        <w:pBdr/>
        <w:spacing/>
        <w:ind/>
        <w:rPr/>
      </w:pPr>
      <w:r/>
      <w:bookmarkStart w:id="39" w:name="_Toc173835033"/>
      <w:r>
        <w:t xml:space="preserve">Create a Gantt chart</w:t>
      </w:r>
      <w:r>
        <w:t xml:space="preserve">.</w:t>
      </w:r>
      <w:bookmarkEnd w:id="39"/>
      <w:r/>
      <w:r/>
    </w:p>
    <w:p>
      <w:pPr>
        <w:pBdr/>
        <w:spacing/>
        <w:ind/>
        <w:rPr/>
      </w:pPr>
      <w:r/>
      <w:r/>
    </w:p>
    <w:p>
      <w:pPr>
        <w:pBdr/>
        <w:spacing w:after="100" w:afterAutospacing="1" w:before="100" w:beforeAutospacing="1" w:line="240" w:lineRule="auto"/>
        <w:ind/>
        <w:rPr>
          <w:rFonts w:ascii="Times New Roman" w:hAnsi="Times New Roman"/>
          <w:szCs w:val="24"/>
        </w:rPr>
      </w:pPr>
      <w:r>
        <w:rPr>
          <w:rFonts w:ascii="Times New Roman" w:hAnsi="Times New Roman"/>
          <w:szCs w:val="24"/>
        </w:rPr>
        <mc:AlternateContent>
          <mc:Choice Requires="wpg">
            <w:drawing>
              <wp:inline xmlns:wp="http://schemas.openxmlformats.org/drawingml/2006/wordprocessingDrawing" distT="0" distB="0" distL="0" distR="0">
                <wp:extent cx="6309360" cy="3432810"/>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a:blip r:embed="rId23"/>
                        <a:stretch/>
                      </pic:blipFill>
                      <pic:spPr bwMode="auto">
                        <a:xfrm>
                          <a:off x="0" y="0"/>
                          <a:ext cx="6309360" cy="34328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6.80pt;height:270.30pt;mso-wrap-distance-left:0.00pt;mso-wrap-distance-top:0.00pt;mso-wrap-distance-right:0.00pt;mso-wrap-distance-bottom:0.00pt;z-index:1;" stroked="f">
                <v:imagedata r:id="rId23" o:title=""/>
                <o:lock v:ext="edit" rotation="t"/>
              </v:shape>
            </w:pict>
          </mc:Fallback>
        </mc:AlternateContent>
      </w:r>
      <w:r>
        <w:rPr>
          <w:rFonts w:ascii="Times New Roman" w:hAnsi="Times New Roman"/>
          <w:szCs w:val="24"/>
        </w:rPr>
      </w:r>
      <w:r>
        <w:rPr>
          <w:rFonts w:ascii="Times New Roman" w:hAnsi="Times New Roman"/>
          <w:szCs w:val="24"/>
        </w:rPr>
      </w:r>
    </w:p>
    <w:p>
      <w:pPr>
        <w:pBdr/>
        <w:spacing/>
        <w:ind/>
        <w:rPr/>
      </w:pPr>
      <w:r/>
      <w:r/>
    </w:p>
    <w:p>
      <w:pPr>
        <w:pBdr/>
        <w:spacing w:line="240" w:lineRule="auto"/>
        <w:ind/>
        <w:rPr/>
      </w:pPr>
      <w:r/>
      <w:r/>
    </w:p>
    <w:p>
      <w:pPr>
        <w:pBdr/>
        <w:spacing w:line="240" w:lineRule="auto"/>
        <w:ind/>
        <w:rPr/>
        <w:sectPr>
          <w:footerReference w:type="default" r:id="rId13"/>
          <w:footnotePr/>
          <w:endnotePr/>
          <w:type w:val="nextPage"/>
          <w:pgSz w:h="15840" w:orient="portrait" w:w="12240"/>
          <w:pgMar w:top="1008" w:right="1152" w:bottom="1008" w:left="1152" w:header="720" w:footer="720" w:gutter="0"/>
          <w:cols w:num="1" w:sep="0" w:space="720" w:equalWidth="1"/>
        </w:sectPr>
      </w:pPr>
      <w:r/>
      <w:r/>
    </w:p>
    <w:p>
      <w:pPr>
        <w:pStyle w:val="1049"/>
        <w:pBdr/>
        <w:spacing/>
        <w:ind/>
        <w:rPr/>
      </w:pPr>
      <w:r/>
      <w:bookmarkStart w:id="40" w:name="_Toc173835035"/>
      <w:r>
        <w:t xml:space="preserve">Functional Requirements</w:t>
      </w:r>
      <w:bookmarkEnd w:id="40"/>
      <w:r/>
      <w:r/>
    </w:p>
    <w:p>
      <w:pPr>
        <w:pStyle w:val="1097"/>
        <w:numPr>
          <w:ilvl w:val="0"/>
          <w:numId w:val="15"/>
        </w:numPr>
        <w:pBdr/>
        <w:spacing w:after="200" w:line="276" w:lineRule="auto"/>
        <w:ind/>
        <w:rPr>
          <w:rFonts w:asciiTheme="minorHAnsi" w:hAnsiTheme="minorHAnsi"/>
          <w:sz w:val="22"/>
        </w:rPr>
      </w:pPr>
      <w:r>
        <w:rPr>
          <w:rFonts w:ascii="Times New Roman" w:hAnsi="Times New Roman"/>
          <w:b/>
          <w:color w:val="000000"/>
        </w:rPr>
        <w:t xml:space="preserve">FR-1: Document Embedding &amp; Indexing:</w:t>
      </w:r>
      <w:r>
        <w:rPr>
          <w:rFonts w:ascii="Times New Roman" w:hAnsi="Times New Roman"/>
          <w:color w:val="000000"/>
        </w:rPr>
        <w:t xml:space="preserve"> The system shall split Islamic texts into recursive chunks and store them as vectors in Pinecone using OpenAI embeddings.</w:t>
      </w:r>
      <w:r>
        <w:rPr>
          <w:rFonts w:asciiTheme="minorHAnsi" w:hAnsiTheme="minorHAnsi"/>
          <w:sz w:val="22"/>
        </w:rPr>
      </w:r>
      <w:r>
        <w:rPr>
          <w:rFonts w:asciiTheme="minorHAnsi" w:hAnsiTheme="minorHAnsi"/>
          <w:sz w:val="22"/>
        </w:rPr>
      </w:r>
    </w:p>
    <w:p>
      <w:pPr>
        <w:pStyle w:val="1097"/>
        <w:numPr>
          <w:ilvl w:val="0"/>
          <w:numId w:val="15"/>
        </w:numPr>
        <w:pBdr/>
        <w:spacing w:after="200" w:line="276" w:lineRule="auto"/>
        <w:ind/>
        <w:rPr/>
      </w:pPr>
      <w:r>
        <w:rPr>
          <w:rFonts w:ascii="Times New Roman" w:hAnsi="Times New Roman"/>
          <w:b/>
          <w:color w:val="000000"/>
        </w:rPr>
        <w:t xml:space="preserve">FR-2: Contextual Retrieval:</w:t>
      </w:r>
      <w:r>
        <w:rPr>
          <w:rFonts w:ascii="Times New Roman" w:hAnsi="Times New Roman"/>
          <w:color w:val="000000"/>
        </w:rPr>
        <w:t xml:space="preserve"> Upon a user query, the system shall retrieve the top-K most relevant chunks from the vector database.</w:t>
      </w:r>
      <w:r/>
    </w:p>
    <w:p>
      <w:pPr>
        <w:pBdr/>
        <w:spacing w:after="200" w:line="276" w:lineRule="auto"/>
        <w:ind w:firstLine="0" w:left="360"/>
        <w:rPr/>
      </w:pPr>
      <w:r>
        <w:rPr>
          <w:rFonts w:ascii="Times New Roman" w:hAnsi="Times New Roman"/>
          <w:color w:val="000000"/>
          <w:highlight w:val="none"/>
        </w:rPr>
      </w:r>
      <w:r>
        <w:rPr>
          <w:rFonts w:ascii="Times New Roman" w:hAnsi="Times New Roman"/>
          <w:color w:val="000000"/>
          <w:highlight w:val="none"/>
        </w:rPr>
      </w:r>
      <w:r/>
    </w:p>
    <w:p>
      <w:pPr>
        <w:pStyle w:val="1097"/>
        <w:numPr>
          <w:ilvl w:val="0"/>
          <w:numId w:val="15"/>
        </w:numPr>
        <w:pBdr/>
        <w:spacing w:after="200" w:line="276" w:lineRule="auto"/>
        <w:ind/>
        <w:rPr/>
      </w:pPr>
      <w:r>
        <w:rPr>
          <w:rFonts w:ascii="Times New Roman" w:hAnsi="Times New Roman"/>
          <w:b/>
          <w:color w:val="000000"/>
        </w:rPr>
        <w:t xml:space="preserve">FR-3: Source-Backed Generation:</w:t>
      </w:r>
      <w:r>
        <w:rPr>
          <w:rFonts w:ascii="Times New Roman" w:hAnsi="Times New Roman"/>
          <w:color w:val="000000"/>
        </w:rPr>
        <w:t xml:space="preserve"> The system shall use LangChain to generate responses solely based on the retrieved context to ensure accuracy.</w:t>
      </w:r>
      <w:r/>
    </w:p>
    <w:p>
      <w:pPr>
        <w:pStyle w:val="1097"/>
        <w:numPr>
          <w:ilvl w:val="0"/>
          <w:numId w:val="15"/>
        </w:numPr>
        <w:pBdr/>
        <w:spacing w:after="200" w:line="276" w:lineRule="auto"/>
        <w:ind/>
        <w:rPr/>
      </w:pPr>
      <w:r>
        <w:rPr>
          <w:rFonts w:ascii="Times New Roman" w:hAnsi="Times New Roman"/>
          <w:b/>
          <w:color w:val="000000"/>
        </w:rPr>
        <w:t xml:space="preserve">FR-4: Source Attribution:</w:t>
      </w:r>
      <w:r>
        <w:rPr>
          <w:rFonts w:ascii="Times New Roman" w:hAnsi="Times New Roman"/>
          <w:color w:val="000000"/>
        </w:rPr>
        <w:t xml:space="preserve"> Every AI response must include the specific reference (Surah/Verse/Hadith number) from the retrieved metadata.</w:t>
      </w:r>
      <w:r/>
    </w:p>
    <w:p>
      <w:pPr>
        <w:pStyle w:val="1097"/>
        <w:numPr>
          <w:ilvl w:val="0"/>
          <w:numId w:val="15"/>
        </w:numPr>
        <w:pBdr/>
        <w:spacing w:after="200" w:line="276" w:lineRule="auto"/>
        <w:ind/>
        <w:rPr/>
      </w:pPr>
      <w:r>
        <w:rPr>
          <w:rFonts w:ascii="Times New Roman" w:hAnsi="Times New Roman"/>
          <w:b/>
          <w:color w:val="000000"/>
        </w:rPr>
        <w:t xml:space="preserve">FR-5: Hallucination Prevention:</w:t>
      </w:r>
      <w:r>
        <w:rPr>
          <w:rFonts w:ascii="Times New Roman" w:hAnsi="Times New Roman"/>
          <w:color w:val="000000"/>
        </w:rPr>
        <w:t xml:space="preserve"> If the retrieved context does not contain the answer, the system shall explicitly state that it does not know the answer rather than fabricating one.</w:t>
      </w:r>
      <w:r/>
    </w:p>
    <w:p>
      <w:pPr>
        <w:pStyle w:val="1078"/>
        <w:pBdr/>
        <w:spacing/>
        <w:ind/>
        <w:rPr/>
      </w:pPr>
      <w:r/>
      <w:r/>
    </w:p>
    <w:p>
      <w:pPr>
        <w:pStyle w:val="1050"/>
        <w:pBdr/>
        <w:spacing/>
        <w:ind/>
        <w:rPr/>
      </w:pPr>
      <w:r/>
      <w:bookmarkStart w:id="41" w:name="_Toc439994688"/>
      <w:r/>
      <w:bookmarkStart w:id="42" w:name="_Toc173835036"/>
      <w:r>
        <w:t xml:space="preserve">Name of </w:t>
      </w:r>
      <w:r>
        <w:t xml:space="preserve">Use-Case 1</w:t>
      </w:r>
      <w:bookmarkEnd w:id="41"/>
      <w:r/>
      <w:bookmarkEnd w:id="42"/>
      <w:r/>
      <w:r/>
    </w:p>
    <w:p>
      <w:pPr>
        <w:pBdr/>
        <w:spacing/>
        <w:ind/>
        <w:rPr/>
      </w:pPr>
      <w:r/>
      <w:r/>
    </w:p>
    <w:p>
      <w:pPr>
        <w:pBdr/>
        <w:spacing/>
        <w:ind/>
        <w:rPr/>
      </w:pPr>
      <w:r/>
      <w:r/>
    </w:p>
    <w:p>
      <w:pPr>
        <w:pBdr/>
        <w:spacing/>
        <w:ind/>
        <w:rPr/>
      </w:pPr>
      <w:r>
        <mc:AlternateContent>
          <mc:Choice Requires="wpg">
            <w:drawing>
              <wp:inline xmlns:wp="http://schemas.openxmlformats.org/drawingml/2006/wordprocessingDrawing" distT="0" distB="0" distL="0" distR="0">
                <wp:extent cx="6309360" cy="249540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06439" name=""/>
                        <pic:cNvPicPr>
                          <a:picLocks noChangeAspect="1"/>
                        </pic:cNvPicPr>
                        <pic:nvPr/>
                      </pic:nvPicPr>
                      <pic:blipFill>
                        <a:blip r:embed="rId24"/>
                        <a:stretch/>
                      </pic:blipFill>
                      <pic:spPr bwMode="auto">
                        <a:xfrm>
                          <a:off x="0" y="0"/>
                          <a:ext cx="6309360" cy="2495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6.80pt;height:196.49pt;mso-wrap-distance-left:0.00pt;mso-wrap-distance-top:0.00pt;mso-wrap-distance-right:0.00pt;mso-wrap-distance-bottom:0.00pt;z-index:1;" stroked="false">
                <v:imagedata r:id="rId24" o:title=""/>
                <o:lock v:ext="edit" rotation="t"/>
              </v:shape>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Pr>
          <w:highlight w:val="none"/>
        </w:rPr>
      </w:r>
      <w:r>
        <w:rPr>
          <w:highlight w:val="none"/>
        </w:rPr>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mc:AlternateContent>
          <mc:Choice Requires="wpg">
            <w:drawing>
              <wp:inline xmlns:wp="http://schemas.openxmlformats.org/drawingml/2006/wordprocessingDrawing" distT="0" distB="0" distL="0" distR="0">
                <wp:extent cx="6309360" cy="326558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1864" name=""/>
                        <pic:cNvPicPr>
                          <a:picLocks noChangeAspect="1"/>
                        </pic:cNvPicPr>
                        <pic:nvPr/>
                      </pic:nvPicPr>
                      <pic:blipFill>
                        <a:blip r:embed="rId25"/>
                        <a:stretch/>
                      </pic:blipFill>
                      <pic:spPr bwMode="auto">
                        <a:xfrm>
                          <a:off x="0" y="0"/>
                          <a:ext cx="6309360" cy="3265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6.80pt;height:257.13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1089"/>
        <w:pBdr/>
        <w:spacing/>
        <w:ind/>
        <w:rPr/>
      </w:pPr>
      <w:r>
        <w:rPr>
          <w:highlight w:val="none"/>
        </w:rPr>
      </w:r>
      <w:r>
        <w:rPr>
          <w:highlight w:val="none"/>
        </w:rPr>
      </w:r>
      <w:r/>
    </w:p>
    <w:p>
      <w:pPr>
        <w:pStyle w:val="1089"/>
        <w:pBdr/>
        <w:spacing/>
        <w:ind/>
        <w:rPr>
          <w:highlight w:val="none"/>
        </w:rPr>
      </w:pPr>
      <w:r>
        <w:rPr>
          <w:highlight w:val="none"/>
        </w:rPr>
      </w:r>
      <w:r>
        <w:rPr>
          <w:highlight w:val="none"/>
        </w:rPr>
      </w:r>
      <w:r>
        <w:rPr>
          <w:highlight w:val="none"/>
        </w:rPr>
      </w:r>
    </w:p>
    <w:p>
      <w:pPr>
        <w:pStyle w:val="1089"/>
        <w:pBdr/>
        <w:spacing/>
        <w:ind/>
        <w:rPr>
          <w:highlight w:val="none"/>
        </w:rPr>
      </w:pPr>
      <w:r>
        <w:rPr>
          <w:highlight w:val="none"/>
        </w:rPr>
        <mc:AlternateContent>
          <mc:Choice Requires="wpg">
            <w:drawing>
              <wp:inline xmlns:wp="http://schemas.openxmlformats.org/drawingml/2006/wordprocessingDrawing" distT="0" distB="0" distL="0" distR="0">
                <wp:extent cx="6309360" cy="221197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03492" name=""/>
                        <pic:cNvPicPr>
                          <a:picLocks noChangeAspect="1"/>
                        </pic:cNvPicPr>
                        <pic:nvPr/>
                      </pic:nvPicPr>
                      <pic:blipFill>
                        <a:blip r:embed="rId26"/>
                        <a:stretch/>
                      </pic:blipFill>
                      <pic:spPr bwMode="auto">
                        <a:xfrm>
                          <a:off x="0" y="0"/>
                          <a:ext cx="6309360" cy="2211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6.80pt;height:174.17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1089"/>
        <w:pBdr/>
        <w:spacing/>
        <w:ind/>
        <w:rPr>
          <w:highlight w:val="none"/>
        </w:rPr>
      </w:pPr>
      <w:r>
        <w:t xml:space="preserve">Table </w:t>
      </w:r>
      <w:r>
        <w:fldChar w:fldCharType="begin"/>
      </w:r>
      <w:r>
        <w:instrText xml:space="preserve"> SEQ Table \* ARABIC </w:instrText>
      </w:r>
      <w:r>
        <w:fldChar w:fldCharType="separate"/>
      </w:r>
      <w:r>
        <w:t xml:space="preserve">1</w:t>
      </w:r>
      <w:r>
        <w:fldChar w:fldCharType="end"/>
      </w:r>
      <w:r>
        <w:t xml:space="preserve">: UC-1 </w:t>
      </w:r>
      <w:r>
        <w:rPr>
          <w:highlight w:val="none"/>
        </w:rPr>
      </w:r>
      <w:r>
        <w:rPr>
          <w:highlight w:val="none"/>
        </w:rPr>
      </w:r>
    </w:p>
    <w:p>
      <w:pPr>
        <w:pStyle w:val="1081"/>
        <w:pBdr/>
        <w:spacing/>
        <w:ind/>
        <w:rPr/>
      </w:pPr>
      <w:r>
        <w:tab/>
      </w:r>
      <w:r/>
    </w:p>
    <w:p>
      <w:pPr>
        <w:pStyle w:val="1050"/>
        <w:pBdr/>
        <w:spacing/>
        <w:ind/>
        <w:rPr/>
      </w:pPr>
      <w:r/>
      <w:bookmarkStart w:id="43" w:name="_Toc439994689"/>
      <w:r/>
      <w:bookmarkStart w:id="44" w:name="_Toc173835037"/>
      <w:r>
        <w:t xml:space="preserve">Name of </w:t>
      </w:r>
      <w:r>
        <w:t xml:space="preserve">Use-Case 2 (and so on)</w:t>
      </w:r>
      <w:bookmarkEnd w:id="43"/>
      <w:r/>
      <w:bookmarkEnd w:id="44"/>
      <w:r/>
      <w:r/>
    </w:p>
    <w:p>
      <w:pPr>
        <w:pStyle w:val="1050"/>
        <w:numPr>
          <w:ilvl w:val="0"/>
          <w:numId w:val="0"/>
        </w:numPr>
        <w:pBdr/>
        <w:spacing/>
        <w:ind/>
        <w:rPr/>
      </w:pPr>
      <w:r>
        <mc:AlternateContent>
          <mc:Choice Requires="wpg">
            <w:drawing>
              <wp:inline xmlns:wp="http://schemas.openxmlformats.org/drawingml/2006/wordprocessingDrawing" distT="0" distB="0" distL="0" distR="0">
                <wp:extent cx="5194980" cy="431750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3194" name=""/>
                        <pic:cNvPicPr>
                          <a:picLocks noChangeAspect="1"/>
                        </pic:cNvPicPr>
                        <pic:nvPr/>
                      </pic:nvPicPr>
                      <pic:blipFill>
                        <a:blip r:embed="rId27"/>
                        <a:stretch/>
                      </pic:blipFill>
                      <pic:spPr bwMode="auto">
                        <a:xfrm flipH="0" flipV="0">
                          <a:off x="0" y="0"/>
                          <a:ext cx="5194980" cy="43175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9.05pt;height:339.96pt;mso-wrap-distance-left:0.00pt;mso-wrap-distance-top:0.00pt;mso-wrap-distance-right:0.00pt;mso-wrap-distance-bottom:0.00pt;z-index:1;" stroked="false">
                <v:imagedata r:id="rId27" o:title=""/>
                <o:lock v:ext="edit" rotation="t"/>
              </v:shape>
            </w:pict>
          </mc:Fallback>
        </mc:AlternateContent>
        <w:t xml:space="preserve"> </w:t>
      </w:r>
      <w:bookmarkStart w:id="45" w:name="_Toc173835038"/>
      <w:r/>
      <w:r/>
    </w:p>
    <w:p>
      <w:pPr>
        <w:pStyle w:val="1050"/>
        <w:numPr>
          <w:ilvl w:val="0"/>
          <w:numId w:val="0"/>
        </w:numPr>
        <w:pBdr/>
        <w:spacing/>
        <w:ind/>
        <w:rPr/>
      </w:pPr>
      <w:r>
        <w:t xml:space="preserve">Requirements Analysis and Modeling</w:t>
      </w:r>
      <w:bookmarkEnd w:id="45"/>
      <w:r/>
      <w:r/>
    </w:p>
    <w:p>
      <w:pPr>
        <w:pStyle w:val="1078"/>
        <w:pBdr/>
        <w:spacing/>
        <w:ind/>
        <w:rPr>
          <w:bCs w:val="0"/>
          <w:i w:val="0"/>
        </w:rPr>
      </w:pPr>
      <w:r>
        <w:rPr>
          <w:i w:val="0"/>
        </w:rPr>
      </w:r>
      <w:r>
        <w:rPr>
          <w:i w:val="0"/>
        </w:rPr>
      </w:r>
      <w:r>
        <w:rPr>
          <w:bCs w:val="0"/>
          <w:i w:val="0"/>
        </w:rPr>
      </w:r>
    </w:p>
    <w:p>
      <w:pPr>
        <w:pStyle w:val="1078"/>
        <w:pBdr/>
        <w:spacing/>
        <w:ind/>
        <w:rPr>
          <w:bCs w:val="0"/>
          <w:i w:val="0"/>
        </w:rPr>
      </w:pPr>
      <w:r>
        <w:rPr>
          <w:bCs w:val="0"/>
          <w:i w:val="0"/>
        </w:rPr>
      </w:r>
      <w:r>
        <w:rPr>
          <w:bCs w:val="0"/>
          <w:i w:val="0"/>
        </w:rPr>
      </w:r>
      <w:r>
        <w:rPr>
          <w:bCs w:val="0"/>
          <w:i w:val="0"/>
        </w:rPr>
      </w:r>
    </w:p>
    <w:p>
      <w:pPr>
        <w:pStyle w:val="1078"/>
        <w:pBdr/>
        <w:spacing/>
        <w:ind/>
        <w:rPr>
          <w:bCs w:val="0"/>
          <w:i w:val="0"/>
        </w:rPr>
      </w:pPr>
      <w:r>
        <w:rPr>
          <w:i w:val="0"/>
          <w:highlight w:val="none"/>
        </w:rPr>
      </w:r>
      <w:r>
        <w:rPr>
          <w:i w:val="0"/>
          <w:highlight w:val="none"/>
        </w:rPr>
      </w:r>
      <w:r>
        <w:rPr>
          <w:bCs w:val="0"/>
          <w:i w:val="0"/>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rPr>
        <mc:AlternateContent>
          <mc:Choice Requires="wpg">
            <w:drawing>
              <wp:inline xmlns:wp="http://schemas.openxmlformats.org/drawingml/2006/wordprocessingDrawing" distT="0" distB="0" distL="0" distR="0">
                <wp:extent cx="6309360" cy="453082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8798" name=""/>
                        <pic:cNvPicPr>
                          <a:picLocks noChangeAspect="1"/>
                        </pic:cNvPicPr>
                        <pic:nvPr/>
                      </pic:nvPicPr>
                      <pic:blipFill>
                        <a:blip r:embed="rId28"/>
                        <a:stretch/>
                      </pic:blipFill>
                      <pic:spPr bwMode="auto">
                        <a:xfrm>
                          <a:off x="0" y="0"/>
                          <a:ext cx="6309360" cy="4530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96.80pt;height:356.76pt;mso-wrap-distance-left:0.00pt;mso-wrap-distance-top:0.00pt;mso-wrap-distance-right:0.00pt;mso-wrap-distance-bottom:0.00pt;z-index:1;" stroked="false">
                <v:imagedata r:id="rId28" o:title=""/>
                <o:lock v:ext="edit" rotation="t"/>
              </v:shape>
            </w:pict>
          </mc:Fallback>
        </mc:AlternateContent>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mc:AlternateContent>
          <mc:Choice Requires="wpg">
            <w:drawing>
              <wp:inline xmlns:wp="http://schemas.openxmlformats.org/drawingml/2006/wordprocessingDrawing" distT="0" distB="0" distL="0" distR="0">
                <wp:extent cx="6248400" cy="32194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9353" name=""/>
                        <pic:cNvPicPr>
                          <a:picLocks noChangeAspect="1"/>
                        </pic:cNvPicPr>
                        <pic:nvPr/>
                      </pic:nvPicPr>
                      <pic:blipFill>
                        <a:blip r:embed="rId29"/>
                        <a:stretch/>
                      </pic:blipFill>
                      <pic:spPr bwMode="auto">
                        <a:xfrm>
                          <a:off x="0" y="0"/>
                          <a:ext cx="6248399" cy="3219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92.00pt;height:253.50pt;mso-wrap-distance-left:0.00pt;mso-wrap-distance-top:0.00pt;mso-wrap-distance-right:0.00pt;mso-wrap-distance-bottom:0.00pt;z-index:1;" stroked="false">
                <v:imagedata r:id="rId29" o:title=""/>
                <o:lock v:ext="edit" rotation="t"/>
              </v:shape>
            </w:pict>
          </mc:Fallback>
        </mc:AlternateContent>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bCs w:val="0"/>
          <w:i w:val="0"/>
          <w:highlight w:val="none"/>
        </w:rPr>
      </w:r>
      <w:r>
        <w:rPr>
          <w:bCs w:val="0"/>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w:r>
      <w:r>
        <w:rPr>
          <w:i w:val="0"/>
          <w:highlight w:val="none"/>
        </w:rPr>
      </w:r>
      <w:r>
        <w:rPr>
          <w:bCs w:val="0"/>
          <w:i w:val="0"/>
          <w:highlight w:val="none"/>
        </w:rPr>
      </w:r>
    </w:p>
    <w:p>
      <w:pPr>
        <w:pStyle w:val="1078"/>
        <w:pBdr/>
        <w:spacing/>
        <w:ind/>
        <w:rPr>
          <w:bCs w:val="0"/>
          <w:i w:val="0"/>
          <w:highlight w:val="none"/>
        </w:rPr>
      </w:pPr>
      <w:r>
        <w:rPr>
          <w:i w:val="0"/>
          <w:highlight w:val="none"/>
        </w:rPr>
        <mc:AlternateContent>
          <mc:Choice Requires="wpg">
            <w:drawing>
              <wp:inline xmlns:wp="http://schemas.openxmlformats.org/drawingml/2006/wordprocessingDrawing" distT="0" distB="0" distL="0" distR="0">
                <wp:extent cx="6309360" cy="272136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395" name=""/>
                        <pic:cNvPicPr>
                          <a:picLocks noChangeAspect="1"/>
                        </pic:cNvPicPr>
                        <pic:nvPr/>
                      </pic:nvPicPr>
                      <pic:blipFill>
                        <a:blip r:embed="rId30"/>
                        <a:stretch/>
                      </pic:blipFill>
                      <pic:spPr bwMode="auto">
                        <a:xfrm>
                          <a:off x="0" y="0"/>
                          <a:ext cx="6309360" cy="27213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96.80pt;height:214.28pt;mso-wrap-distance-left:0.00pt;mso-wrap-distance-top:0.00pt;mso-wrap-distance-right:0.00pt;mso-wrap-distance-bottom:0.00pt;z-index:1;" stroked="false">
                <v:imagedata r:id="rId30" o:title=""/>
                <o:lock v:ext="edit" rotation="t"/>
              </v:shape>
            </w:pict>
          </mc:Fallback>
        </mc:AlternateContent>
      </w:r>
      <w:r>
        <w:rPr>
          <w:i w:val="0"/>
          <w:highlight w:val="none"/>
        </w:rPr>
      </w:r>
      <w:r>
        <w:rPr>
          <w:bCs w:val="0"/>
          <w:i w:val="0"/>
          <w:highlight w:val="none"/>
        </w:rPr>
      </w:r>
    </w:p>
    <w:p>
      <w:pPr>
        <w:pStyle w:val="1049"/>
        <w:pBdr/>
        <w:spacing/>
        <w:ind/>
        <w:rPr/>
      </w:pPr>
      <w:r/>
      <w:bookmarkStart w:id="46" w:name="_Toc173835039"/>
      <w:r/>
      <w:bookmarkStart w:id="47" w:name="_Toc439994690"/>
      <w:r/>
      <w:bookmarkEnd w:id="33"/>
      <w:r>
        <w:t xml:space="preserve">Nonfunctional Requirements</w:t>
      </w:r>
      <w:r>
        <w:t xml:space="preserve">*</w:t>
      </w:r>
      <w:bookmarkEnd w:id="46"/>
      <w:r/>
      <w:r/>
    </w:p>
    <w:p>
      <w:pPr>
        <w:pBdr/>
        <w:spacing w:line="276" w:lineRule="auto"/>
        <w:ind/>
        <w:rPr/>
      </w:pPr>
      <w:r>
        <w:t xml:space="preserve">This is the "Quality" section. For an Islamic AI, </w:t>
      </w:r>
      <w:r>
        <w:rPr>
          <w:b/>
        </w:rPr>
        <w:t xml:space="preserve">Safety and Accuracy</w:t>
      </w:r>
      <w:r>
        <w:t xml:space="preserve"> are the highest priorities.</w:t>
      </w:r>
      <w:r/>
    </w:p>
    <w:p>
      <w:pPr>
        <w:numPr>
          <w:ilvl w:val="0"/>
          <w:numId w:val="16"/>
        </w:numPr>
        <w:pBdr/>
        <w:spacing w:line="276" w:lineRule="auto"/>
        <w:ind/>
        <w:rPr/>
      </w:pPr>
      <w:r>
        <w:rPr>
          <w:b/>
        </w:rPr>
        <w:t xml:space="preserve">5.1 Accuracy (Integrity):</w:t>
      </w:r>
      <w:r>
        <w:t xml:space="preserve"> The system must achieve a 95%+ accuracy rate in source citation. Responses must be strictly grounded in the provided datasets.</w:t>
      </w:r>
      <w:r/>
    </w:p>
    <w:p>
      <w:pPr>
        <w:numPr>
          <w:ilvl w:val="0"/>
          <w:numId w:val="16"/>
        </w:numPr>
        <w:pBdr/>
        <w:spacing w:line="276" w:lineRule="auto"/>
        <w:ind/>
        <w:rPr/>
      </w:pPr>
      <w:r>
        <w:rPr>
          <w:b/>
        </w:rPr>
        <w:t xml:space="preserve">5.2 Performance (Latency):</w:t>
      </w:r>
      <w:r>
        <w:t xml:space="preserve"> The RAG pipeline (retrieval + generation) must return a response within 3–5 seconds under standard network conditions.</w:t>
      </w:r>
      <w:r/>
    </w:p>
    <w:p>
      <w:pPr>
        <w:numPr>
          <w:ilvl w:val="0"/>
          <w:numId w:val="16"/>
        </w:numPr>
        <w:pBdr/>
        <w:spacing w:line="276" w:lineRule="auto"/>
        <w:ind/>
        <w:rPr/>
      </w:pPr>
      <w:r>
        <w:rPr>
          <w:b/>
        </w:rPr>
        <w:t xml:space="preserve">5.3 Scalability:</w:t>
      </w:r>
      <w:r>
        <w:t xml:space="preserve"> The FastAPI backend and Pinecone index must handle up to 100 concurrent users without degradation in response time.</w:t>
      </w:r>
      <w:r/>
    </w:p>
    <w:p>
      <w:pPr>
        <w:numPr>
          <w:ilvl w:val="0"/>
          <w:numId w:val="16"/>
        </w:numPr>
        <w:pBdr/>
        <w:spacing w:line="276" w:lineRule="auto"/>
        <w:ind/>
        <w:rPr/>
      </w:pPr>
      <w:r>
        <w:rPr>
          <w:b/>
        </w:rPr>
        <w:t xml:space="preserve">5.4 Ethical Safety:</w:t>
      </w:r>
      <w:r>
        <w:t xml:space="preserve"> The system shall have a "System Prompt" that prevents it from generating offensive content or personal opinions outside of the provided texts.</w:t>
      </w:r>
      <w:r/>
    </w:p>
    <w:p>
      <w:pPr>
        <w:pBdr/>
        <w:spacing/>
        <w:ind/>
        <w:rPr/>
      </w:pPr>
      <w:r/>
      <w:r/>
    </w:p>
    <w:p>
      <w:pPr>
        <w:pStyle w:val="1050"/>
        <w:pBdr/>
        <w:spacing/>
        <w:ind/>
        <w:rPr/>
      </w:pPr>
      <w:r/>
      <w:bookmarkStart w:id="48" w:name="_Toc173835040"/>
      <w:r>
        <w:t xml:space="preserve">Performance Requirements</w:t>
      </w:r>
      <w:bookmarkEnd w:id="47"/>
      <w:r/>
      <w:bookmarkEnd w:id="48"/>
      <w:r/>
      <w:r/>
    </w:p>
    <w:p>
      <w:pPr>
        <w:numPr>
          <w:ilvl w:val="0"/>
          <w:numId w:val="16"/>
        </w:numPr>
        <w:pBdr/>
        <w:spacing w:line="276" w:lineRule="auto"/>
        <w:ind/>
        <w:rPr>
          <w:bCs/>
        </w:rPr>
      </w:pPr>
      <w:r/>
      <w:bookmarkStart w:id="49" w:name="_Toc439994691"/>
      <w:r/>
      <w:bookmarkStart w:id="50" w:name="_Toc173835041"/>
      <w:r>
        <w:rPr>
          <w:b/>
        </w:rPr>
        <w:t xml:space="preserve">Response Time: </w:t>
      </w:r>
      <w:r>
        <w:rPr>
          <w:bCs/>
        </w:rPr>
        <w:t xml:space="preserve">The system shall respond to user queries within 3 seconds under normal load.</w:t>
      </w:r>
      <w:r>
        <w:rPr>
          <w:bCs/>
        </w:rPr>
      </w:r>
      <w:r>
        <w:rPr>
          <w:bCs/>
        </w:rPr>
      </w:r>
    </w:p>
    <w:p>
      <w:pPr>
        <w:numPr>
          <w:ilvl w:val="0"/>
          <w:numId w:val="16"/>
        </w:numPr>
        <w:pBdr/>
        <w:spacing w:line="276" w:lineRule="auto"/>
        <w:ind/>
        <w:rPr>
          <w:bCs/>
        </w:rPr>
      </w:pPr>
      <w:r>
        <w:rPr>
          <w:b/>
        </w:rPr>
        <w:t xml:space="preserve">Concurrent Users: </w:t>
      </w:r>
      <w:r>
        <w:rPr>
          <w:bCs/>
        </w:rPr>
        <w:t xml:space="preserve">The system shall support at least 50 simultaneous users without performance degradation.</w:t>
      </w:r>
      <w:r>
        <w:rPr>
          <w:bCs/>
        </w:rPr>
      </w:r>
      <w:r>
        <w:rPr>
          <w:bCs/>
        </w:rPr>
      </w:r>
    </w:p>
    <w:p>
      <w:pPr>
        <w:numPr>
          <w:ilvl w:val="0"/>
          <w:numId w:val="16"/>
        </w:numPr>
        <w:pBdr/>
        <w:spacing w:line="276" w:lineRule="auto"/>
        <w:ind/>
        <w:rPr>
          <w:bCs/>
        </w:rPr>
      </w:pPr>
      <w:r>
        <w:rPr>
          <w:b/>
        </w:rPr>
        <w:t xml:space="preserve">Data Retrieval: </w:t>
      </w:r>
      <w:r>
        <w:rPr>
          <w:bCs/>
        </w:rPr>
        <w:t xml:space="preserve">Retrieval of relevant chunks from the vector database shall complete within 2 seconds per query.</w:t>
      </w:r>
      <w:r>
        <w:rPr>
          <w:bCs/>
        </w:rPr>
      </w:r>
      <w:r>
        <w:rPr>
          <w:bCs/>
        </w:rPr>
      </w:r>
    </w:p>
    <w:p>
      <w:pPr>
        <w:numPr>
          <w:ilvl w:val="0"/>
          <w:numId w:val="16"/>
        </w:numPr>
        <w:pBdr/>
        <w:spacing w:line="276" w:lineRule="auto"/>
        <w:ind/>
        <w:rPr>
          <w:bCs/>
        </w:rPr>
      </w:pPr>
      <w:r>
        <w:rPr>
          <w:b/>
        </w:rPr>
        <w:t xml:space="preserve">Accuracy: </w:t>
      </w:r>
      <w:r>
        <w:rPr>
          <w:bCs/>
        </w:rPr>
        <w:t xml:space="preserve">AI responses shall be source-backed and accurate, minimizing hallucinations or incorrect answers.</w:t>
      </w:r>
      <w:r>
        <w:rPr>
          <w:bCs/>
        </w:rPr>
      </w:r>
      <w:r>
        <w:rPr>
          <w:bCs/>
        </w:rPr>
      </w:r>
    </w:p>
    <w:p>
      <w:pPr>
        <w:numPr>
          <w:ilvl w:val="0"/>
          <w:numId w:val="16"/>
        </w:numPr>
        <w:pBdr/>
        <w:spacing w:line="276" w:lineRule="auto"/>
        <w:ind/>
        <w:rPr>
          <w:bCs/>
        </w:rPr>
      </w:pPr>
      <w:r>
        <w:rPr>
          <w:b/>
        </w:rPr>
        <w:t xml:space="preserve">System Availability: </w:t>
      </w:r>
      <w:r>
        <w:rPr>
          <w:bCs/>
        </w:rPr>
        <w:t xml:space="preserve">The system shall maintain 99% uptime during operational hours.</w:t>
      </w:r>
      <w:r>
        <w:rPr>
          <w:bCs/>
        </w:rPr>
      </w:r>
      <w:r>
        <w:rPr>
          <w:bCs/>
        </w:rPr>
      </w:r>
    </w:p>
    <w:p>
      <w:pPr>
        <w:numPr>
          <w:ilvl w:val="0"/>
          <w:numId w:val="16"/>
        </w:numPr>
        <w:pBdr/>
        <w:spacing w:line="276" w:lineRule="auto"/>
        <w:ind/>
        <w:rPr>
          <w:bCs/>
        </w:rPr>
      </w:pPr>
      <w:r>
        <w:rPr>
          <w:b/>
        </w:rPr>
        <w:t xml:space="preserve">Scalability: </w:t>
      </w:r>
      <w:r>
        <w:rPr>
          <w:bCs/>
        </w:rPr>
        <w:t xml:space="preserve">The system shall be able to handle increased user traffic and growing database size with minimal changes to architecture.</w:t>
      </w:r>
      <w:r>
        <w:rPr>
          <w:bCs/>
        </w:rPr>
      </w:r>
      <w:r>
        <w:rPr>
          <w:bCs/>
        </w:rPr>
      </w:r>
    </w:p>
    <w:p>
      <w:pPr>
        <w:pStyle w:val="1050"/>
        <w:pBdr/>
        <w:spacing/>
        <w:ind/>
        <w:rPr/>
      </w:pPr>
      <w:r>
        <w:t xml:space="preserve">Safety Requirements</w:t>
      </w:r>
      <w:bookmarkEnd w:id="49"/>
      <w:r/>
      <w:bookmarkEnd w:id="50"/>
      <w:r/>
      <w:r/>
    </w:p>
    <w:p>
      <w:pPr>
        <w:pBdr/>
        <w:spacing w:after="100" w:afterAutospacing="1" w:before="100" w:beforeAutospacing="1" w:line="240" w:lineRule="auto"/>
        <w:ind/>
        <w:rPr>
          <w:rFonts w:ascii="Times New Roman" w:hAnsi="Times New Roman"/>
          <w:szCs w:val="24"/>
        </w:rPr>
      </w:pPr>
      <w:r/>
      <w:bookmarkStart w:id="51" w:name="_Toc439994692"/>
      <w:r/>
      <w:bookmarkStart w:id="52" w:name="_Toc173835042"/>
      <w:r>
        <w:rPr>
          <w:rFonts w:ascii="Times New Roman" w:hAnsi="Symbol"/>
          <w:szCs w:val="24"/>
        </w:rPr>
        <w:t xml:space="preserve"></w:t>
      </w:r>
      <w:r>
        <w:rPr>
          <w:rFonts w:ascii="Times New Roman" w:hAnsi="Times New Roman"/>
          <w:szCs w:val="24"/>
        </w:rPr>
        <w:t xml:space="preserve">  The system shall </w:t>
      </w:r>
      <w:r>
        <w:rPr>
          <w:rFonts w:ascii="Times New Roman" w:hAnsi="Times New Roman"/>
          <w:b/>
          <w:bCs/>
          <w:szCs w:val="24"/>
        </w:rPr>
        <w:t xml:space="preserve">prevent misinformation or incorrect religious guidance</w:t>
      </w:r>
      <w:r>
        <w:rPr>
          <w:rFonts w:ascii="Times New Roman" w:hAnsi="Times New Roman"/>
          <w:szCs w:val="24"/>
        </w:rPr>
        <w:t xml:space="preserve"> by using only source-backed content.</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Users shall </w:t>
      </w:r>
      <w:r>
        <w:rPr>
          <w:rFonts w:ascii="Times New Roman" w:hAnsi="Times New Roman"/>
          <w:b/>
          <w:bCs/>
          <w:szCs w:val="24"/>
        </w:rPr>
        <w:t xml:space="preserve">not be able to delete or alter core Islamic content</w:t>
      </w:r>
      <w:r>
        <w:rPr>
          <w:rFonts w:ascii="Times New Roman" w:hAnsi="Times New Roman"/>
          <w:szCs w:val="24"/>
        </w:rPr>
        <w:t xml:space="preserve"> to avoid accidental or intentional harm.</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shall provide a clear message when an answer is </w:t>
      </w:r>
      <w:r>
        <w:rPr>
          <w:rFonts w:ascii="Times New Roman" w:hAnsi="Times New Roman"/>
          <w:b/>
          <w:bCs/>
          <w:szCs w:val="24"/>
        </w:rPr>
        <w:t xml:space="preserve">not available</w:t>
      </w:r>
      <w:r>
        <w:rPr>
          <w:rFonts w:ascii="Times New Roman" w:hAnsi="Times New Roman"/>
          <w:szCs w:val="24"/>
        </w:rPr>
        <w:t xml:space="preserve">, preventing misleading responses.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All operations shall follow </w:t>
      </w:r>
      <w:r>
        <w:rPr>
          <w:rFonts w:ascii="Times New Roman" w:hAnsi="Times New Roman"/>
          <w:b/>
          <w:bCs/>
          <w:szCs w:val="24"/>
        </w:rPr>
        <w:t xml:space="preserve">general data safety standards</w:t>
      </w:r>
      <w:r>
        <w:rPr>
          <w:rFonts w:ascii="Times New Roman" w:hAnsi="Times New Roman"/>
          <w:szCs w:val="24"/>
        </w:rPr>
        <w:t xml:space="preserve">, ensuring no loss or corruption of user queries or system data.</w:t>
      </w:r>
      <w:r>
        <w:rPr>
          <w:rFonts w:ascii="Times New Roman" w:hAnsi="Times New Roman"/>
          <w:szCs w:val="24"/>
        </w:rPr>
      </w:r>
      <w:r>
        <w:rPr>
          <w:rFonts w:ascii="Times New Roman" w:hAnsi="Times New Roman"/>
          <w:szCs w:val="24"/>
        </w:rPr>
      </w:r>
    </w:p>
    <w:p>
      <w:pPr>
        <w:pStyle w:val="1050"/>
        <w:pBdr/>
        <w:spacing/>
        <w:ind/>
        <w:rPr/>
      </w:pPr>
      <w:r>
        <w:t xml:space="preserve">Security Requirements</w:t>
      </w:r>
      <w:bookmarkEnd w:id="51"/>
      <w:r/>
      <w:bookmarkEnd w:id="52"/>
      <w:r/>
      <w:r/>
    </w:p>
    <w:p>
      <w:pPr>
        <w:pBdr/>
        <w:spacing w:after="100" w:afterAutospacing="1" w:before="100" w:beforeAutospacing="1" w:line="240" w:lineRule="auto"/>
        <w:ind/>
        <w:rPr>
          <w:rFonts w:ascii="Times New Roman" w:hAnsi="Times New Roman"/>
          <w:szCs w:val="24"/>
        </w:rPr>
      </w:pPr>
      <w:r/>
      <w:bookmarkStart w:id="53" w:name="_Toc439994693"/>
      <w:r/>
      <w:bookmarkStart w:id="54" w:name="_Toc173835043"/>
      <w:r>
        <w:rPr>
          <w:rFonts w:ascii="Times New Roman" w:hAnsi="Symbol"/>
          <w:szCs w:val="24"/>
        </w:rPr>
        <w:t xml:space="preserve"></w:t>
      </w:r>
      <w:r>
        <w:rPr>
          <w:rFonts w:ascii="Times New Roman" w:hAnsi="Times New Roman"/>
          <w:szCs w:val="24"/>
        </w:rPr>
        <w:t xml:space="preserve">  Users shall </w:t>
      </w:r>
      <w:r>
        <w:rPr>
          <w:rFonts w:ascii="Times New Roman" w:hAnsi="Times New Roman"/>
          <w:b/>
          <w:bCs/>
          <w:szCs w:val="24"/>
        </w:rPr>
        <w:t xml:space="preserve">authenticate via secure login</w:t>
      </w:r>
      <w:r>
        <w:rPr>
          <w:rFonts w:ascii="Times New Roman" w:hAnsi="Times New Roman"/>
          <w:szCs w:val="24"/>
        </w:rPr>
        <w:t xml:space="preserve"> if storing personal queries or settings.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All user data shall be </w:t>
      </w:r>
      <w:r>
        <w:rPr>
          <w:rFonts w:ascii="Times New Roman" w:hAnsi="Times New Roman"/>
          <w:b/>
          <w:bCs/>
          <w:szCs w:val="24"/>
        </w:rPr>
        <w:t xml:space="preserve">encrypted in transit and at rest</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shall </w:t>
      </w:r>
      <w:r>
        <w:rPr>
          <w:rFonts w:ascii="Times New Roman" w:hAnsi="Times New Roman"/>
          <w:b/>
          <w:bCs/>
          <w:szCs w:val="24"/>
        </w:rPr>
        <w:t xml:space="preserve">restrict admin access</w:t>
      </w:r>
      <w:r>
        <w:rPr>
          <w:rFonts w:ascii="Times New Roman" w:hAnsi="Times New Roman"/>
          <w:szCs w:val="24"/>
        </w:rPr>
        <w:t xml:space="preserve"> to only authorized personnel.</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AI response generation shall not expose </w:t>
      </w:r>
      <w:r>
        <w:rPr>
          <w:rFonts w:ascii="Times New Roman" w:hAnsi="Times New Roman"/>
          <w:b/>
          <w:bCs/>
          <w:szCs w:val="24"/>
        </w:rPr>
        <w:t xml:space="preserve">internal API keys or sensitive data</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The system shall comply with </w:t>
      </w:r>
      <w:r>
        <w:rPr>
          <w:rFonts w:ascii="Times New Roman" w:hAnsi="Times New Roman"/>
          <w:b/>
          <w:bCs/>
          <w:szCs w:val="24"/>
        </w:rPr>
        <w:t xml:space="preserve">basic privacy policies and digital data protection standards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Style w:val="1050"/>
        <w:pBdr/>
        <w:spacing/>
        <w:ind/>
        <w:rPr/>
      </w:pPr>
      <w:r>
        <w:t xml:space="preserve">Additional </w:t>
      </w:r>
      <w:r>
        <w:t xml:space="preserve">Software Quality Attributes</w:t>
      </w:r>
      <w:bookmarkEnd w:id="53"/>
      <w:r/>
      <w:bookmarkEnd w:id="54"/>
      <w:r/>
      <w:r/>
    </w:p>
    <w:p>
      <w:pPr>
        <w:pBdr/>
        <w:spacing w:after="100" w:afterAutospacing="1" w:before="100" w:beforeAutospacing="1" w:line="240" w:lineRule="auto"/>
        <w:ind/>
        <w:rPr>
          <w:rFonts w:ascii="Times New Roman" w:hAnsi="Times New Roman"/>
          <w:szCs w:val="24"/>
        </w:rPr>
      </w:pPr>
      <w:r/>
      <w:bookmarkStart w:id="55" w:name="_Toc439994695"/>
      <w:r/>
      <w:bookmarkStart w:id="56" w:name="_Toc173835044"/>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Usability:</w:t>
      </w:r>
      <w:r>
        <w:rPr>
          <w:rFonts w:ascii="Times New Roman" w:hAnsi="Times New Roman"/>
          <w:szCs w:val="24"/>
        </w:rPr>
        <w:t xml:space="preserve"> The system shall provide a </w:t>
      </w:r>
      <w:r>
        <w:rPr>
          <w:rFonts w:ascii="Times New Roman" w:hAnsi="Times New Roman"/>
          <w:b/>
          <w:bCs/>
          <w:szCs w:val="24"/>
        </w:rPr>
        <w:t xml:space="preserve">simple and intuitive interface</w:t>
      </w:r>
      <w:r>
        <w:rPr>
          <w:rFonts w:ascii="Times New Roman" w:hAnsi="Times New Roman"/>
          <w:szCs w:val="24"/>
        </w:rPr>
        <w:t xml:space="preserve"> suitable for users of all ages.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Reliability:</w:t>
      </w:r>
      <w:r>
        <w:rPr>
          <w:rFonts w:ascii="Times New Roman" w:hAnsi="Times New Roman"/>
          <w:szCs w:val="24"/>
        </w:rPr>
        <w:t xml:space="preserve"> The system shall maintain </w:t>
      </w:r>
      <w:r>
        <w:rPr>
          <w:rFonts w:ascii="Times New Roman" w:hAnsi="Times New Roman"/>
          <w:b/>
          <w:bCs/>
          <w:szCs w:val="24"/>
        </w:rPr>
        <w:t xml:space="preserve">99% uptime</w:t>
      </w:r>
      <w:r>
        <w:rPr>
          <w:rFonts w:ascii="Times New Roman" w:hAnsi="Times New Roman"/>
          <w:szCs w:val="24"/>
        </w:rPr>
        <w:t xml:space="preserve"> and handle unexpected errors gracefully.</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Maintainability:</w:t>
      </w:r>
      <w:r>
        <w:rPr>
          <w:rFonts w:ascii="Times New Roman" w:hAnsi="Times New Roman"/>
          <w:szCs w:val="24"/>
        </w:rPr>
        <w:t xml:space="preserve"> The system shall allow </w:t>
      </w:r>
      <w:r>
        <w:rPr>
          <w:rFonts w:ascii="Times New Roman" w:hAnsi="Times New Roman"/>
          <w:b/>
          <w:bCs/>
          <w:szCs w:val="24"/>
        </w:rPr>
        <w:t xml:space="preserve">easy updating of Islamic content and AI models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Scalability:</w:t>
      </w:r>
      <w:r>
        <w:rPr>
          <w:rFonts w:ascii="Times New Roman" w:hAnsi="Times New Roman"/>
          <w:szCs w:val="24"/>
        </w:rPr>
        <w:t xml:space="preserve"> The system shall handle </w:t>
      </w:r>
      <w:r>
        <w:rPr>
          <w:rFonts w:ascii="Times New Roman" w:hAnsi="Times New Roman"/>
          <w:b/>
          <w:bCs/>
          <w:szCs w:val="24"/>
        </w:rPr>
        <w:t xml:space="preserve">growing numbers of users and database expansion</w:t>
      </w:r>
      <w:r>
        <w:rPr>
          <w:rFonts w:ascii="Times New Roman" w:hAnsi="Times New Roman"/>
          <w:szCs w:val="24"/>
        </w:rPr>
        <w:t xml:space="preserve"> without major redesign.</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Accuracy:</w:t>
      </w:r>
      <w:r>
        <w:rPr>
          <w:rFonts w:ascii="Times New Roman" w:hAnsi="Times New Roman"/>
          <w:szCs w:val="24"/>
        </w:rPr>
        <w:t xml:space="preserve"> All AI responses shall be </w:t>
      </w:r>
      <w:r>
        <w:rPr>
          <w:rFonts w:ascii="Times New Roman" w:hAnsi="Times New Roman"/>
          <w:b/>
          <w:bCs/>
          <w:szCs w:val="24"/>
        </w:rPr>
        <w:t xml:space="preserve">source-backed and contextually correct</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Robustness:</w:t>
      </w:r>
      <w:r>
        <w:rPr>
          <w:rFonts w:ascii="Times New Roman" w:hAnsi="Times New Roman"/>
          <w:szCs w:val="24"/>
        </w:rPr>
        <w:t xml:space="preserve"> The system shall </w:t>
      </w:r>
      <w:r>
        <w:rPr>
          <w:rFonts w:ascii="Times New Roman" w:hAnsi="Times New Roman"/>
          <w:b/>
          <w:bCs/>
          <w:szCs w:val="24"/>
        </w:rPr>
        <w:t xml:space="preserve">gracefully handle invalid inputs or incomplete queries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Testability:</w:t>
      </w:r>
      <w:r>
        <w:rPr>
          <w:rFonts w:ascii="Times New Roman" w:hAnsi="Times New Roman"/>
          <w:szCs w:val="24"/>
        </w:rPr>
        <w:t xml:space="preserve"> Functional and non-functional requirements shall be </w:t>
      </w:r>
      <w:r>
        <w:rPr>
          <w:rFonts w:ascii="Times New Roman" w:hAnsi="Times New Roman"/>
          <w:b/>
          <w:bCs/>
          <w:szCs w:val="24"/>
        </w:rPr>
        <w:t xml:space="preserve">verifiable through standard testing procedures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Style w:val="1049"/>
        <w:pBdr/>
        <w:spacing/>
        <w:ind/>
        <w:rPr/>
      </w:pPr>
      <w:r>
        <w:t xml:space="preserve">Other Requirements</w:t>
      </w:r>
      <w:bookmarkEnd w:id="55"/>
      <w:r/>
      <w:bookmarkEnd w:id="56"/>
      <w:r/>
      <w:r/>
    </w:p>
    <w:p>
      <w:pPr>
        <w:pBdr/>
        <w:spacing w:after="100" w:afterAutospacing="1" w:before="100" w:beforeAutospacing="1" w:line="240" w:lineRule="auto"/>
        <w:ind/>
        <w:rPr>
          <w:rFonts w:ascii="Times New Roman" w:hAnsi="Times New Roman"/>
          <w:szCs w:val="24"/>
        </w:rPr>
      </w:pPr>
      <w:r/>
      <w:bookmarkStart w:id="57" w:name="_Toc404358655"/>
      <w:r/>
      <w:bookmarkStart w:id="58" w:name="_Toc439994696"/>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Database Requirements:</w:t>
      </w:r>
      <w:r>
        <w:rPr>
          <w:rFonts w:ascii="Times New Roman" w:hAnsi="Times New Roman"/>
          <w:szCs w:val="24"/>
        </w:rPr>
        <w:t xml:space="preserve"> The system shall use a </w:t>
      </w:r>
      <w:r>
        <w:rPr>
          <w:rFonts w:ascii="Times New Roman" w:hAnsi="Times New Roman"/>
          <w:b/>
          <w:bCs/>
          <w:szCs w:val="24"/>
        </w:rPr>
        <w:t xml:space="preserve">vector database (Pinecone)</w:t>
      </w:r>
      <w:r>
        <w:rPr>
          <w:rFonts w:ascii="Times New Roman" w:hAnsi="Times New Roman"/>
          <w:szCs w:val="24"/>
        </w:rPr>
        <w:t xml:space="preserve"> to store and retrieve Islamic text embeddings efficiently.</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External Interface Requirements:</w:t>
      </w:r>
      <w:r>
        <w:rPr>
          <w:rFonts w:ascii="Times New Roman" w:hAnsi="Times New Roman"/>
          <w:szCs w:val="24"/>
        </w:rPr>
        <w:t xml:space="preserve"> The system shall integrate with </w:t>
      </w:r>
      <w:r>
        <w:rPr>
          <w:rFonts w:ascii="Times New Roman" w:hAnsi="Times New Roman"/>
          <w:b/>
          <w:bCs/>
          <w:szCs w:val="24"/>
        </w:rPr>
        <w:t xml:space="preserve">OpenAI API</w:t>
      </w:r>
      <w:r>
        <w:rPr>
          <w:rFonts w:ascii="Times New Roman" w:hAnsi="Times New Roman"/>
          <w:szCs w:val="24"/>
        </w:rPr>
        <w:t xml:space="preserve"> for embeddings and AI processing, and </w:t>
      </w:r>
      <w:r>
        <w:rPr>
          <w:rFonts w:ascii="Times New Roman" w:hAnsi="Times New Roman"/>
          <w:b/>
          <w:bCs/>
          <w:szCs w:val="24"/>
        </w:rPr>
        <w:t xml:space="preserve">LangChain</w:t>
      </w:r>
      <w:r>
        <w:rPr>
          <w:rFonts w:ascii="Times New Roman" w:hAnsi="Times New Roman"/>
          <w:szCs w:val="24"/>
        </w:rPr>
        <w:t xml:space="preserve"> for context-based response generation.</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Platform Requirements:</w:t>
      </w:r>
      <w:r>
        <w:rPr>
          <w:rFonts w:ascii="Times New Roman" w:hAnsi="Times New Roman"/>
          <w:szCs w:val="24"/>
        </w:rPr>
        <w:t xml:space="preserve"> The system shall be accessible via </w:t>
      </w:r>
      <w:r>
        <w:rPr>
          <w:rFonts w:ascii="Times New Roman" w:hAnsi="Times New Roman"/>
          <w:b/>
          <w:bCs/>
          <w:szCs w:val="24"/>
        </w:rPr>
        <w:t xml:space="preserve">web and mobile platforms</w:t>
      </w:r>
      <w:r>
        <w:rPr>
          <w:rFonts w:ascii="Times New Roman" w:hAnsi="Times New Roman"/>
          <w:szCs w:val="24"/>
        </w:rPr>
        <w:t xml:space="preserve">, supporting major browsers and Android/iOS devices.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Legal &amp; Compliance:</w:t>
      </w:r>
      <w:r>
        <w:rPr>
          <w:rFonts w:ascii="Times New Roman" w:hAnsi="Times New Roman"/>
          <w:szCs w:val="24"/>
        </w:rPr>
        <w:t xml:space="preserve"> The system shall </w:t>
      </w:r>
      <w:r>
        <w:rPr>
          <w:rFonts w:ascii="Times New Roman" w:hAnsi="Times New Roman"/>
          <w:b/>
          <w:bCs/>
          <w:szCs w:val="24"/>
        </w:rPr>
        <w:t xml:space="preserve">not store or share personal user data without consent</w:t>
      </w:r>
      <w:r>
        <w:rPr>
          <w:rFonts w:ascii="Times New Roman" w:hAnsi="Times New Roman"/>
          <w:szCs w:val="24"/>
        </w:rPr>
        <w:t xml:space="preserve"> and comply with </w:t>
      </w:r>
      <w:r>
        <w:rPr>
          <w:rFonts w:ascii="Times New Roman" w:hAnsi="Times New Roman"/>
          <w:b/>
          <w:bCs/>
          <w:szCs w:val="24"/>
        </w:rPr>
        <w:t xml:space="preserve">basic digital privacy standards</w:t>
      </w:r>
      <w:r>
        <w:rPr>
          <w:rFonts w:ascii="Times New Roman" w:hAnsi="Times New Roman"/>
          <w:szCs w:val="24"/>
        </w:rPr>
        <w:t xml:space="preserve">.</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Internationalization:</w:t>
      </w:r>
      <w:r>
        <w:rPr>
          <w:rFonts w:ascii="Times New Roman" w:hAnsi="Times New Roman"/>
          <w:szCs w:val="24"/>
        </w:rPr>
        <w:t xml:space="preserve"> The system shall </w:t>
      </w:r>
      <w:r>
        <w:rPr>
          <w:rFonts w:ascii="Times New Roman" w:hAnsi="Times New Roman"/>
          <w:b/>
          <w:bCs/>
          <w:szCs w:val="24"/>
        </w:rPr>
        <w:t xml:space="preserve">support English</w:t>
      </w:r>
      <w:r>
        <w:rPr>
          <w:rFonts w:ascii="Times New Roman" w:hAnsi="Times New Roman"/>
          <w:szCs w:val="24"/>
        </w:rPr>
        <w:t xml:space="preserve"> initially, with the ability to </w:t>
      </w:r>
      <w:r>
        <w:rPr>
          <w:rFonts w:ascii="Times New Roman" w:hAnsi="Times New Roman"/>
          <w:b/>
          <w:bCs/>
          <w:szCs w:val="24"/>
        </w:rPr>
        <w:t xml:space="preserve">add other languages</w:t>
      </w:r>
      <w:r>
        <w:rPr>
          <w:rFonts w:ascii="Times New Roman" w:hAnsi="Times New Roman"/>
          <w:szCs w:val="24"/>
        </w:rPr>
        <w:t xml:space="preserve"> in future updates.</w:t>
      </w:r>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Symbol"/>
          <w:szCs w:val="24"/>
        </w:rPr>
        <w:t xml:space="preserve"></w:t>
      </w:r>
      <w:r>
        <w:rPr>
          <w:rFonts w:ascii="Times New Roman" w:hAnsi="Times New Roman"/>
          <w:szCs w:val="24"/>
        </w:rPr>
        <w:t xml:space="preserve">  </w:t>
      </w:r>
      <w:r>
        <w:rPr>
          <w:rFonts w:ascii="Times New Roman" w:hAnsi="Times New Roman"/>
          <w:b/>
          <w:bCs/>
          <w:szCs w:val="24"/>
        </w:rPr>
        <w:t xml:space="preserve">Reuse Objectives:</w:t>
      </w:r>
      <w:r>
        <w:rPr>
          <w:rFonts w:ascii="Times New Roman" w:hAnsi="Times New Roman"/>
          <w:szCs w:val="24"/>
        </w:rPr>
        <w:t xml:space="preserve"> Modular design shall allow </w:t>
      </w:r>
      <w:r>
        <w:rPr>
          <w:rFonts w:ascii="Times New Roman" w:hAnsi="Times New Roman"/>
          <w:b/>
          <w:bCs/>
          <w:szCs w:val="24"/>
        </w:rPr>
        <w:t xml:space="preserve">easy reuse of AI integration, database setup, and frontend components</w:t>
      </w:r>
      <w:r>
        <w:rPr>
          <w:rFonts w:ascii="Times New Roman" w:hAnsi="Times New Roman"/>
          <w:szCs w:val="24"/>
        </w:rPr>
        <w:t xml:space="preserve"> in other projects.</w:t>
      </w:r>
      <w:r>
        <w:rPr>
          <w:rFonts w:ascii="Times New Roman" w:hAnsi="Times New Roman"/>
          <w:szCs w:val="24"/>
        </w:rPr>
      </w:r>
      <w:r>
        <w:rPr>
          <w:rFonts w:ascii="Times New Roman" w:hAnsi="Times New Roman"/>
          <w:szCs w:val="24"/>
        </w:rPr>
      </w:r>
    </w:p>
    <w:p>
      <w:pPr>
        <w:pBdr/>
        <w:spacing w:line="240" w:lineRule="auto"/>
        <w:ind/>
        <w:rPr/>
        <w:sectPr>
          <w:footerReference w:type="default" r:id="rId14"/>
          <w:footnotePr/>
          <w:endnotePr/>
          <w:type w:val="nextPage"/>
          <w:pgSz w:h="15840" w:orient="portrait" w:w="12240"/>
          <w:pgMar w:top="1008" w:right="1152" w:bottom="1008" w:left="1152" w:header="720" w:footer="720" w:gutter="0"/>
          <w:cols w:num="1" w:sep="0" w:space="720" w:equalWidth="1"/>
        </w:sectPr>
      </w:pPr>
      <w:r/>
      <w:r/>
    </w:p>
    <w:p>
      <w:pPr>
        <w:pStyle w:val="1049"/>
        <w:pBdr/>
        <w:spacing/>
        <w:ind/>
        <w:rPr/>
      </w:pPr>
      <w:r/>
      <w:bookmarkStart w:id="59" w:name="_Toc173835045"/>
      <w:r>
        <w:t xml:space="preserve">Designing</w:t>
      </w:r>
      <w:bookmarkEnd w:id="59"/>
      <w:r/>
      <w:r/>
    </w:p>
    <w:p>
      <w:pPr>
        <w:pStyle w:val="1050"/>
        <w:pBdr/>
        <w:spacing/>
        <w:ind/>
        <w:rPr/>
      </w:pPr>
      <w:r/>
      <w:bookmarkStart w:id="60" w:name="_Toc173835046"/>
      <w:r>
        <w:t xml:space="preserve">Complete class diagram</w:t>
      </w:r>
      <w:bookmarkEnd w:id="60"/>
      <w:r>
        <w:t xml:space="preserve"> </w:t>
      </w:r>
      <w:r/>
    </w:p>
    <w:p>
      <w:pPr>
        <w:pBdr/>
        <w:spacing w:after="100" w:afterAutospacing="1" w:before="100" w:beforeAutospacing="1" w:line="240" w:lineRule="auto"/>
        <w:ind/>
        <w:rPr>
          <w:b/>
          <w:sz w:val="28"/>
        </w:rPr>
      </w:pPr>
      <w:r>
        <w:rPr>
          <w:rFonts w:ascii="Times New Roman" w:hAnsi="Times New Roman"/>
          <w:szCs w:val="24"/>
        </w:rPr>
        <mc:AlternateContent>
          <mc:Choice Requires="wpg">
            <w:drawing>
              <wp:inline xmlns:wp="http://schemas.openxmlformats.org/drawingml/2006/wordprocessingDrawing" distT="0" distB="0" distL="0" distR="0">
                <wp:extent cx="6309360" cy="3430270"/>
                <wp:effectExtent l="0" t="0" r="0" b="0"/>
                <wp:docPr id="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a:blip r:embed="rId31"/>
                        <a:stretch/>
                      </pic:blipFill>
                      <pic:spPr bwMode="auto">
                        <a:xfrm>
                          <a:off x="0" y="0"/>
                          <a:ext cx="6309360" cy="34302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96.80pt;height:270.10pt;mso-wrap-distance-left:0.00pt;mso-wrap-distance-top:0.00pt;mso-wrap-distance-right:0.00pt;mso-wrap-distance-bottom:0.00pt;z-index:1;" stroked="f">
                <v:imagedata r:id="rId31" o:title=""/>
                <o:lock v:ext="edit" rotation="t"/>
              </v:shape>
            </w:pict>
          </mc:Fallback>
        </mc:AlternateContent>
      </w:r>
      <w:bookmarkStart w:id="61" w:name="_Toc173835047"/>
      <w:r>
        <w:rPr>
          <w:b/>
          <w:sz w:val="28"/>
        </w:rPr>
      </w:r>
      <w:r>
        <w:rPr>
          <w:b/>
          <w:sz w:val="28"/>
        </w:rPr>
      </w:r>
    </w:p>
    <w:p>
      <w:pPr>
        <w:pBdr/>
        <w:spacing w:after="100" w:afterAutospacing="1" w:before="100" w:beforeAutospacing="1" w:line="240" w:lineRule="auto"/>
        <w:ind/>
        <w:rPr>
          <w:rFonts w:ascii="Times New Roman" w:hAnsi="Times New Roman"/>
          <w:szCs w:val="24"/>
        </w:rPr>
      </w:pPr>
      <w:r>
        <w:rPr>
          <w:b/>
          <w:sz w:val="28"/>
        </w:rPr>
        <w:t xml:space="preserve">7.2  </w:t>
      </w:r>
      <w:r>
        <w:rPr>
          <w:b/>
          <w:sz w:val="28"/>
        </w:rPr>
        <w:t xml:space="preserve">Complete Data Flow Diagram (DFD)</w:t>
      </w:r>
      <w:bookmarkEnd w:id="61"/>
      <w:r>
        <w:rPr>
          <w:rFonts w:ascii="Times New Roman" w:hAnsi="Times New Roman"/>
          <w:szCs w:val="24"/>
        </w:rPr>
      </w:r>
      <w:r>
        <w:rPr>
          <w:rFonts w:ascii="Times New Roman" w:hAnsi="Times New Roman"/>
          <w:szCs w:val="24"/>
        </w:rPr>
      </w:r>
    </w:p>
    <w:p>
      <w:pPr>
        <w:pBdr/>
        <w:spacing w:after="100" w:afterAutospacing="1" w:before="100" w:beforeAutospacing="1" w:line="240" w:lineRule="auto"/>
        <w:ind/>
        <w:rPr>
          <w:rFonts w:ascii="Times New Roman" w:hAnsi="Times New Roman"/>
          <w:szCs w:val="24"/>
        </w:rPr>
      </w:pPr>
      <w:r>
        <w:rPr>
          <w:rFonts w:ascii="Times New Roman" w:hAnsi="Times New Roman"/>
          <w:szCs w:val="24"/>
        </w:rPr>
        <mc:AlternateContent>
          <mc:Choice Requires="wpg">
            <w:drawing>
              <wp:inline xmlns:wp="http://schemas.openxmlformats.org/drawingml/2006/wordprocessingDrawing" distT="0" distB="0" distL="0" distR="0">
                <wp:extent cx="6309360" cy="3430270"/>
                <wp:effectExtent l="0" t="0" r="0" b="0"/>
                <wp:docPr id="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a:blip r:embed="rId32"/>
                        <a:stretch/>
                      </pic:blipFill>
                      <pic:spPr bwMode="auto">
                        <a:xfrm>
                          <a:off x="0" y="0"/>
                          <a:ext cx="6309360" cy="34302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96.80pt;height:270.10pt;mso-wrap-distance-left:0.00pt;mso-wrap-distance-top:0.00pt;mso-wrap-distance-right:0.00pt;mso-wrap-distance-bottom:0.00pt;z-index:1;" stroked="f">
                <v:imagedata r:id="rId32" o:title=""/>
                <o:lock v:ext="edit" rotation="t"/>
              </v:shape>
            </w:pict>
          </mc:Fallback>
        </mc:AlternateContent>
      </w:r>
      <w:r>
        <w:rPr>
          <w:rFonts w:ascii="Times New Roman" w:hAnsi="Times New Roman"/>
          <w:szCs w:val="24"/>
        </w:rPr>
      </w:r>
      <w:r>
        <w:rPr>
          <w:rFonts w:ascii="Times New Roman" w:hAnsi="Times New Roman"/>
          <w:szCs w:val="24"/>
        </w:rPr>
      </w:r>
    </w:p>
    <w:p>
      <w:pPr>
        <w:pBdr/>
        <w:spacing/>
        <w:ind/>
        <w:rPr/>
      </w:pPr>
      <w:r/>
      <w:r/>
    </w:p>
    <w:p>
      <w:pPr>
        <w:pStyle w:val="1050"/>
        <w:pBdr/>
        <w:spacing/>
        <w:ind/>
        <w:rPr/>
      </w:pPr>
      <w:r/>
      <w:bookmarkStart w:id="62" w:name="_Toc173835048"/>
      <w:r>
        <w:t xml:space="preserve">Complete ER Diagram</w:t>
      </w:r>
      <w:bookmarkEnd w:id="62"/>
      <w:r>
        <w:t xml:space="preserve"> </w:t>
      </w:r>
      <w:r/>
    </w:p>
    <w:p>
      <w:pPr>
        <w:pBdr/>
        <w:spacing w:after="100" w:afterAutospacing="1" w:before="100" w:beforeAutospacing="1" w:line="240" w:lineRule="auto"/>
        <w:ind/>
        <w:rPr>
          <w:rFonts w:ascii="Times New Roman" w:hAnsi="Times New Roman"/>
          <w:szCs w:val="24"/>
        </w:rPr>
      </w:pPr>
      <w:r>
        <w:rPr>
          <w:rFonts w:ascii="Times New Roman" w:hAnsi="Times New Roman"/>
          <w:szCs w:val="24"/>
        </w:rPr>
        <mc:AlternateContent>
          <mc:Choice Requires="wpg">
            <w:drawing>
              <wp:inline xmlns:wp="http://schemas.openxmlformats.org/drawingml/2006/wordprocessingDrawing" distT="0" distB="0" distL="0" distR="0">
                <wp:extent cx="6309360" cy="2993390"/>
                <wp:effectExtent l="0" t="0" r="0" b="0"/>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r/>
                      </pic:nvPicPr>
                      <pic:blipFill>
                        <a:blip r:embed="rId33"/>
                        <a:stretch/>
                      </pic:blipFill>
                      <pic:spPr bwMode="auto">
                        <a:xfrm>
                          <a:off x="0" y="0"/>
                          <a:ext cx="6309360" cy="29933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96.80pt;height:235.70pt;mso-wrap-distance-left:0.00pt;mso-wrap-distance-top:0.00pt;mso-wrap-distance-right:0.00pt;mso-wrap-distance-bottom:0.00pt;z-index:1;" stroked="f">
                <v:imagedata r:id="rId33" o:title=""/>
                <o:lock v:ext="edit" rotation="t"/>
              </v:shape>
            </w:pict>
          </mc:Fallback>
        </mc:AlternateContent>
      </w:r>
      <w:r>
        <w:rPr>
          <w:rFonts w:ascii="Times New Roman" w:hAnsi="Times New Roman"/>
          <w:szCs w:val="24"/>
        </w:rPr>
      </w:r>
      <w:r>
        <w:rPr>
          <w:rFonts w:ascii="Times New Roman" w:hAnsi="Times New Roman"/>
          <w:szCs w:val="24"/>
        </w:rPr>
      </w:r>
    </w:p>
    <w:p>
      <w:pPr>
        <w:pBdr/>
        <w:spacing/>
        <w:ind/>
        <w:rPr/>
      </w:pPr>
      <w:r/>
      <w:r/>
    </w:p>
    <w:p>
      <w:pPr>
        <w:pStyle w:val="1050"/>
        <w:pBdr/>
        <w:spacing/>
        <w:ind/>
        <w:rPr/>
      </w:pPr>
      <w:r/>
      <w:bookmarkStart w:id="63" w:name="_Toc173835049"/>
      <w:r>
        <w:t xml:space="preserve">Physical design of your database</w:t>
      </w:r>
      <w:bookmarkEnd w:id="63"/>
      <w:r>
        <w:t xml:space="preserve"> </w:t>
      </w: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615"/>
        <w:gridCol w:w="6014"/>
        <w:gridCol w:w="2297"/>
      </w:tblGrid>
      <w:tr>
        <w:trPr>
          <w:tblCellSpacing w:w="15" w:type="dxa"/>
          <w:tblHeader/>
        </w:trPr>
        <w:tc>
          <w:tcPr>
            <w:tcBorders/>
            <w:tcW w:w="0" w:type="auto"/>
            <w:vAlign w:val="center"/>
            <w:textDirection w:val="lrTb"/>
            <w:noWrap w:val="false"/>
          </w:tcPr>
          <w:p>
            <w:pPr>
              <w:pBdr/>
              <w:spacing w:after="100" w:afterAutospacing="1" w:before="100" w:beforeAutospacing="1" w:line="240" w:lineRule="auto"/>
              <w:ind/>
              <w:rPr>
                <w:rFonts w:ascii="Times New Roman" w:hAnsi="Times New Roman"/>
                <w:b/>
                <w:bCs/>
                <w:szCs w:val="24"/>
              </w:rPr>
            </w:pPr>
            <w:r>
              <w:rPr>
                <w:rFonts w:ascii="Times New Roman" w:hAnsi="Times New Roman"/>
                <w:b/>
                <w:bCs/>
                <w:szCs w:val="24"/>
              </w:rPr>
              <w:t xml:space="preserve">Table Name</w:t>
            </w:r>
            <w:r>
              <w:rPr>
                <w:rFonts w:ascii="Times New Roman" w:hAnsi="Times New Roman"/>
                <w:b/>
                <w:bCs/>
                <w:szCs w:val="24"/>
              </w:rPr>
            </w:r>
            <w:r>
              <w:rPr>
                <w:rFonts w:ascii="Times New Roman" w:hAnsi="Times New Roman"/>
                <w:b/>
                <w:bCs/>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b/>
                <w:bCs/>
                <w:szCs w:val="24"/>
              </w:rPr>
            </w:pPr>
            <w:r>
              <w:rPr>
                <w:rFonts w:ascii="Times New Roman" w:hAnsi="Times New Roman"/>
                <w:b/>
                <w:bCs/>
                <w:szCs w:val="24"/>
              </w:rPr>
              <w:t xml:space="preserve">Attributes (Name : Type)</w:t>
            </w:r>
            <w:r>
              <w:rPr>
                <w:rFonts w:ascii="Times New Roman" w:hAnsi="Times New Roman"/>
                <w:b/>
                <w:bCs/>
                <w:szCs w:val="24"/>
              </w:rPr>
            </w:r>
            <w:r>
              <w:rPr>
                <w:rFonts w:ascii="Times New Roman" w:hAnsi="Times New Roman"/>
                <w:b/>
                <w:bCs/>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b/>
                <w:bCs/>
                <w:szCs w:val="24"/>
              </w:rPr>
            </w:pPr>
            <w:r>
              <w:rPr>
                <w:rFonts w:ascii="Times New Roman" w:hAnsi="Times New Roman"/>
                <w:b/>
                <w:bCs/>
                <w:szCs w:val="24"/>
              </w:rPr>
              <w:t xml:space="preserve">Description</w:t>
            </w:r>
            <w:r>
              <w:rPr>
                <w:rFonts w:ascii="Times New Roman" w:hAnsi="Times New Roman"/>
                <w:b/>
                <w:bCs/>
                <w:szCs w:val="24"/>
              </w:rPr>
            </w:r>
            <w:r>
              <w:rPr>
                <w:rFonts w:ascii="Times New Roman" w:hAnsi="Times New Roman"/>
                <w:b/>
                <w:bCs/>
                <w:szCs w:val="24"/>
              </w:rPr>
            </w:r>
          </w:p>
        </w:tc>
      </w:tr>
      <w:tr>
        <w:trPr>
          <w:tblCellSpacing w:w="15" w:type="dxa"/>
        </w:trPr>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User</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userID : INT (PK), name : VARCHAR(50), email : VARCHAR(50)</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Stores user information</w:t>
            </w:r>
            <w:r>
              <w:rPr>
                <w:rFonts w:ascii="Times New Roman" w:hAnsi="Times New Roman"/>
                <w:szCs w:val="24"/>
              </w:rPr>
            </w:r>
            <w:r>
              <w:rPr>
                <w:rFonts w:ascii="Times New Roman" w:hAnsi="Times New Roman"/>
                <w:szCs w:val="24"/>
              </w:rPr>
            </w:r>
          </w:p>
        </w:tc>
      </w:tr>
      <w:tr>
        <w:trPr>
          <w:tblCellSpacing w:w="15" w:type="dxa"/>
        </w:trPr>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Admin</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adminID : INT (PK), name : VARCHAR(50), email : VARCHAR(50)</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Stores admin information</w:t>
            </w:r>
            <w:r>
              <w:rPr>
                <w:rFonts w:ascii="Times New Roman" w:hAnsi="Times New Roman"/>
                <w:szCs w:val="24"/>
              </w:rPr>
            </w:r>
            <w:r>
              <w:rPr>
                <w:rFonts w:ascii="Times New Roman" w:hAnsi="Times New Roman"/>
                <w:szCs w:val="24"/>
              </w:rPr>
            </w:r>
          </w:p>
        </w:tc>
      </w:tr>
      <w:tr>
        <w:trPr>
          <w:tblCellSpacing w:w="15" w:type="dxa"/>
        </w:trPr>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Query</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queryID : INT (PK), userID : INT (FK), queryText : TEXT, timestamp : DATETIME</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Stores user queries</w:t>
            </w:r>
            <w:r>
              <w:rPr>
                <w:rFonts w:ascii="Times New Roman" w:hAnsi="Times New Roman"/>
                <w:szCs w:val="24"/>
              </w:rPr>
            </w:r>
            <w:r>
              <w:rPr>
                <w:rFonts w:ascii="Times New Roman" w:hAnsi="Times New Roman"/>
                <w:szCs w:val="24"/>
              </w:rPr>
            </w:r>
          </w:p>
        </w:tc>
      </w:tr>
      <w:tr>
        <w:trPr>
          <w:tblCellSpacing w:w="15" w:type="dxa"/>
        </w:trPr>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AIResponse</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responseID : INT (PK), queryID : INT (FK), answerText : TEXT, reference : VARCHAR(50), timestamp : DATETIME</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Stores AI responses</w:t>
            </w:r>
            <w:r>
              <w:rPr>
                <w:rFonts w:ascii="Times New Roman" w:hAnsi="Times New Roman"/>
                <w:szCs w:val="24"/>
              </w:rPr>
            </w:r>
            <w:r>
              <w:rPr>
                <w:rFonts w:ascii="Times New Roman" w:hAnsi="Times New Roman"/>
                <w:szCs w:val="24"/>
              </w:rPr>
            </w:r>
          </w:p>
        </w:tc>
      </w:tr>
      <w:tr>
        <w:trPr>
          <w:tblCellSpacing w:w="15" w:type="dxa"/>
        </w:trPr>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DatabaseChunk</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chunkID : INT (PK), chunkText : TEXT, metadata : VARCHAR(100)</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Stores embedded Islamic text chunks</w:t>
            </w:r>
            <w:r>
              <w:rPr>
                <w:rFonts w:ascii="Times New Roman" w:hAnsi="Times New Roman"/>
                <w:szCs w:val="24"/>
              </w:rPr>
            </w:r>
            <w:r>
              <w:rPr>
                <w:rFonts w:ascii="Times New Roman" w:hAnsi="Times New Roman"/>
                <w:szCs w:val="24"/>
              </w:rPr>
            </w:r>
          </w:p>
        </w:tc>
      </w:tr>
      <w:tr>
        <w:trPr>
          <w:tblCellSpacing w:w="15" w:type="dxa"/>
        </w:trPr>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Logs</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logID : INT (PK), userID : INT (FK), action : VARCHAR(100), timestamp : DATETIME</w:t>
            </w:r>
            <w:r>
              <w:rPr>
                <w:rFonts w:ascii="Times New Roman" w:hAnsi="Times New Roman"/>
                <w:szCs w:val="24"/>
              </w:rPr>
            </w:r>
            <w:r>
              <w:rPr>
                <w:rFonts w:ascii="Times New Roman" w:hAnsi="Times New Roman"/>
                <w:szCs w:val="24"/>
              </w:rPr>
            </w:r>
          </w:p>
        </w:tc>
        <w:tc>
          <w:tcPr>
            <w:tcBorders/>
            <w:tcW w:w="0" w:type="auto"/>
            <w:vAlign w:val="center"/>
            <w:textDirection w:val="lrTb"/>
            <w:noWrap w:val="false"/>
          </w:tcPr>
          <w:p>
            <w:pPr>
              <w:pBdr/>
              <w:spacing w:after="100" w:afterAutospacing="1" w:before="100" w:beforeAutospacing="1" w:line="240" w:lineRule="auto"/>
              <w:ind/>
              <w:rPr>
                <w:rFonts w:ascii="Times New Roman" w:hAnsi="Times New Roman"/>
                <w:szCs w:val="24"/>
              </w:rPr>
            </w:pPr>
            <w:r>
              <w:rPr>
                <w:rFonts w:ascii="Times New Roman" w:hAnsi="Times New Roman"/>
                <w:szCs w:val="24"/>
              </w:rPr>
              <w:t xml:space="preserve">Stores system logs</w:t>
            </w:r>
            <w:r>
              <w:rPr>
                <w:rFonts w:ascii="Times New Roman" w:hAnsi="Times New Roman"/>
                <w:szCs w:val="24"/>
              </w:rPr>
            </w:r>
            <w:r>
              <w:rPr>
                <w:rFonts w:ascii="Times New Roman" w:hAnsi="Times New Roman"/>
                <w:szCs w:val="24"/>
              </w:rPr>
            </w:r>
          </w:p>
        </w:tc>
      </w:tr>
    </w:tbl>
    <w:p>
      <w:pPr>
        <w:pStyle w:val="1078"/>
        <w:pBdr/>
        <w:spacing/>
        <w:ind/>
        <w:rPr/>
      </w:pPr>
      <w:r/>
      <w:r/>
    </w:p>
    <w:p>
      <w:pPr>
        <w:pStyle w:val="1050"/>
        <w:pBdr/>
        <w:spacing/>
        <w:ind/>
        <w:rPr/>
      </w:pPr>
      <w:r/>
      <w:bookmarkStart w:id="64" w:name="_Toc173835050"/>
      <w:r>
        <w:t xml:space="preserve">Information on use of design patterns while designing the modules</w:t>
      </w:r>
      <w:bookmarkEnd w:id="64"/>
      <w:r>
        <w:t xml:space="preserve"> </w:t>
      </w:r>
      <w:r/>
    </w:p>
    <w:p>
      <w:pPr>
        <w:pStyle w:val="1078"/>
        <w:pBdr/>
        <w:spacing/>
        <w:ind/>
        <w:rPr/>
      </w:pPr>
      <w:r/>
      <w:r/>
    </w:p>
    <w:p>
      <w:pPr>
        <w:pBdr/>
        <w:spacing w:line="240" w:lineRule="auto"/>
        <w:ind/>
        <w:rPr/>
      </w:pPr>
      <w:r/>
      <w:bookmarkEnd w:id="57"/>
      <w:r>
        <mc:AlternateContent>
          <mc:Choice Requires="wpg">
            <w:drawing>
              <wp:inline xmlns:wp="http://schemas.openxmlformats.org/drawingml/2006/wordprocessingDrawing" distT="0" distB="0" distL="0" distR="0">
                <wp:extent cx="6309360" cy="3439160"/>
                <wp:effectExtent l="0" t="0" r="0" b="8890"/>
                <wp:docPr id="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r/>
                      </pic:nvPicPr>
                      <pic:blipFill>
                        <a:blip r:embed="rId34"/>
                        <a:stretch/>
                      </pic:blipFill>
                      <pic:spPr bwMode="auto">
                        <a:xfrm>
                          <a:off x="0" y="0"/>
                          <a:ext cx="6309360" cy="3439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96.80pt;height:270.80pt;mso-wrap-distance-left:0.00pt;mso-wrap-distance-top:0.00pt;mso-wrap-distance-right:0.00pt;mso-wrap-distance-bottom:0.00pt;z-index:1;" stroked="false">
                <v:imagedata r:id="rId34" o:title=""/>
                <o:lock v:ext="edit" rotation="t"/>
              </v:shape>
            </w:pict>
          </mc:Fallback>
        </mc:AlternateContent>
      </w:r>
      <w:r/>
    </w:p>
    <w:p>
      <w:pPr>
        <w:pBdr/>
        <w:spacing w:line="240" w:lineRule="auto"/>
        <w:ind/>
        <w:rPr/>
      </w:pPr>
      <w:r/>
      <w:r/>
    </w:p>
    <w:p>
      <w:pPr>
        <w:pBdr/>
        <w:spacing w:line="240" w:lineRule="auto"/>
        <w:ind/>
        <w:rPr/>
      </w:pPr>
      <w:r/>
      <w:r/>
    </w:p>
    <w:p>
      <w:pPr>
        <w:pStyle w:val="1050"/>
        <w:pBdr/>
        <w:spacing/>
        <w:ind/>
        <w:rPr/>
      </w:pPr>
      <w:r/>
      <w:bookmarkStart w:id="66" w:name="_Toc173835051"/>
      <w:r>
        <w:t xml:space="preserve">Make a Sequence and a Collaboration diagram of following.</w:t>
      </w:r>
      <w:bookmarkEnd w:id="66"/>
      <w:r/>
      <w:r/>
    </w:p>
    <w:p>
      <w:pPr>
        <w:pStyle w:val="1051"/>
        <w:pBdr/>
        <w:spacing/>
        <w:ind/>
        <w:rPr/>
      </w:pPr>
      <w:r/>
      <w:bookmarkStart w:id="67" w:name="_Toc173835052"/>
      <w:r>
        <w:t xml:space="preserve">Scenario 1</w:t>
      </w:r>
      <w:bookmarkEnd w:id="67"/>
      <w:r>
        <w:t xml:space="preserve">:    </w:t>
      </w:r>
      <w:r/>
    </w:p>
    <w:p>
      <w:pPr>
        <w:pBdr/>
        <w:spacing/>
        <w:ind/>
        <w:rPr/>
      </w:pPr>
      <w:r/>
      <w:r/>
    </w:p>
    <w:p>
      <w:pPr>
        <w:pBdr/>
        <w:spacing w:line="240" w:lineRule="auto"/>
        <w:ind/>
        <w:rPr/>
      </w:pPr>
      <w:r>
        <w:t xml:space="preserve">Verified Query Answering</w:t>
      </w:r>
      <w:r/>
    </w:p>
    <w:p>
      <w:pPr>
        <w:pBdr/>
        <w:spacing w:line="240" w:lineRule="auto"/>
        <w:ind/>
        <w:rPr/>
      </w:pPr>
      <w:r>
        <w:t xml:space="preserve">Flow:</w:t>
      </w:r>
      <w:r/>
    </w:p>
    <w:p>
      <w:pPr>
        <w:pBdr/>
        <w:spacing w:line="240" w:lineRule="auto"/>
        <w:ind/>
        <w:rPr/>
      </w:pPr>
      <w:r/>
      <w:r/>
    </w:p>
    <w:p>
      <w:pPr>
        <w:pBdr/>
        <w:spacing w:line="240" w:lineRule="auto"/>
        <w:ind/>
        <w:rPr/>
      </w:pPr>
      <w:r>
        <w:t xml:space="preserve">User sends query → FastAPI Controller</w:t>
      </w:r>
      <w:r/>
    </w:p>
    <w:p>
      <w:pPr>
        <w:pBdr/>
        <w:spacing w:line="240" w:lineRule="auto"/>
        <w:ind/>
        <w:rPr/>
      </w:pPr>
      <w:r/>
      <w:r/>
    </w:p>
    <w:p>
      <w:pPr>
        <w:pBdr/>
        <w:spacing w:line="240" w:lineRule="auto"/>
        <w:ind/>
        <w:rPr/>
      </w:pPr>
      <w:r>
        <w:t xml:space="preserve">FastAPI → OpenAI Embedding API (convert query to vector)</w:t>
      </w:r>
      <w:r/>
    </w:p>
    <w:p>
      <w:pPr>
        <w:pBdr/>
        <w:spacing w:line="240" w:lineRule="auto"/>
        <w:ind/>
        <w:rPr/>
      </w:pPr>
      <w:r/>
      <w:r/>
    </w:p>
    <w:p>
      <w:pPr>
        <w:pBdr/>
        <w:spacing w:line="240" w:lineRule="auto"/>
        <w:ind/>
        <w:rPr/>
      </w:pPr>
      <w:r>
        <w:t xml:space="preserve">FastAPI → Pinecone DB (retrieve top‑3 relevant chunks)</w:t>
      </w:r>
      <w:r/>
    </w:p>
    <w:p>
      <w:pPr>
        <w:pBdr/>
        <w:spacing w:line="240" w:lineRule="auto"/>
        <w:ind/>
        <w:rPr/>
      </w:pPr>
      <w:r/>
      <w:r/>
    </w:p>
    <w:p>
      <w:pPr>
        <w:pBdr/>
        <w:spacing w:line="240" w:lineRule="auto"/>
        <w:ind/>
        <w:rPr/>
      </w:pPr>
      <w:r>
        <w:t xml:space="preserve">FastAPI → LangChain Processor (send query + chunks)</w:t>
      </w:r>
      <w:r/>
    </w:p>
    <w:p>
      <w:pPr>
        <w:pBdr/>
        <w:spacing w:line="240" w:lineRule="auto"/>
        <w:ind/>
        <w:rPr/>
      </w:pPr>
      <w:r/>
      <w:r/>
    </w:p>
    <w:p>
      <w:pPr>
        <w:pBdr/>
        <w:spacing w:line="240" w:lineRule="auto"/>
        <w:ind/>
        <w:rPr/>
      </w:pPr>
      <w:r>
        <w:t xml:space="preserve">LangChain generates response with citations</w:t>
      </w:r>
      <w:r/>
    </w:p>
    <w:p>
      <w:pPr>
        <w:pBdr/>
        <w:spacing w:line="240" w:lineRule="auto"/>
        <w:ind/>
        <w:rPr/>
      </w:pPr>
      <w:r/>
      <w:r/>
    </w:p>
    <w:p>
      <w:pPr>
        <w:pBdr/>
        <w:spacing w:line="240" w:lineRule="auto"/>
        <w:ind/>
        <w:rPr>
          <w:highlight w:val="none"/>
        </w:rPr>
      </w:pPr>
      <w:r>
        <w:t xml:space="preserve">FastAPI → User (final answer)</w:t>
      </w:r>
      <w:r>
        <w:rPr>
          <w:highlight w:val="none"/>
        </w:rPr>
      </w:r>
      <w:r>
        <w:rPr>
          <w:highlight w:val="none"/>
        </w:rPr>
      </w:r>
    </w:p>
    <w:p>
      <w:pPr>
        <w:pBdr/>
        <w:spacing w:line="240" w:lineRule="auto"/>
        <w:ind/>
        <w:rPr>
          <w:highlight w:val="none"/>
        </w:rPr>
      </w:pPr>
      <w:r>
        <w:rPr>
          <w:highlight w:val="none"/>
        </w:rPr>
      </w:r>
      <w:r>
        <w:rPr>
          <w:highlight w:val="none"/>
        </w:rPr>
      </w:r>
      <w:r>
        <w:rPr>
          <w:highlight w:val="none"/>
        </w:rPr>
      </w:r>
    </w:p>
    <w:p>
      <w:pPr>
        <w:pBdr/>
        <w:spacing w:line="240" w:lineRule="auto"/>
        <w:ind/>
        <w:rPr>
          <w:highlight w:val="none"/>
        </w:rPr>
      </w:pPr>
      <w:r>
        <w:rPr>
          <w:highlight w:val="none"/>
        </w:rPr>
        <mc:AlternateContent>
          <mc:Choice Requires="wpg">
            <w:drawing>
              <wp:inline xmlns:wp="http://schemas.openxmlformats.org/drawingml/2006/wordprocessingDrawing" distT="0" distB="0" distL="0" distR="0">
                <wp:extent cx="6309360" cy="400148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5529" name=""/>
                        <pic:cNvPicPr>
                          <a:picLocks noChangeAspect="1"/>
                        </pic:cNvPicPr>
                        <pic:nvPr/>
                      </pic:nvPicPr>
                      <pic:blipFill>
                        <a:blip r:embed="rId35"/>
                        <a:stretch/>
                      </pic:blipFill>
                      <pic:spPr bwMode="auto">
                        <a:xfrm>
                          <a:off x="0" y="0"/>
                          <a:ext cx="6309360" cy="4001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6.80pt;height:315.08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Bdr/>
        <w:spacing w:line="240" w:lineRule="auto"/>
        <w:ind/>
        <w:rPr/>
      </w:pPr>
      <w:r/>
      <w:r/>
    </w:p>
    <w:p>
      <w:pPr>
        <w:pBdr/>
        <w:spacing w:line="240" w:lineRule="auto"/>
        <w:ind/>
        <w:rPr/>
      </w:pPr>
      <w:r>
        <mc:AlternateContent>
          <mc:Choice Requires="wpg">
            <w:drawing>
              <wp:inline xmlns:wp="http://schemas.openxmlformats.org/drawingml/2006/wordprocessingDrawing" distT="0" distB="0" distL="0" distR="0">
                <wp:extent cx="6309360" cy="386813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6102" name=""/>
                        <pic:cNvPicPr>
                          <a:picLocks noChangeAspect="1"/>
                        </pic:cNvPicPr>
                        <pic:nvPr/>
                      </pic:nvPicPr>
                      <pic:blipFill>
                        <a:blip r:embed="rId36"/>
                        <a:stretch/>
                      </pic:blipFill>
                      <pic:spPr bwMode="auto">
                        <a:xfrm>
                          <a:off x="0" y="0"/>
                          <a:ext cx="6309360" cy="3868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96.80pt;height:304.58pt;mso-wrap-distance-left:0.00pt;mso-wrap-distance-top:0.00pt;mso-wrap-distance-right:0.00pt;mso-wrap-distance-bottom:0.00pt;z-index:1;" stroked="false">
                <v:imagedata r:id="rId36" o:title=""/>
                <o:lock v:ext="edit" rotation="t"/>
              </v:shape>
            </w:pict>
          </mc:Fallback>
        </mc:AlternateContent>
      </w:r>
      <w:r/>
    </w:p>
    <w:p>
      <w:pPr>
        <w:pBdr/>
        <w:spacing w:line="240" w:lineRule="auto"/>
        <w:ind/>
        <w:rPr/>
      </w:pPr>
      <w:r>
        <w:rPr>
          <w:highlight w:val="none"/>
        </w:rPr>
      </w:r>
      <w:r>
        <w:rPr>
          <w:highlight w:val="none"/>
        </w:rPr>
      </w:r>
      <w:r/>
    </w:p>
    <w:p>
      <w:pPr>
        <w:pStyle w:val="1051"/>
        <w:pBdr/>
        <w:spacing/>
        <w:ind/>
        <w:rPr/>
      </w:pPr>
      <w:r/>
      <w:bookmarkStart w:id="68" w:name="_Toc173835053"/>
      <w:r>
        <w:t xml:space="preserve">Scenario 2</w:t>
      </w:r>
      <w:bookmarkEnd w:id="68"/>
      <w:r/>
      <w:r/>
    </w:p>
    <w:p>
      <w:pPr>
        <w:pBdr/>
        <w:spacing w:line="240" w:lineRule="auto"/>
        <w:ind/>
        <w:rPr/>
      </w:pPr>
      <w:r>
        <w:t xml:space="preserve"> Source Verification Failure</w:t>
      </w:r>
      <w:r/>
    </w:p>
    <w:p>
      <w:pPr>
        <w:pBdr/>
        <w:spacing w:line="240" w:lineRule="auto"/>
        <w:ind/>
        <w:rPr/>
      </w:pPr>
      <w:r>
        <w:t xml:space="preserve">Flow:</w:t>
      </w:r>
      <w:r/>
    </w:p>
    <w:p>
      <w:pPr>
        <w:pBdr/>
        <w:spacing w:line="240" w:lineRule="auto"/>
        <w:ind/>
        <w:rPr/>
      </w:pPr>
      <w:r/>
      <w:r/>
    </w:p>
    <w:p>
      <w:pPr>
        <w:pBdr/>
        <w:spacing w:line="240" w:lineRule="auto"/>
        <w:ind/>
        <w:rPr/>
      </w:pPr>
      <w:r>
        <w:t xml:space="preserve">User sends query</w:t>
      </w:r>
      <w:r/>
    </w:p>
    <w:p>
      <w:pPr>
        <w:pBdr/>
        <w:spacing w:line="240" w:lineRule="auto"/>
        <w:ind/>
        <w:rPr/>
      </w:pPr>
      <w:r/>
      <w:r/>
    </w:p>
    <w:p>
      <w:pPr>
        <w:pBdr/>
        <w:spacing w:line="240" w:lineRule="auto"/>
        <w:ind/>
        <w:rPr/>
      </w:pPr>
      <w:r>
        <w:t xml:space="preserve">Pinecone returns results with similarity score &lt; 0.7</w:t>
      </w:r>
      <w:r/>
    </w:p>
    <w:p>
      <w:pPr>
        <w:pBdr/>
        <w:spacing w:line="240" w:lineRule="auto"/>
        <w:ind/>
        <w:rPr/>
      </w:pPr>
      <w:r/>
      <w:r/>
    </w:p>
    <w:p>
      <w:pPr>
        <w:pBdr/>
        <w:spacing w:line="240" w:lineRule="auto"/>
        <w:ind/>
        <w:rPr/>
      </w:pPr>
      <w:r>
        <w:t xml:space="preserve">LangChain triggers Safety Refusal logic</w:t>
      </w:r>
      <w:r/>
    </w:p>
    <w:p>
      <w:pPr>
        <w:pBdr/>
        <w:spacing w:line="240" w:lineRule="auto"/>
        <w:ind/>
        <w:rPr/>
      </w:pPr>
      <w:r/>
      <w:r/>
    </w:p>
    <w:p>
      <w:pPr>
        <w:pBdr/>
        <w:spacing w:line="240" w:lineRule="auto"/>
        <w:ind/>
        <w:rPr/>
      </w:pPr>
      <w:r>
        <w:t xml:space="preserve">FastAPI returns message:</w:t>
      </w:r>
      <w:r/>
    </w:p>
    <w:p>
      <w:pPr>
        <w:pBdr/>
        <w:spacing w:line="240" w:lineRule="auto"/>
        <w:ind/>
        <w:rPr/>
      </w:pPr>
      <w:r>
        <w:t xml:space="preserve">“No verified source found in Quran/Hadith. Please consult a scholar.</w:t>
      </w:r>
      <w:r/>
    </w:p>
    <w:p>
      <w:pPr>
        <w:pBdr/>
        <w:spacing w:line="240" w:lineRule="auto"/>
        <w:ind/>
        <w:rPr/>
      </w:pPr>
      <w:r>
        <w:rPr>
          <w:highlight w:val="none"/>
        </w:rPr>
      </w:r>
      <w:r>
        <w:rPr>
          <w:highlight w:val="none"/>
        </w:rPr>
      </w:r>
      <w:r/>
    </w:p>
    <w:p>
      <w:pPr>
        <w:pBdr/>
        <w:spacing w:line="240" w:lineRule="auto"/>
        <w:ind/>
        <w:rPr>
          <w:highlight w:val="none"/>
        </w:rPr>
      </w:pPr>
      <w:r>
        <w:rPr>
          <w:highlight w:val="none"/>
        </w:rPr>
      </w:r>
      <w:r>
        <w:rPr>
          <w:highlight w:val="none"/>
        </w:rPr>
      </w:r>
      <w:r>
        <w:rPr>
          <w:highlight w:val="none"/>
        </w:rPr>
      </w:r>
    </w:p>
    <w:p>
      <w:pPr>
        <w:pBdr/>
        <w:spacing w:line="240" w:lineRule="auto"/>
        <w:ind/>
        <w:rPr>
          <w:highlight w:val="none"/>
        </w:rPr>
        <w:sectPr>
          <w:footerReference w:type="default" r:id="rId15"/>
          <w:footnotePr/>
          <w:endnotePr/>
          <w:type w:val="nextPage"/>
          <w:pgSz w:h="15840" w:orient="portrait" w:w="12240"/>
          <w:pgMar w:top="1008" w:right="1152" w:bottom="1008" w:left="1152" w:header="720" w:footer="720" w:gutter="0"/>
          <w:cols w:num="1" w:sep="0" w:space="720" w:equalWidth="1"/>
        </w:sectPr>
      </w:pPr>
      <w:r>
        <mc:AlternateContent>
          <mc:Choice Requires="wpg">
            <w:drawing>
              <wp:inline xmlns:wp="http://schemas.openxmlformats.org/drawingml/2006/wordprocessingDrawing" distT="0" distB="0" distL="0" distR="0">
                <wp:extent cx="6309360" cy="411741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5184" name=""/>
                        <pic:cNvPicPr>
                          <a:picLocks noChangeAspect="1"/>
                        </pic:cNvPicPr>
                        <pic:nvPr/>
                      </pic:nvPicPr>
                      <pic:blipFill>
                        <a:blip r:embed="rId37"/>
                        <a:stretch/>
                      </pic:blipFill>
                      <pic:spPr bwMode="auto">
                        <a:xfrm>
                          <a:off x="0" y="0"/>
                          <a:ext cx="6309360" cy="4117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6.80pt;height:324.21pt;mso-wrap-distance-left:0.00pt;mso-wrap-distance-top:0.00pt;mso-wrap-distance-right:0.00pt;mso-wrap-distance-bottom:0.00pt;z-index:1;" stroked="false">
                <v:imagedata r:id="rId37" o:title=""/>
                <o:lock v:ext="edit" rotation="t"/>
              </v:shape>
            </w:pict>
          </mc:Fallback>
        </mc:AlternateContent>
        <w:t xml:space="preserve">”</w:t>
      </w:r>
      <w:r>
        <mc:AlternateContent>
          <mc:Choice Requires="wpg">
            <w:drawing>
              <wp:inline xmlns:wp="http://schemas.openxmlformats.org/drawingml/2006/wordprocessingDrawing" distT="0" distB="0" distL="0" distR="0">
                <wp:extent cx="6309360" cy="418541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50397" name=""/>
                        <pic:cNvPicPr>
                          <a:picLocks noChangeAspect="1"/>
                        </pic:cNvPicPr>
                        <pic:nvPr/>
                      </pic:nvPicPr>
                      <pic:blipFill>
                        <a:blip r:embed="rId38"/>
                        <a:stretch/>
                      </pic:blipFill>
                      <pic:spPr bwMode="auto">
                        <a:xfrm>
                          <a:off x="0" y="0"/>
                          <a:ext cx="6309360" cy="4185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96.80pt;height:329.56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Bdr/>
        <w:spacing w:line="240" w:lineRule="auto"/>
        <w:ind/>
        <w:rPr>
          <w:b/>
          <w:bCs/>
          <w:sz w:val="36"/>
          <w:szCs w:val="28"/>
        </w:rPr>
      </w:pPr>
      <w:r>
        <w:rPr>
          <w:b/>
          <w:bCs/>
          <w:sz w:val="36"/>
          <w:szCs w:val="28"/>
        </w:rPr>
        <w:t xml:space="preserve">8. Estimation</w:t>
      </w:r>
      <w:r>
        <w:rPr>
          <w:b/>
          <w:bCs/>
          <w:sz w:val="36"/>
          <w:szCs w:val="28"/>
        </w:rPr>
      </w:r>
      <w:r>
        <w:rPr>
          <w:b/>
          <w:bCs/>
          <w:sz w:val="36"/>
          <w:szCs w:val="28"/>
        </w:rPr>
      </w:r>
    </w:p>
    <w:p>
      <w:pPr>
        <w:pBdr/>
        <w:spacing w:line="240" w:lineRule="auto"/>
        <w:ind/>
        <w:rPr>
          <w:b/>
          <w:bCs/>
          <w:sz w:val="28"/>
          <w:szCs w:val="22"/>
        </w:rPr>
      </w:pPr>
      <w:r>
        <w:rPr>
          <w:b/>
          <w:bCs/>
          <w:sz w:val="28"/>
          <w:szCs w:val="22"/>
        </w:rPr>
        <w:t xml:space="preserve">8.1 Cost‑Benefit Estimation</w:t>
      </w:r>
      <w:r>
        <w:rPr>
          <w:b/>
          <w:bCs/>
          <w:sz w:val="28"/>
          <w:szCs w:val="22"/>
        </w:rPr>
      </w:r>
      <w:r>
        <w:rPr>
          <w:b/>
          <w:bCs/>
          <w:sz w:val="28"/>
          <w:szCs w:val="22"/>
        </w:rPr>
      </w:r>
    </w:p>
    <w:p>
      <w:pPr>
        <w:pBdr/>
        <w:spacing w:line="240" w:lineRule="auto"/>
        <w:ind/>
        <w:rPr/>
      </w:pPr>
      <w:r>
        <w:t xml:space="preserve">T</w:t>
      </w:r>
      <w:r>
        <w:t xml:space="preserve">he development of TaqwaAI requires investment in development time, AI infrastructure, and cloud services. The benefits include providing reliable Islamic knowledge through an AI‑powered platform and potential future use by Islamic institutions or education</w:t>
      </w:r>
      <w:r>
        <w:t xml:space="preserve">al platforms.</w:t>
      </w:r>
      <w:r/>
    </w:p>
    <w:p>
      <w:pPr>
        <w:pBdr/>
        <w:spacing w:line="240" w:lineRule="auto"/>
        <w:ind/>
        <w:rPr/>
      </w:pPr>
      <w:r/>
      <w:r/>
    </w:p>
    <w:p>
      <w:pPr>
        <w:pBdr/>
        <w:spacing w:line="240" w:lineRule="auto"/>
        <w:ind/>
        <w:rPr/>
      </w:pPr>
      <w:r>
        <w:t xml:space="preserve">Estimated Cost (First Year)</w:t>
      </w:r>
      <w:r/>
    </w:p>
    <w:p>
      <w:pPr>
        <w:pBdr/>
        <w:spacing w:line="240" w:lineRule="auto"/>
        <w:ind/>
        <w:rPr/>
      </w:pPr>
      <w:r>
        <w:t xml:space="preserve">The approximate development and operational costs include:</w:t>
      </w:r>
      <w:r/>
    </w:p>
    <w:p>
      <w:pPr>
        <w:pBdr/>
        <w:spacing w:line="240" w:lineRule="auto"/>
        <w:ind/>
        <w:rPr/>
      </w:pPr>
      <w:r/>
      <w:r/>
    </w:p>
    <w:p>
      <w:pPr>
        <w:pBdr/>
        <w:spacing w:line="240" w:lineRule="auto"/>
        <w:ind/>
        <w:rPr/>
      </w:pPr>
      <w:r>
        <w:t xml:space="preserve">AI API usage (OpenAI API credits)</w:t>
      </w:r>
      <w:r/>
    </w:p>
    <w:p>
      <w:pPr>
        <w:pBdr/>
        <w:spacing w:line="240" w:lineRule="auto"/>
        <w:ind/>
        <w:rPr/>
      </w:pPr>
      <w:r/>
      <w:r/>
    </w:p>
    <w:p>
      <w:pPr>
        <w:pBdr/>
        <w:spacing w:line="240" w:lineRule="auto"/>
        <w:ind/>
        <w:rPr/>
      </w:pPr>
      <w:r>
        <w:t xml:space="preserve">Pinecone vector database hosting</w:t>
      </w:r>
      <w:r/>
    </w:p>
    <w:p>
      <w:pPr>
        <w:pBdr/>
        <w:spacing w:line="240" w:lineRule="auto"/>
        <w:ind/>
        <w:rPr/>
      </w:pPr>
      <w:r/>
      <w:r/>
    </w:p>
    <w:p>
      <w:pPr>
        <w:pBdr/>
        <w:spacing w:line="240" w:lineRule="auto"/>
        <w:ind/>
        <w:rPr/>
      </w:pPr>
      <w:r>
        <w:t xml:space="preserve">Development effort and maintenance</w:t>
      </w:r>
      <w:r/>
    </w:p>
    <w:p>
      <w:pPr>
        <w:pBdr/>
        <w:spacing w:line="240" w:lineRule="auto"/>
        <w:ind/>
        <w:rPr/>
      </w:pPr>
      <w:r/>
      <w:r/>
    </w:p>
    <w:p>
      <w:pPr>
        <w:pBdr/>
        <w:spacing w:line="240" w:lineRule="auto"/>
        <w:ind/>
        <w:rPr/>
      </w:pPr>
      <w:r>
        <w:t xml:space="preserve">Cloud hosting and deployment</w:t>
      </w:r>
      <w:r/>
    </w:p>
    <w:p>
      <w:pPr>
        <w:pBdr/>
        <w:spacing w:line="240" w:lineRule="auto"/>
        <w:ind/>
        <w:rPr/>
      </w:pPr>
      <w:r/>
      <w:r/>
    </w:p>
    <w:p>
      <w:pPr>
        <w:pBdr/>
        <w:spacing w:line="240" w:lineRule="auto"/>
        <w:ind/>
        <w:rPr/>
      </w:pPr>
      <w:r>
        <w:t xml:space="preserve">Estimated Total Cost:</w:t>
      </w:r>
      <w:r/>
    </w:p>
    <w:p>
      <w:pPr>
        <w:pBdr/>
        <w:spacing w:line="240" w:lineRule="auto"/>
        <w:ind/>
        <w:rPr/>
      </w:pPr>
      <w:r>
        <w:t xml:space="preserve">$15,000</w:t>
      </w:r>
      <w:r/>
    </w:p>
    <w:p>
      <w:pPr>
        <w:pBdr/>
        <w:spacing w:line="240" w:lineRule="auto"/>
        <w:ind/>
        <w:rPr/>
      </w:pPr>
      <w:r/>
      <w:r/>
    </w:p>
    <w:p>
      <w:pPr>
        <w:pBdr/>
        <w:spacing w:line="240" w:lineRule="auto"/>
        <w:ind/>
        <w:rPr/>
      </w:pPr>
      <w:r>
        <w:t xml:space="preserve">Estimated Benefits (First Year)</w:t>
      </w:r>
      <w:r/>
    </w:p>
    <w:p>
      <w:pPr>
        <w:pBdr/>
        <w:spacing w:line="240" w:lineRule="auto"/>
        <w:ind/>
        <w:rPr/>
      </w:pPr>
      <w:r>
        <w:t xml:space="preserve">The estimated benefits include:</w:t>
      </w:r>
      <w:r/>
    </w:p>
    <w:p>
      <w:pPr>
        <w:pBdr/>
        <w:spacing w:line="240" w:lineRule="auto"/>
        <w:ind/>
        <w:rPr/>
      </w:pPr>
      <w:r/>
      <w:r/>
    </w:p>
    <w:p>
      <w:pPr>
        <w:pBdr/>
        <w:spacing w:line="240" w:lineRule="auto"/>
        <w:ind/>
        <w:rPr/>
      </w:pPr>
      <w:r>
        <w:t xml:space="preserve">Value generated from providing Islamic AI services</w:t>
      </w:r>
      <w:r/>
    </w:p>
    <w:p>
      <w:pPr>
        <w:pBdr/>
        <w:spacing w:line="240" w:lineRule="auto"/>
        <w:ind/>
        <w:rPr/>
      </w:pPr>
      <w:r/>
      <w:r/>
    </w:p>
    <w:p>
      <w:pPr>
        <w:pBdr/>
        <w:spacing w:line="240" w:lineRule="auto"/>
        <w:ind/>
        <w:rPr/>
      </w:pPr>
      <w:r>
        <w:t xml:space="preserve">Possible licensing or institutional adoption</w:t>
      </w:r>
      <w:r/>
    </w:p>
    <w:p>
      <w:pPr>
        <w:pBdr/>
        <w:spacing w:line="240" w:lineRule="auto"/>
        <w:ind/>
        <w:rPr/>
      </w:pPr>
      <w:r/>
      <w:r/>
    </w:p>
    <w:p>
      <w:pPr>
        <w:pBdr/>
        <w:spacing w:line="240" w:lineRule="auto"/>
        <w:ind/>
        <w:rPr/>
      </w:pPr>
      <w:r>
        <w:t xml:space="preserve">Educational and community value</w:t>
      </w:r>
      <w:r/>
    </w:p>
    <w:p>
      <w:pPr>
        <w:pBdr/>
        <w:spacing w:line="240" w:lineRule="auto"/>
        <w:ind/>
        <w:rPr/>
      </w:pPr>
      <w:r/>
      <w:r/>
    </w:p>
    <w:p>
      <w:pPr>
        <w:pBdr/>
        <w:spacing w:line="240" w:lineRule="auto"/>
        <w:ind/>
        <w:rPr/>
      </w:pPr>
      <w:r>
        <w:t xml:space="preserve">Estimated Total Benefit:</w:t>
      </w:r>
      <w:r/>
    </w:p>
    <w:p>
      <w:pPr>
        <w:pBdr/>
        <w:spacing w:line="240" w:lineRule="auto"/>
        <w:ind/>
        <w:rPr/>
      </w:pPr>
      <w:r>
        <w:t xml:space="preserve">$25,000</w:t>
      </w:r>
      <w:r/>
    </w:p>
    <w:p>
      <w:pPr>
        <w:pBdr/>
        <w:spacing w:line="240" w:lineRule="auto"/>
        <w:ind/>
        <w:rPr/>
      </w:pPr>
      <w:r/>
      <w:r/>
    </w:p>
    <w:p>
      <w:pPr>
        <w:pBdr/>
        <w:spacing w:line="240" w:lineRule="auto"/>
        <w:ind/>
        <w:rPr>
          <w:b/>
          <w:bCs/>
          <w:sz w:val="28"/>
          <w:szCs w:val="22"/>
        </w:rPr>
      </w:pPr>
      <w:r>
        <w:rPr>
          <w:b/>
          <w:bCs/>
          <w:sz w:val="28"/>
          <w:szCs w:val="22"/>
        </w:rPr>
        <w:t xml:space="preserve">8.2 Return on Investment (ROI)</w:t>
      </w:r>
      <w:r>
        <w:rPr>
          <w:b/>
          <w:bCs/>
          <w:sz w:val="28"/>
          <w:szCs w:val="22"/>
        </w:rPr>
      </w:r>
      <w:r>
        <w:rPr>
          <w:b/>
          <w:bCs/>
          <w:sz w:val="28"/>
          <w:szCs w:val="22"/>
        </w:rPr>
      </w:r>
    </w:p>
    <w:p>
      <w:pPr>
        <w:pBdr/>
        <w:spacing w:line="240" w:lineRule="auto"/>
        <w:ind/>
        <w:rPr/>
      </w:pPr>
      <w:r>
        <w:t xml:space="preserve">Formula:</w:t>
      </w:r>
      <w:r/>
    </w:p>
    <w:p>
      <w:pPr>
        <w:pBdr/>
        <w:spacing w:line="240" w:lineRule="auto"/>
        <w:ind/>
        <w:rPr/>
      </w:pPr>
      <w:r/>
      <w:r/>
    </w:p>
    <w:p>
      <w:pPr>
        <w:pBdr/>
        <w:spacing w:line="240" w:lineRule="auto"/>
        <w:ind/>
        <w:rPr/>
      </w:pPr>
      <w:r>
        <w:t xml:space="preserve">ROI = Benefits / Cost</w:t>
      </w:r>
      <w:r/>
    </w:p>
    <w:p>
      <w:pPr>
        <w:pBdr/>
        <w:spacing w:line="240" w:lineRule="auto"/>
        <w:ind/>
        <w:rPr/>
      </w:pPr>
      <w:r/>
      <w:r/>
    </w:p>
    <w:p>
      <w:pPr>
        <w:pBdr/>
        <w:spacing w:line="240" w:lineRule="auto"/>
        <w:ind/>
        <w:rPr/>
      </w:pPr>
      <w:r>
        <w:t xml:space="preserve">ROI = 25,000 / 15,000</w:t>
      </w:r>
      <w:r/>
    </w:p>
    <w:p>
      <w:pPr>
        <w:pBdr/>
        <w:spacing w:line="240" w:lineRule="auto"/>
        <w:ind/>
        <w:rPr/>
      </w:pPr>
      <w:r/>
      <w:r/>
    </w:p>
    <w:p>
      <w:pPr>
        <w:pBdr/>
        <w:spacing w:line="240" w:lineRule="auto"/>
        <w:ind/>
        <w:rPr/>
      </w:pPr>
      <w:r>
        <w:t xml:space="preserve">ROI = 1.67</w:t>
      </w:r>
      <w:r/>
    </w:p>
    <w:p>
      <w:pPr>
        <w:pBdr/>
        <w:spacing w:line="240" w:lineRule="auto"/>
        <w:ind/>
        <w:rPr/>
      </w:pPr>
      <w:r/>
      <w:r/>
    </w:p>
    <w:p>
      <w:pPr>
        <w:pBdr/>
        <w:spacing w:line="240" w:lineRule="auto"/>
        <w:ind/>
        <w:rPr/>
      </w:pPr>
      <w:r>
        <w:t xml:space="preserve">This means the system is expected to return 1.67 times the initial investment in the first year.</w:t>
      </w:r>
      <w:r/>
    </w:p>
    <w:p>
      <w:pPr>
        <w:pBdr/>
        <w:spacing w:line="240" w:lineRule="auto"/>
        <w:ind/>
        <w:rPr/>
      </w:pPr>
      <w:r/>
      <w:r/>
    </w:p>
    <w:p>
      <w:pPr>
        <w:pBdr/>
        <w:spacing w:line="240" w:lineRule="auto"/>
        <w:ind/>
        <w:rPr>
          <w:b/>
          <w:bCs/>
          <w:sz w:val="28"/>
          <w:szCs w:val="22"/>
        </w:rPr>
      </w:pPr>
      <w:r>
        <w:rPr>
          <w:b/>
          <w:bCs/>
          <w:sz w:val="28"/>
          <w:szCs w:val="22"/>
        </w:rPr>
        <w:t xml:space="preserve">8.3 Percentage Gain on ROI</w:t>
      </w:r>
      <w:r>
        <w:rPr>
          <w:b/>
          <w:bCs/>
          <w:sz w:val="28"/>
          <w:szCs w:val="22"/>
        </w:rPr>
      </w:r>
      <w:r>
        <w:rPr>
          <w:b/>
          <w:bCs/>
          <w:sz w:val="28"/>
          <w:szCs w:val="22"/>
        </w:rPr>
      </w:r>
    </w:p>
    <w:p>
      <w:pPr>
        <w:pBdr/>
        <w:spacing w:line="240" w:lineRule="auto"/>
        <w:ind/>
        <w:rPr/>
      </w:pPr>
      <w:r>
        <w:t xml:space="preserve">Formula:</w:t>
      </w:r>
      <w:r/>
    </w:p>
    <w:p>
      <w:pPr>
        <w:pBdr/>
        <w:spacing w:line="240" w:lineRule="auto"/>
        <w:ind/>
        <w:rPr/>
      </w:pPr>
      <w:r/>
      <w:r/>
    </w:p>
    <w:p>
      <w:pPr>
        <w:pBdr/>
        <w:spacing w:line="240" w:lineRule="auto"/>
        <w:ind/>
        <w:rPr/>
      </w:pPr>
      <w:r>
        <w:t xml:space="preserve">% Gain on ROI = {(Benefits − Cost) / Cost} × 100</w:t>
      </w:r>
      <w:r/>
    </w:p>
    <w:p>
      <w:pPr>
        <w:pBdr/>
        <w:spacing w:line="240" w:lineRule="auto"/>
        <w:ind/>
        <w:rPr/>
      </w:pPr>
      <w:r/>
      <w:r/>
    </w:p>
    <w:p>
      <w:pPr>
        <w:pBdr/>
        <w:spacing w:line="240" w:lineRule="auto"/>
        <w:ind/>
        <w:rPr/>
      </w:pPr>
      <w:r>
        <w:t xml:space="preserve">% Gain on ROI = {(25,000 − 15,000) / 15,000} × 100</w:t>
      </w:r>
      <w:r/>
    </w:p>
    <w:p>
      <w:pPr>
        <w:pBdr/>
        <w:spacing w:line="240" w:lineRule="auto"/>
        <w:ind/>
        <w:rPr/>
      </w:pPr>
      <w:r/>
      <w:r/>
    </w:p>
    <w:p>
      <w:pPr>
        <w:pBdr/>
        <w:spacing w:line="240" w:lineRule="auto"/>
        <w:ind/>
        <w:rPr/>
      </w:pPr>
      <w:r>
        <w:t xml:space="preserve">% Gain on ROI = (10,000 / 15,000) × 100</w:t>
      </w:r>
      <w:r/>
    </w:p>
    <w:p>
      <w:pPr>
        <w:pBdr/>
        <w:spacing w:line="240" w:lineRule="auto"/>
        <w:ind/>
        <w:rPr/>
      </w:pPr>
      <w:r/>
      <w:r/>
    </w:p>
    <w:p>
      <w:pPr>
        <w:pBdr/>
        <w:spacing w:line="240" w:lineRule="auto"/>
        <w:ind/>
        <w:rPr/>
      </w:pPr>
      <w:r>
        <w:t xml:space="preserve">% Gain on ROI = 66.6%</w:t>
      </w:r>
      <w:r/>
    </w:p>
    <w:p>
      <w:pPr>
        <w:pBdr/>
        <w:spacing w:line="240" w:lineRule="auto"/>
        <w:ind/>
        <w:rPr/>
      </w:pPr>
      <w:r/>
      <w:r/>
    </w:p>
    <w:p>
      <w:pPr>
        <w:pBdr/>
        <w:spacing w:line="240" w:lineRule="auto"/>
        <w:ind/>
        <w:rPr/>
      </w:pPr>
      <w:r>
        <w:t xml:space="preserve">This indicates a 66.6% profit gain in the first year.</w:t>
      </w:r>
      <w:r/>
    </w:p>
    <w:p>
      <w:pPr>
        <w:pBdr/>
        <w:spacing w:line="240" w:lineRule="auto"/>
        <w:ind/>
        <w:rPr/>
      </w:pPr>
      <w:r/>
      <w:r/>
    </w:p>
    <w:p>
      <w:pPr>
        <w:pBdr/>
        <w:spacing w:line="240" w:lineRule="auto"/>
        <w:ind/>
        <w:rPr>
          <w:b/>
          <w:bCs/>
          <w:sz w:val="28"/>
          <w:szCs w:val="22"/>
        </w:rPr>
      </w:pPr>
      <w:r>
        <w:rPr>
          <w:b/>
          <w:bCs/>
          <w:sz w:val="28"/>
          <w:szCs w:val="22"/>
        </w:rPr>
        <w:t xml:space="preserve">8.4 Payback Period</w:t>
      </w:r>
      <w:r>
        <w:rPr>
          <w:b/>
          <w:bCs/>
          <w:sz w:val="28"/>
          <w:szCs w:val="22"/>
        </w:rPr>
      </w:r>
      <w:r>
        <w:rPr>
          <w:b/>
          <w:bCs/>
          <w:sz w:val="28"/>
          <w:szCs w:val="22"/>
        </w:rPr>
      </w:r>
    </w:p>
    <w:p>
      <w:pPr>
        <w:pBdr/>
        <w:spacing w:line="240" w:lineRule="auto"/>
        <w:ind/>
        <w:rPr/>
      </w:pPr>
      <w:r>
        <w:t xml:space="preserve">Formula:</w:t>
      </w:r>
      <w:r/>
    </w:p>
    <w:p>
      <w:pPr>
        <w:pBdr/>
        <w:spacing w:line="240" w:lineRule="auto"/>
        <w:ind/>
        <w:rPr/>
      </w:pPr>
      <w:r/>
      <w:r/>
    </w:p>
    <w:p>
      <w:pPr>
        <w:pBdr/>
        <w:spacing w:line="240" w:lineRule="auto"/>
        <w:ind/>
        <w:rPr/>
      </w:pPr>
      <w:r>
        <w:t xml:space="preserve">Payback Period = Cost / Benefit</w:t>
      </w:r>
      <w:r/>
    </w:p>
    <w:p>
      <w:pPr>
        <w:pBdr/>
        <w:spacing w:line="240" w:lineRule="auto"/>
        <w:ind/>
        <w:rPr/>
      </w:pPr>
      <w:r/>
      <w:r/>
    </w:p>
    <w:p>
      <w:pPr>
        <w:pBdr/>
        <w:spacing w:line="240" w:lineRule="auto"/>
        <w:ind/>
        <w:rPr/>
      </w:pPr>
      <w:r>
        <w:t xml:space="preserve">Payback Period = 15,000 / 25,000</w:t>
      </w:r>
      <w:r/>
    </w:p>
    <w:p>
      <w:pPr>
        <w:pBdr/>
        <w:spacing w:line="240" w:lineRule="auto"/>
        <w:ind/>
        <w:rPr/>
      </w:pPr>
      <w:r/>
      <w:r/>
    </w:p>
    <w:p>
      <w:pPr>
        <w:pBdr/>
        <w:spacing w:line="240" w:lineRule="auto"/>
        <w:ind/>
        <w:rPr/>
      </w:pPr>
      <w:r>
        <w:t xml:space="preserve">Payback Period = 0.6 years</w:t>
      </w:r>
      <w:r/>
    </w:p>
    <w:p>
      <w:pPr>
        <w:pBdr/>
        <w:spacing w:line="240" w:lineRule="auto"/>
        <w:ind/>
        <w:rPr/>
      </w:pPr>
      <w:r/>
      <w:r/>
    </w:p>
    <w:p>
      <w:pPr>
        <w:pBdr/>
        <w:spacing w:line="240" w:lineRule="auto"/>
        <w:ind/>
        <w:rPr/>
      </w:pPr>
      <w:r>
        <w:t xml:space="preserve">This means the initial investment is expected to be recovered in approximately 0.6 years (about 7 months).</w:t>
      </w:r>
      <w:r/>
    </w:p>
    <w:p>
      <w:pPr>
        <w:pBdr/>
        <w:spacing w:line="240" w:lineRule="auto"/>
        <w:ind/>
        <w:rPr/>
      </w:pPr>
      <w:r/>
      <w:r/>
    </w:p>
    <w:p>
      <w:pPr>
        <w:pBdr/>
        <w:spacing w:line="240" w:lineRule="auto"/>
        <w:ind/>
        <w:rPr>
          <w:b/>
          <w:bCs/>
          <w:sz w:val="28"/>
          <w:szCs w:val="22"/>
        </w:rPr>
      </w:pPr>
      <w:r>
        <w:rPr>
          <w:b/>
          <w:bCs/>
          <w:sz w:val="28"/>
          <w:szCs w:val="22"/>
        </w:rPr>
        <w:t xml:space="preserve">8.5 Function Point (FP) Based Estimation</w:t>
      </w:r>
      <w:r>
        <w:rPr>
          <w:b/>
          <w:bCs/>
          <w:sz w:val="28"/>
          <w:szCs w:val="22"/>
        </w:rPr>
      </w:r>
      <w:r>
        <w:rPr>
          <w:b/>
          <w:bCs/>
          <w:sz w:val="28"/>
          <w:szCs w:val="22"/>
        </w:rPr>
      </w:r>
    </w:p>
    <w:p>
      <w:pPr>
        <w:pBdr/>
        <w:spacing w:line="240" w:lineRule="auto"/>
        <w:ind/>
        <w:rPr/>
      </w:pPr>
      <w:r>
        <w:t xml:space="preserve">Function Point estimation measures the functionality delivered by the system.</w:t>
      </w:r>
      <w:r/>
    </w:p>
    <w:p>
      <w:pPr>
        <w:pBdr/>
        <w:spacing w:line="240" w:lineRule="auto"/>
        <w:ind/>
        <w:rPr/>
      </w:pPr>
      <w:r/>
      <w:r/>
    </w:p>
    <w:p>
      <w:pPr>
        <w:pBdr/>
        <w:spacing w:line="240" w:lineRule="auto"/>
        <w:ind/>
        <w:rPr/>
      </w:pPr>
      <w:r>
        <w:t xml:space="preserve">Identified Components</w:t>
      </w:r>
      <w:r/>
    </w:p>
    <w:p>
      <w:pPr>
        <w:pBdr/>
        <w:spacing w:line="240" w:lineRule="auto"/>
        <w:ind/>
        <w:rPr/>
      </w:pPr>
      <w:r>
        <w:t xml:space="preserve">External Inputs (EI)</w:t>
      </w:r>
      <w:r/>
    </w:p>
    <w:p>
      <w:pPr>
        <w:pBdr/>
        <w:spacing w:line="240" w:lineRule="auto"/>
        <w:ind/>
        <w:rPr/>
      </w:pPr>
      <w:r/>
      <w:r/>
    </w:p>
    <w:p>
      <w:pPr>
        <w:pBdr/>
        <w:spacing w:line="240" w:lineRule="auto"/>
        <w:ind/>
        <w:rPr/>
      </w:pPr>
      <w:r>
        <w:t xml:space="preserve">User Query Input</w:t>
      </w:r>
      <w:r/>
    </w:p>
    <w:p>
      <w:pPr>
        <w:pBdr/>
        <w:spacing w:line="240" w:lineRule="auto"/>
        <w:ind/>
        <w:rPr/>
      </w:pPr>
      <w:r/>
      <w:r/>
    </w:p>
    <w:p>
      <w:pPr>
        <w:pBdr/>
        <w:spacing w:line="240" w:lineRule="auto"/>
        <w:ind/>
        <w:rPr/>
      </w:pPr>
      <w:r>
        <w:t xml:space="preserve">Scholar Validation Input</w:t>
      </w:r>
      <w:r/>
    </w:p>
    <w:p>
      <w:pPr>
        <w:pBdr/>
        <w:spacing w:line="240" w:lineRule="auto"/>
        <w:ind/>
        <w:rPr/>
      </w:pPr>
      <w:r/>
      <w:r/>
    </w:p>
    <w:p>
      <w:pPr>
        <w:pBdr/>
        <w:spacing w:line="240" w:lineRule="auto"/>
        <w:ind/>
        <w:rPr/>
      </w:pPr>
      <w:r>
        <w:t xml:space="preserve">Count: 2</w:t>
      </w:r>
      <w:r/>
    </w:p>
    <w:p>
      <w:pPr>
        <w:pBdr/>
        <w:spacing w:line="240" w:lineRule="auto"/>
        <w:ind/>
        <w:rPr/>
      </w:pPr>
      <w:r/>
      <w:r/>
    </w:p>
    <w:p>
      <w:pPr>
        <w:pBdr/>
        <w:spacing w:line="240" w:lineRule="auto"/>
        <w:ind/>
        <w:rPr/>
      </w:pPr>
      <w:r>
        <w:t xml:space="preserve">External Outputs (EO)</w:t>
      </w:r>
      <w:r/>
    </w:p>
    <w:p>
      <w:pPr>
        <w:pBdr/>
        <w:spacing w:line="240" w:lineRule="auto"/>
        <w:ind/>
        <w:rPr/>
      </w:pPr>
      <w:r/>
      <w:r/>
    </w:p>
    <w:p>
      <w:pPr>
        <w:pBdr/>
        <w:spacing w:line="240" w:lineRule="auto"/>
        <w:ind/>
        <w:rPr/>
      </w:pPr>
      <w:r>
        <w:t xml:space="preserve">AI Generated Response</w:t>
      </w:r>
      <w:r/>
    </w:p>
    <w:p>
      <w:pPr>
        <w:pBdr/>
        <w:spacing w:line="240" w:lineRule="auto"/>
        <w:ind/>
        <w:rPr/>
      </w:pPr>
      <w:r/>
      <w:r/>
    </w:p>
    <w:p>
      <w:pPr>
        <w:pBdr/>
        <w:spacing w:line="240" w:lineRule="auto"/>
        <w:ind/>
        <w:rPr/>
      </w:pPr>
      <w:r>
        <w:t xml:space="preserve">Source Citation Output</w:t>
      </w:r>
      <w:r/>
    </w:p>
    <w:p>
      <w:pPr>
        <w:pBdr/>
        <w:spacing w:line="240" w:lineRule="auto"/>
        <w:ind/>
        <w:rPr/>
      </w:pPr>
      <w:r/>
      <w:r/>
    </w:p>
    <w:p>
      <w:pPr>
        <w:pBdr/>
        <w:spacing w:line="240" w:lineRule="auto"/>
        <w:ind/>
        <w:rPr/>
      </w:pPr>
      <w:r>
        <w:t xml:space="preserve">Count: 2</w:t>
      </w:r>
      <w:r/>
    </w:p>
    <w:p>
      <w:pPr>
        <w:pBdr/>
        <w:spacing w:line="240" w:lineRule="auto"/>
        <w:ind/>
        <w:rPr/>
      </w:pPr>
      <w:r/>
      <w:r/>
    </w:p>
    <w:p>
      <w:pPr>
        <w:pBdr/>
        <w:spacing w:line="240" w:lineRule="auto"/>
        <w:ind/>
        <w:rPr/>
      </w:pPr>
      <w:r>
        <w:t xml:space="preserve">External Inquiries (EQ)</w:t>
      </w:r>
      <w:r/>
    </w:p>
    <w:p>
      <w:pPr>
        <w:pBdr/>
        <w:spacing w:line="240" w:lineRule="auto"/>
        <w:ind/>
        <w:rPr/>
      </w:pPr>
      <w:r/>
      <w:r/>
    </w:p>
    <w:p>
      <w:pPr>
        <w:pBdr/>
        <w:spacing w:line="240" w:lineRule="auto"/>
        <w:ind/>
        <w:rPr/>
      </w:pPr>
      <w:r>
        <w:t xml:space="preserve">Source Verification Query</w:t>
      </w:r>
      <w:r/>
    </w:p>
    <w:p>
      <w:pPr>
        <w:pBdr/>
        <w:spacing w:line="240" w:lineRule="auto"/>
        <w:ind/>
        <w:rPr/>
      </w:pPr>
      <w:r/>
      <w:r/>
    </w:p>
    <w:p>
      <w:pPr>
        <w:pBdr/>
        <w:spacing w:line="240" w:lineRule="auto"/>
        <w:ind/>
        <w:rPr/>
      </w:pPr>
      <w:r>
        <w:t xml:space="preserve">Count: 1</w:t>
      </w:r>
      <w:r/>
    </w:p>
    <w:p>
      <w:pPr>
        <w:pBdr/>
        <w:spacing w:line="240" w:lineRule="auto"/>
        <w:ind/>
        <w:rPr/>
      </w:pPr>
      <w:r/>
      <w:r/>
    </w:p>
    <w:p>
      <w:pPr>
        <w:pBdr/>
        <w:spacing w:line="240" w:lineRule="auto"/>
        <w:ind/>
        <w:rPr/>
      </w:pPr>
      <w:r>
        <w:t xml:space="preserve">Internal Logical Files (ILF)</w:t>
      </w:r>
      <w:r/>
    </w:p>
    <w:p>
      <w:pPr>
        <w:pBdr/>
        <w:spacing w:line="240" w:lineRule="auto"/>
        <w:ind/>
        <w:rPr/>
      </w:pPr>
      <w:r/>
      <w:r/>
    </w:p>
    <w:p>
      <w:pPr>
        <w:pBdr/>
        <w:spacing w:line="240" w:lineRule="auto"/>
        <w:ind/>
        <w:rPr/>
      </w:pPr>
      <w:r>
        <w:t xml:space="preserve">User Logs</w:t>
      </w:r>
      <w:r/>
    </w:p>
    <w:p>
      <w:pPr>
        <w:pBdr/>
        <w:spacing w:line="240" w:lineRule="auto"/>
        <w:ind/>
        <w:rPr/>
      </w:pPr>
      <w:r/>
      <w:r/>
    </w:p>
    <w:p>
      <w:pPr>
        <w:pBdr/>
        <w:spacing w:line="240" w:lineRule="auto"/>
        <w:ind/>
        <w:rPr/>
      </w:pPr>
      <w:r>
        <w:t xml:space="preserve">Session Data</w:t>
      </w:r>
      <w:r/>
    </w:p>
    <w:p>
      <w:pPr>
        <w:pBdr/>
        <w:spacing w:line="240" w:lineRule="auto"/>
        <w:ind/>
        <w:rPr/>
      </w:pPr>
      <w:r/>
      <w:r/>
    </w:p>
    <w:p>
      <w:pPr>
        <w:pBdr/>
        <w:spacing w:line="240" w:lineRule="auto"/>
        <w:ind/>
        <w:rPr/>
      </w:pPr>
      <w:r>
        <w:t xml:space="preserve">Count: 2</w:t>
      </w:r>
      <w:r/>
    </w:p>
    <w:p>
      <w:pPr>
        <w:pBdr/>
        <w:spacing w:line="240" w:lineRule="auto"/>
        <w:ind/>
        <w:rPr/>
      </w:pPr>
      <w:r/>
      <w:r/>
    </w:p>
    <w:p>
      <w:pPr>
        <w:pBdr/>
        <w:spacing w:line="240" w:lineRule="auto"/>
        <w:ind/>
        <w:rPr/>
      </w:pPr>
      <w:r>
        <w:t xml:space="preserve">External Interface Files (EIF)</w:t>
      </w:r>
      <w:r/>
    </w:p>
    <w:p>
      <w:pPr>
        <w:pBdr/>
        <w:spacing w:line="240" w:lineRule="auto"/>
        <w:ind/>
        <w:rPr/>
      </w:pPr>
      <w:r/>
      <w:r/>
    </w:p>
    <w:p>
      <w:pPr>
        <w:pBdr/>
        <w:spacing w:line="240" w:lineRule="auto"/>
        <w:ind/>
        <w:rPr/>
      </w:pPr>
      <w:r>
        <w:t xml:space="preserve">Pinecone Vector Database</w:t>
      </w:r>
      <w:r/>
    </w:p>
    <w:p>
      <w:pPr>
        <w:pBdr/>
        <w:spacing w:line="240" w:lineRule="auto"/>
        <w:ind/>
        <w:rPr/>
      </w:pPr>
      <w:r/>
      <w:r/>
    </w:p>
    <w:p>
      <w:pPr>
        <w:pBdr/>
        <w:spacing w:line="240" w:lineRule="auto"/>
        <w:ind/>
        <w:rPr/>
      </w:pPr>
      <w:r>
        <w:t xml:space="preserve">OpenAI API</w:t>
      </w:r>
      <w:r/>
    </w:p>
    <w:p>
      <w:pPr>
        <w:pBdr/>
        <w:spacing w:line="240" w:lineRule="auto"/>
        <w:ind/>
        <w:rPr/>
      </w:pPr>
      <w:r/>
      <w:r/>
    </w:p>
    <w:p>
      <w:pPr>
        <w:pBdr/>
        <w:spacing w:line="240" w:lineRule="auto"/>
        <w:ind/>
        <w:rPr/>
      </w:pPr>
      <w:r>
        <w:t xml:space="preserve">Count: 2</w:t>
      </w:r>
      <w:r/>
    </w:p>
    <w:p>
      <w:pPr>
        <w:pBdr/>
        <w:spacing w:line="240" w:lineRule="auto"/>
        <w:ind/>
        <w:rPr/>
      </w:pPr>
      <w:r/>
      <w:r/>
    </w:p>
    <w:p>
      <w:pPr>
        <w:pBdr/>
        <w:spacing w:line="240" w:lineRule="auto"/>
        <w:ind/>
        <w:rPr/>
      </w:pPr>
      <w:r>
        <w:t xml:space="preserve">Total Function Points</w:t>
      </w:r>
      <w:r/>
    </w:p>
    <w:p>
      <w:pPr>
        <w:pBdr/>
        <w:spacing w:line="240" w:lineRule="auto"/>
        <w:ind/>
        <w:rPr/>
      </w:pPr>
      <w:r>
        <w:t xml:space="preserve">Estimated Unadjusted Function Points:</w:t>
      </w:r>
      <w:r/>
    </w:p>
    <w:p>
      <w:pPr>
        <w:pBdr/>
        <w:spacing w:line="240" w:lineRule="auto"/>
        <w:ind/>
        <w:rPr/>
      </w:pPr>
      <w:r/>
      <w:r/>
    </w:p>
    <w:p>
      <w:pPr>
        <w:pBdr/>
        <w:spacing w:line="240" w:lineRule="auto"/>
        <w:ind/>
        <w:rPr/>
      </w:pPr>
      <w:r>
        <w:t xml:space="preserve">≈ 45 – 50 FP</w:t>
      </w:r>
      <w:r/>
    </w:p>
    <w:p>
      <w:pPr>
        <w:pBdr/>
        <w:spacing w:line="240" w:lineRule="auto"/>
        <w:ind/>
        <w:rPr/>
      </w:pPr>
      <w:r/>
      <w:r/>
    </w:p>
    <w:p>
      <w:pPr>
        <w:pBdr/>
        <w:spacing w:line="240" w:lineRule="auto"/>
        <w:ind/>
        <w:rPr/>
      </w:pPr>
      <w:r>
        <w:t xml:space="preserve">This indicates medium system complexity due to AI processing and database interaction.</w:t>
      </w:r>
      <w:r/>
    </w:p>
    <w:p>
      <w:pPr>
        <w:pBdr/>
        <w:spacing w:line="240" w:lineRule="auto"/>
        <w:ind/>
        <w:rPr/>
      </w:pPr>
      <w:r/>
      <w:r/>
    </w:p>
    <w:p>
      <w:pPr>
        <w:pBdr/>
        <w:spacing w:line="240" w:lineRule="auto"/>
        <w:ind/>
        <w:rPr>
          <w:b/>
          <w:bCs/>
          <w:sz w:val="28"/>
          <w:szCs w:val="22"/>
        </w:rPr>
      </w:pPr>
      <w:r>
        <w:rPr>
          <w:b/>
          <w:bCs/>
          <w:sz w:val="28"/>
          <w:szCs w:val="22"/>
        </w:rPr>
        <w:t xml:space="preserve">8.6 COCOMO Estimation</w:t>
      </w:r>
      <w:r>
        <w:rPr>
          <w:b/>
          <w:bCs/>
          <w:sz w:val="28"/>
          <w:szCs w:val="22"/>
        </w:rPr>
      </w:r>
      <w:r>
        <w:rPr>
          <w:b/>
          <w:bCs/>
          <w:sz w:val="28"/>
          <w:szCs w:val="22"/>
        </w:rPr>
      </w:r>
    </w:p>
    <w:p>
      <w:pPr>
        <w:pBdr/>
        <w:spacing w:line="240" w:lineRule="auto"/>
        <w:ind/>
        <w:rPr/>
      </w:pPr>
      <w:r>
        <w:t xml:space="preserve">The Constructive Cost Model (COCOMO) is used to estimate the development effort required.</w:t>
      </w:r>
      <w:r/>
    </w:p>
    <w:p>
      <w:pPr>
        <w:pBdr/>
        <w:spacing w:line="240" w:lineRule="auto"/>
        <w:ind/>
        <w:rPr/>
      </w:pPr>
      <w:r/>
      <w:r/>
    </w:p>
    <w:p>
      <w:pPr>
        <w:pBdr/>
        <w:spacing w:line="240" w:lineRule="auto"/>
        <w:ind/>
        <w:rPr/>
      </w:pPr>
      <w:r>
        <w:t xml:space="preserve">Project Type</w:t>
      </w:r>
      <w:r/>
    </w:p>
    <w:p>
      <w:pPr>
        <w:pBdr/>
        <w:spacing w:line="240" w:lineRule="auto"/>
        <w:ind/>
        <w:rPr/>
      </w:pPr>
      <w:r>
        <w:t xml:space="preserve">The project is classified as:</w:t>
      </w:r>
      <w:r/>
    </w:p>
    <w:p>
      <w:pPr>
        <w:pBdr/>
        <w:spacing w:line="240" w:lineRule="auto"/>
        <w:ind/>
        <w:rPr/>
      </w:pPr>
      <w:r/>
      <w:r/>
    </w:p>
    <w:p>
      <w:pPr>
        <w:pBdr/>
        <w:spacing w:line="240" w:lineRule="auto"/>
        <w:ind/>
        <w:rPr/>
      </w:pPr>
      <w:r>
        <w:t xml:space="preserve">Semi‑Detached Project</w:t>
      </w:r>
      <w:r/>
    </w:p>
    <w:p>
      <w:pPr>
        <w:pBdr/>
        <w:spacing w:line="240" w:lineRule="auto"/>
        <w:ind/>
        <w:rPr/>
      </w:pPr>
      <w:r/>
      <w:r/>
    </w:p>
    <w:p>
      <w:pPr>
        <w:pBdr/>
        <w:spacing w:line="240" w:lineRule="auto"/>
        <w:ind/>
        <w:rPr/>
      </w:pPr>
      <w:r>
        <w:t xml:space="preserve">Because:</w:t>
      </w:r>
      <w:r/>
    </w:p>
    <w:p>
      <w:pPr>
        <w:pBdr/>
        <w:spacing w:line="240" w:lineRule="auto"/>
        <w:ind/>
        <w:rPr/>
      </w:pPr>
      <w:r/>
      <w:r/>
    </w:p>
    <w:p>
      <w:pPr>
        <w:pBdr/>
        <w:spacing w:line="240" w:lineRule="auto"/>
        <w:ind/>
        <w:rPr/>
      </w:pPr>
      <w:r>
        <w:t xml:space="preserve">Moderate system complexity</w:t>
      </w:r>
      <w:r/>
    </w:p>
    <w:p>
      <w:pPr>
        <w:pBdr/>
        <w:spacing w:line="240" w:lineRule="auto"/>
        <w:ind/>
        <w:rPr/>
      </w:pPr>
      <w:r/>
      <w:r/>
    </w:p>
    <w:p>
      <w:pPr>
        <w:pBdr/>
        <w:spacing w:line="240" w:lineRule="auto"/>
        <w:ind/>
        <w:rPr/>
      </w:pPr>
      <w:r>
        <w:t xml:space="preserve">Small development team</w:t>
      </w:r>
      <w:r/>
    </w:p>
    <w:p>
      <w:pPr>
        <w:pBdr/>
        <w:spacing w:line="240" w:lineRule="auto"/>
        <w:ind/>
        <w:rPr/>
      </w:pPr>
      <w:r/>
      <w:r/>
    </w:p>
    <w:p>
      <w:pPr>
        <w:pBdr/>
        <w:spacing w:line="240" w:lineRule="auto"/>
        <w:ind/>
        <w:rPr/>
      </w:pPr>
      <w:r>
        <w:t xml:space="preserve">AI integration and database management</w:t>
      </w:r>
      <w:r/>
    </w:p>
    <w:p>
      <w:pPr>
        <w:pBdr/>
        <w:spacing w:line="240" w:lineRule="auto"/>
        <w:ind/>
        <w:rPr/>
      </w:pPr>
      <w:r/>
      <w:r/>
    </w:p>
    <w:p>
      <w:pPr>
        <w:pBdr/>
        <w:spacing w:line="240" w:lineRule="auto"/>
        <w:ind/>
        <w:rPr/>
      </w:pPr>
      <w:r>
        <w:t xml:space="preserve">Effort Estimation Formula</w:t>
      </w:r>
      <w:r/>
    </w:p>
    <w:p>
      <w:pPr>
        <w:pBdr/>
        <w:spacing w:line="240" w:lineRule="auto"/>
        <w:ind/>
        <w:rPr/>
      </w:pPr>
      <w:r>
        <w:t xml:space="preserve">E = a × (KLOC)^b</w:t>
      </w:r>
      <w:r/>
    </w:p>
    <w:p>
      <w:pPr>
        <w:pBdr/>
        <w:spacing w:line="240" w:lineRule="auto"/>
        <w:ind/>
        <w:rPr/>
      </w:pPr>
      <w:r/>
      <w:r/>
    </w:p>
    <w:p>
      <w:pPr>
        <w:pBdr/>
        <w:spacing w:line="240" w:lineRule="auto"/>
        <w:ind/>
        <w:rPr/>
      </w:pPr>
      <w:r>
        <w:t xml:space="preserve">Where:</w:t>
      </w:r>
      <w:r/>
    </w:p>
    <w:p>
      <w:pPr>
        <w:pBdr/>
        <w:spacing w:line="240" w:lineRule="auto"/>
        <w:ind/>
        <w:rPr/>
      </w:pPr>
      <w:r/>
      <w:r/>
    </w:p>
    <w:p>
      <w:pPr>
        <w:pBdr/>
        <w:spacing w:line="240" w:lineRule="auto"/>
        <w:ind/>
        <w:rPr/>
      </w:pPr>
      <w:r>
        <w:t xml:space="preserve">E = Effort in person‑months</w:t>
      </w:r>
      <w:r/>
    </w:p>
    <w:p>
      <w:pPr>
        <w:pBdr/>
        <w:spacing w:line="240" w:lineRule="auto"/>
        <w:ind/>
        <w:rPr/>
      </w:pPr>
      <w:r>
        <w:t xml:space="preserve">KLOC = Thousands of lines of code</w:t>
      </w:r>
      <w:r/>
    </w:p>
    <w:p>
      <w:pPr>
        <w:pBdr/>
        <w:spacing w:line="240" w:lineRule="auto"/>
        <w:ind/>
        <w:rPr/>
      </w:pPr>
      <w:r>
        <w:t xml:space="preserve">a,b = Constants for semi‑detached projects</w:t>
      </w:r>
      <w:r/>
    </w:p>
    <w:p>
      <w:pPr>
        <w:pBdr/>
        <w:spacing w:line="240" w:lineRule="auto"/>
        <w:ind/>
        <w:rPr/>
      </w:pPr>
      <w:r/>
      <w:r/>
    </w:p>
    <w:p>
      <w:pPr>
        <w:pBdr/>
        <w:spacing w:line="240" w:lineRule="auto"/>
        <w:ind/>
        <w:rPr/>
      </w:pPr>
      <w:r>
        <w:t xml:space="preserve">Using approximate estimation for the system size:</w:t>
      </w:r>
      <w:r/>
    </w:p>
    <w:p>
      <w:pPr>
        <w:pBdr/>
        <w:spacing w:line="240" w:lineRule="auto"/>
        <w:ind/>
        <w:rPr/>
      </w:pPr>
      <w:r/>
      <w:r/>
    </w:p>
    <w:p>
      <w:pPr>
        <w:pBdr/>
        <w:spacing w:line="240" w:lineRule="auto"/>
        <w:ind/>
        <w:rPr/>
      </w:pPr>
      <w:r>
        <w:t xml:space="preserve">Estimated Effort = 6 – 8 Person‑Months</w:t>
      </w:r>
      <w:r/>
    </w:p>
    <w:p>
      <w:pPr>
        <w:pBdr/>
        <w:spacing w:line="240" w:lineRule="auto"/>
        <w:ind/>
        <w:rPr/>
      </w:pPr>
      <w:r/>
      <w:r/>
    </w:p>
    <w:p>
      <w:pPr>
        <w:pBdr/>
        <w:spacing w:line="240" w:lineRule="auto"/>
        <w:ind/>
        <w:rPr/>
      </w:pPr>
      <w:r>
        <w:t xml:space="preserve">Development Timeline</w:t>
      </w:r>
      <w:r/>
    </w:p>
    <w:p>
      <w:pPr>
        <w:pBdr/>
        <w:spacing w:line="240" w:lineRule="auto"/>
        <w:ind/>
        <w:rPr/>
      </w:pPr>
      <w:r>
        <w:t xml:space="preserve">With a 2‑member team working for 3 months, the workload distribution becomes:</w:t>
      </w:r>
      <w:r/>
    </w:p>
    <w:p>
      <w:pPr>
        <w:pBdr/>
        <w:spacing w:line="240" w:lineRule="auto"/>
        <w:ind/>
        <w:rPr/>
      </w:pPr>
      <w:r/>
      <w:r/>
    </w:p>
    <w:p>
      <w:pPr>
        <w:pBdr/>
        <w:spacing w:line="240" w:lineRule="auto"/>
        <w:ind/>
        <w:rPr/>
      </w:pPr>
      <w:r>
        <w:t xml:space="preserve">Backend &amp; AI Integration → Hussain</w:t>
      </w:r>
      <w:r/>
    </w:p>
    <w:p>
      <w:pPr>
        <w:pBdr/>
        <w:spacing w:line="240" w:lineRule="auto"/>
        <w:ind/>
        <w:rPr/>
      </w:pPr>
      <w:r/>
      <w:r/>
    </w:p>
    <w:p>
      <w:pPr>
        <w:pBdr/>
        <w:spacing w:line="240" w:lineRule="auto"/>
        <w:ind/>
        <w:rPr/>
      </w:pPr>
      <w:r>
        <w:t xml:space="preserve">Frontend &amp; System Interface → Talha</w:t>
      </w:r>
      <w:r/>
    </w:p>
    <w:p>
      <w:pPr>
        <w:pBdr/>
        <w:spacing w:line="240" w:lineRule="auto"/>
        <w:ind/>
        <w:rPr/>
      </w:pPr>
      <w:r/>
      <w:r/>
    </w:p>
    <w:p>
      <w:pPr>
        <w:pBdr/>
        <w:spacing w:line="240" w:lineRule="auto"/>
        <w:ind/>
        <w:rPr/>
        <w:sectPr>
          <w:footerReference w:type="default" r:id="rId16"/>
          <w:footnotePr/>
          <w:endnotePr/>
          <w:type w:val="nextPage"/>
          <w:pgSz w:h="15840" w:orient="portrait" w:w="12240"/>
          <w:pgMar w:top="1008" w:right="1152" w:bottom="1008" w:left="1152" w:header="720" w:footer="720" w:gutter="0"/>
          <w:cols w:num="1" w:sep="0" w:space="720" w:equalWidth="1"/>
        </w:sectPr>
      </w:pPr>
      <w:r>
        <w:t xml:space="preserve">This estimation fits within the planned 3‑month project timeline.</w:t>
      </w:r>
      <w:r/>
    </w:p>
    <w:p>
      <w:pPr>
        <w:pStyle w:val="1049"/>
        <w:pBdr/>
        <w:spacing/>
        <w:ind/>
        <w:rPr/>
      </w:pPr>
      <w:r>
        <w:t xml:space="preserve">References</w:t>
      </w:r>
      <w:r/>
    </w:p>
    <w:p>
      <w:pPr>
        <w:pBdr/>
        <w:spacing/>
        <w:ind/>
        <w:rPr/>
      </w:pPr>
      <w:r>
        <w:t xml:space="preserve">T</w:t>
      </w:r>
      <w:r>
        <w:t xml:space="preserve">he following sources were used in the preparation of this Software Requirements Specification (SRS) for the TaqwaAI system. These references include documentation related to AI frameworks, vector databases, and natural language processing technologies used</w:t>
      </w:r>
      <w:r>
        <w:t xml:space="preserve"> in the development of the system.</w:t>
      </w:r>
      <w:r/>
    </w:p>
    <w:p>
      <w:pPr>
        <w:pBdr/>
        <w:spacing/>
        <w:ind/>
        <w:rPr/>
      </w:pPr>
      <w:r/>
      <w:r/>
    </w:p>
    <w:p>
      <w:pPr>
        <w:pBdr/>
        <w:spacing/>
        <w:ind/>
        <w:rPr/>
      </w:pPr>
      <w:r>
        <w:t xml:space="preserve">[1] LangChain, “LangChain: Framework for Developing Applications Powered by Language Models.” 2024. [Online]. Available: https://python.langchain.com/</w:t>
      </w:r>
      <w:r/>
    </w:p>
    <w:p>
      <w:pPr>
        <w:pBdr/>
        <w:spacing/>
        <w:ind/>
        <w:rPr/>
      </w:pPr>
      <w:r/>
      <w:r/>
    </w:p>
    <w:p>
      <w:pPr>
        <w:pBdr/>
        <w:spacing/>
        <w:ind/>
        <w:rPr/>
      </w:pPr>
      <w:r>
        <w:t xml:space="preserve">[2] OpenAI, “OpenAI API Documentation: Text Embeddings Guide.” 2024. [Online]. Available: https://platform.openai.com/docs/guides/embeddings</w:t>
      </w:r>
      <w:r/>
    </w:p>
    <w:p>
      <w:pPr>
        <w:pBdr/>
        <w:spacing/>
        <w:ind/>
        <w:rPr/>
      </w:pPr>
      <w:r/>
      <w:r/>
    </w:p>
    <w:p>
      <w:pPr>
        <w:pBdr/>
        <w:spacing/>
        <w:ind/>
        <w:rPr/>
      </w:pPr>
      <w:r>
        <w:t xml:space="preserve">[3] Pinecone Systems Inc., “Pinecone: The Vector Database for AI Applications.” 2024. [Online]. Available: https://docs.pinecone.io/</w:t>
      </w:r>
      <w:r/>
    </w:p>
    <w:p>
      <w:pPr>
        <w:pBdr/>
        <w:spacing/>
        <w:ind/>
        <w:rPr/>
      </w:pPr>
      <w:r/>
      <w:r/>
    </w:p>
    <w:p>
      <w:pPr>
        <w:pBdr/>
        <w:spacing/>
        <w:ind/>
        <w:rPr/>
      </w:pPr>
      <w:r>
        <w:t xml:space="preserve">[4] T. Brown et al., “Language Models are Few‑Shot Learners,” Advances in Neural Information Processing Systems (NeurIPS), vol. 33, pp. 1877–1901, 2020.</w:t>
      </w:r>
      <w:r/>
    </w:p>
    <w:p>
      <w:pPr>
        <w:pBdr/>
        <w:spacing/>
        <w:ind/>
        <w:rPr/>
      </w:pPr>
      <w:r/>
      <w:r/>
    </w:p>
    <w:p>
      <w:pPr>
        <w:pBdr/>
        <w:spacing/>
        <w:ind/>
        <w:rPr/>
      </w:pPr>
      <w:r>
        <w:t xml:space="preserve">[5] I. Goodfellow, Y. Bengio, and A. Courville, Deep Learning., MIT Press, 2016.</w:t>
      </w:r>
      <w:r/>
    </w:p>
    <w:p>
      <w:pPr>
        <w:pBdr/>
        <w:spacing/>
        <w:ind/>
        <w:rPr/>
      </w:pPr>
      <w:r/>
      <w:r/>
    </w:p>
    <w:p>
      <w:pPr>
        <w:pBdr/>
        <w:spacing/>
        <w:ind/>
        <w:rPr/>
      </w:pPr>
      <w:r>
        <w:t xml:space="preserve">[6] M. Fowler, UML Distilled: A Brief Guide to the Standard Object Modeling Language, 3rd ed., Addison‑Wesley, 2004.</w:t>
      </w:r>
      <w:r/>
    </w:p>
    <w:p>
      <w:pPr>
        <w:pBdr/>
        <w:spacing/>
        <w:ind/>
        <w:rPr/>
      </w:pPr>
      <w:r/>
      <w:r/>
    </w:p>
    <w:p>
      <w:pPr>
        <w:pBdr/>
        <w:spacing/>
        <w:ind/>
        <w:rPr/>
      </w:pPr>
      <w:r>
        <w:t xml:space="preserve">[7] R. S. Pressman and B. R. Maxim, Software Engineering: A Practitioner’s Approach, 8th ed., McGraw‑Hill Education, 2015.</w:t>
      </w:r>
      <w:r/>
    </w:p>
    <w:p>
      <w:pPr>
        <w:pBdr/>
        <w:spacing/>
        <w:ind/>
        <w:rPr/>
      </w:pPr>
      <w:r/>
      <w:r/>
    </w:p>
    <w:p>
      <w:pPr>
        <w:pBdr/>
        <w:spacing/>
        <w:ind/>
        <w:rPr/>
      </w:pPr>
      <w:r>
        <w:t xml:space="preserve">[8] S. Russell and P. Norvig, Artificial Intelligence: A Modern Approach, 4th ed., Pearson Education, 2021.</w:t>
      </w:r>
      <w:r/>
    </w:p>
    <w:p>
      <w:pPr>
        <w:pStyle w:val="1078"/>
        <w:pBdr/>
        <w:spacing/>
        <w:ind/>
        <w:rPr/>
        <w:sectPr>
          <w:footerReference w:type="default" r:id="rId17"/>
          <w:footnotePr/>
          <w:endnotePr/>
          <w:type w:val="nextPage"/>
          <w:pgSz w:h="15840" w:orient="portrait" w:w="12240"/>
          <w:pgMar w:top="1008" w:right="1152" w:bottom="1008" w:left="1152" w:header="720" w:footer="720" w:gutter="0"/>
          <w:cols w:num="1" w:sep="0" w:space="720" w:equalWidth="1"/>
        </w:sectPr>
      </w:pPr>
      <w:r/>
      <w:r/>
    </w:p>
    <w:p>
      <w:pPr>
        <w:pStyle w:val="1070"/>
        <w:pBdr/>
        <w:spacing/>
        <w:ind/>
        <w:rPr>
          <w:highlight w:val="none"/>
        </w:rPr>
      </w:pPr>
      <w:r/>
      <w:bookmarkStart w:id="77" w:name="_Toc173835062"/>
      <w:r>
        <w:t xml:space="preserve">Appendix A: Glossary</w:t>
      </w:r>
      <w:bookmarkEnd w:id="58"/>
      <w:r/>
      <w:bookmarkEnd w:id="77"/>
      <w:r>
        <w:rPr>
          <w:highlight w:val="none"/>
        </w:rPr>
      </w:r>
      <w:r>
        <w:rPr>
          <w:highlight w:val="none"/>
        </w:rPr>
      </w:r>
    </w:p>
    <w:p>
      <w:pPr>
        <w:pStyle w:val="1070"/>
        <w:pBdr/>
        <w:spacing/>
        <w:ind/>
        <w:rPr>
          <w:sz w:val="24"/>
          <w:szCs w:val="14"/>
        </w:rPr>
      </w:pPr>
      <w:r>
        <w:rPr>
          <w:sz w:val="24"/>
          <w:szCs w:val="14"/>
          <w:highlight w:val="none"/>
        </w:rPr>
        <w:t xml:space="preserve">This section defines important technical terms, acronyms, and abbreviations used throughout the Software Requirements Specification (SRS) for the TaqwaAI system.</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AI (Artificial Intelligence):</w:t>
      </w:r>
      <w:r>
        <w:rPr>
          <w:sz w:val="24"/>
          <w:szCs w:val="14"/>
        </w:rPr>
      </w:r>
      <w:r>
        <w:rPr>
          <w:sz w:val="24"/>
          <w:szCs w:val="14"/>
        </w:rPr>
      </w:r>
    </w:p>
    <w:p>
      <w:pPr>
        <w:pStyle w:val="1070"/>
        <w:pBdr/>
        <w:spacing/>
        <w:ind/>
        <w:rPr>
          <w:sz w:val="24"/>
          <w:szCs w:val="14"/>
        </w:rPr>
      </w:pPr>
      <w:r>
        <w:rPr>
          <w:sz w:val="24"/>
          <w:szCs w:val="14"/>
          <w:highlight w:val="none"/>
        </w:rPr>
        <w:t xml:space="preserve">A field of computer science that focuses on creating systems capable of performing tasks that normally require human intelligence, such as understanding language and answering questions.</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RAG (Retrieval‑Augmented Generation):</w:t>
      </w:r>
      <w:r>
        <w:rPr>
          <w:sz w:val="24"/>
          <w:szCs w:val="14"/>
        </w:rPr>
      </w:r>
      <w:r>
        <w:rPr>
          <w:sz w:val="24"/>
          <w:szCs w:val="14"/>
        </w:rPr>
      </w:r>
    </w:p>
    <w:p>
      <w:pPr>
        <w:pStyle w:val="1070"/>
        <w:pBdr/>
        <w:spacing/>
        <w:ind/>
        <w:rPr>
          <w:sz w:val="24"/>
          <w:szCs w:val="14"/>
        </w:rPr>
      </w:pPr>
      <w:r>
        <w:rPr>
          <w:sz w:val="24"/>
          <w:szCs w:val="14"/>
          <w:highlight w:val="none"/>
        </w:rPr>
        <w:t xml:space="preserve">A technique used in AI systems where an external knowledge source is retrieved and combined with a language model to generate accurate and context‑aware responses.</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Vector Embedding:</w:t>
      </w:r>
      <w:r>
        <w:rPr>
          <w:sz w:val="24"/>
          <w:szCs w:val="14"/>
        </w:rPr>
      </w:r>
      <w:r>
        <w:rPr>
          <w:sz w:val="24"/>
          <w:szCs w:val="14"/>
        </w:rPr>
      </w:r>
    </w:p>
    <w:p>
      <w:pPr>
        <w:pStyle w:val="1070"/>
        <w:pBdr/>
        <w:spacing/>
        <w:ind/>
        <w:rPr>
          <w:sz w:val="24"/>
          <w:szCs w:val="14"/>
        </w:rPr>
      </w:pPr>
      <w:r>
        <w:rPr>
          <w:sz w:val="24"/>
          <w:szCs w:val="14"/>
          <w:highlight w:val="none"/>
        </w:rPr>
        <w:t xml:space="preserve">A numerical representation of text that captures its semantic meaning, allowing machines to compare and search text based on similarity.</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LangChain:</w:t>
      </w:r>
      <w:r>
        <w:rPr>
          <w:sz w:val="24"/>
          <w:szCs w:val="14"/>
        </w:rPr>
      </w:r>
      <w:r>
        <w:rPr>
          <w:sz w:val="24"/>
          <w:szCs w:val="14"/>
        </w:rPr>
      </w:r>
    </w:p>
    <w:p>
      <w:pPr>
        <w:pStyle w:val="1070"/>
        <w:pBdr/>
        <w:spacing/>
        <w:ind/>
        <w:rPr>
          <w:sz w:val="24"/>
          <w:szCs w:val="14"/>
        </w:rPr>
      </w:pPr>
      <w:r>
        <w:rPr>
          <w:sz w:val="24"/>
          <w:szCs w:val="14"/>
          <w:highlight w:val="none"/>
        </w:rPr>
        <w:t xml:space="preserve">An open‑source framework used to build applications powered by large language models (LLMs), enabling retrieval, reasoning, and chaining of AI processes.</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Pinecone Vector Database:</w:t>
      </w:r>
      <w:r>
        <w:rPr>
          <w:sz w:val="24"/>
          <w:szCs w:val="14"/>
        </w:rPr>
      </w:r>
      <w:r>
        <w:rPr>
          <w:sz w:val="24"/>
          <w:szCs w:val="14"/>
        </w:rPr>
      </w:r>
    </w:p>
    <w:p>
      <w:pPr>
        <w:pStyle w:val="1070"/>
        <w:pBdr/>
        <w:spacing/>
        <w:ind/>
        <w:rPr>
          <w:sz w:val="24"/>
          <w:szCs w:val="14"/>
        </w:rPr>
      </w:pPr>
      <w:r>
        <w:rPr>
          <w:sz w:val="24"/>
          <w:szCs w:val="14"/>
          <w:highlight w:val="none"/>
        </w:rPr>
        <w:t xml:space="preserve">A cloud‑based vector database used to store and search embeddings efficiently for fast similarity search.</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FastAPI:</w:t>
      </w:r>
      <w:r>
        <w:rPr>
          <w:sz w:val="24"/>
          <w:szCs w:val="14"/>
        </w:rPr>
      </w:r>
      <w:r>
        <w:rPr>
          <w:sz w:val="24"/>
          <w:szCs w:val="14"/>
        </w:rPr>
      </w:r>
    </w:p>
    <w:p>
      <w:pPr>
        <w:pStyle w:val="1070"/>
        <w:pBdr/>
        <w:spacing/>
        <w:ind/>
        <w:rPr>
          <w:sz w:val="24"/>
          <w:szCs w:val="14"/>
        </w:rPr>
      </w:pPr>
      <w:r>
        <w:rPr>
          <w:sz w:val="24"/>
          <w:szCs w:val="14"/>
          <w:highlight w:val="none"/>
        </w:rPr>
        <w:t xml:space="preserve">A modern Python web framework used for building APIs that allow communication between the user interface and backend services.</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Prompt Engineering:</w:t>
      </w:r>
      <w:r>
        <w:rPr>
          <w:sz w:val="24"/>
          <w:szCs w:val="14"/>
        </w:rPr>
      </w:r>
      <w:r>
        <w:rPr>
          <w:sz w:val="24"/>
          <w:szCs w:val="14"/>
        </w:rPr>
      </w:r>
    </w:p>
    <w:p>
      <w:pPr>
        <w:pStyle w:val="1070"/>
        <w:pBdr/>
        <w:spacing/>
        <w:ind/>
        <w:rPr>
          <w:sz w:val="24"/>
          <w:szCs w:val="14"/>
        </w:rPr>
      </w:pPr>
      <w:r>
        <w:rPr>
          <w:sz w:val="24"/>
          <w:szCs w:val="14"/>
          <w:highlight w:val="none"/>
        </w:rPr>
        <w:t xml:space="preserve">The process of designing and optimizing input prompts to guide an AI model to produce accurate and relevant responses.</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Embedding Model:</w:t>
      </w:r>
      <w:r>
        <w:rPr>
          <w:sz w:val="24"/>
          <w:szCs w:val="14"/>
        </w:rPr>
      </w:r>
      <w:r>
        <w:rPr>
          <w:sz w:val="24"/>
          <w:szCs w:val="14"/>
        </w:rPr>
      </w:r>
    </w:p>
    <w:p>
      <w:pPr>
        <w:pStyle w:val="1070"/>
        <w:pBdr/>
        <w:spacing/>
        <w:ind/>
        <w:rPr>
          <w:sz w:val="24"/>
          <w:szCs w:val="14"/>
        </w:rPr>
      </w:pPr>
      <w:r>
        <w:rPr>
          <w:sz w:val="24"/>
          <w:szCs w:val="14"/>
          <w:highlight w:val="none"/>
        </w:rPr>
        <w:t xml:space="preserve">A machine learning model that converts text into numerical vectors that represent the meaning of the text.</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Hadith Corpus:</w:t>
      </w:r>
      <w:r>
        <w:rPr>
          <w:sz w:val="24"/>
          <w:szCs w:val="14"/>
        </w:rPr>
      </w:r>
      <w:r>
        <w:rPr>
          <w:sz w:val="24"/>
          <w:szCs w:val="14"/>
        </w:rPr>
      </w:r>
    </w:p>
    <w:p>
      <w:pPr>
        <w:pStyle w:val="1070"/>
        <w:pBdr/>
        <w:spacing/>
        <w:ind/>
        <w:rPr>
          <w:sz w:val="24"/>
          <w:szCs w:val="14"/>
        </w:rPr>
      </w:pPr>
      <w:r>
        <w:rPr>
          <w:sz w:val="24"/>
          <w:szCs w:val="14"/>
          <w:highlight w:val="none"/>
        </w:rPr>
        <w:t xml:space="preserve">A collection of recorded sayings, actions, and approvals of Prophet Muhammad (PBUH), used as an important source of Islamic knowledge.</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API (Application Programming Interface):</w:t>
      </w:r>
      <w:r>
        <w:rPr>
          <w:sz w:val="24"/>
          <w:szCs w:val="14"/>
        </w:rPr>
      </w:r>
      <w:r>
        <w:rPr>
          <w:sz w:val="24"/>
          <w:szCs w:val="14"/>
        </w:rPr>
      </w:r>
    </w:p>
    <w:p>
      <w:pPr>
        <w:pStyle w:val="1070"/>
        <w:pBdr/>
        <w:spacing/>
        <w:ind/>
        <w:rPr>
          <w:sz w:val="24"/>
          <w:szCs w:val="14"/>
        </w:rPr>
      </w:pPr>
      <w:r>
        <w:rPr>
          <w:sz w:val="24"/>
          <w:szCs w:val="14"/>
          <w:highlight w:val="none"/>
        </w:rPr>
        <w:t xml:space="preserve">A set of rules that allows different software systems to communicate and exchange data.</w:t>
      </w:r>
      <w:r>
        <w:rPr>
          <w:sz w:val="24"/>
          <w:szCs w:val="14"/>
        </w:rPr>
      </w:r>
      <w:r>
        <w:rPr>
          <w:sz w:val="24"/>
          <w:szCs w:val="14"/>
        </w:rPr>
      </w:r>
    </w:p>
    <w:p>
      <w:pPr>
        <w:pStyle w:val="1070"/>
        <w:pBdr/>
        <w:spacing/>
        <w:ind/>
        <w:rPr>
          <w:sz w:val="24"/>
          <w:szCs w:val="14"/>
        </w:rPr>
      </w:pPr>
      <w:r>
        <w:rPr>
          <w:sz w:val="24"/>
          <w:szCs w:val="14"/>
          <w:highlight w:val="none"/>
        </w:rPr>
      </w:r>
      <w:r>
        <w:rPr>
          <w:sz w:val="24"/>
          <w:szCs w:val="14"/>
        </w:rPr>
      </w:r>
      <w:r>
        <w:rPr>
          <w:sz w:val="24"/>
          <w:szCs w:val="14"/>
        </w:rPr>
      </w:r>
    </w:p>
    <w:p>
      <w:pPr>
        <w:pStyle w:val="1070"/>
        <w:pBdr/>
        <w:spacing/>
        <w:ind/>
        <w:rPr>
          <w:sz w:val="24"/>
          <w:szCs w:val="14"/>
        </w:rPr>
      </w:pPr>
      <w:r>
        <w:rPr>
          <w:sz w:val="24"/>
          <w:szCs w:val="14"/>
          <w:highlight w:val="none"/>
        </w:rPr>
        <w:t xml:space="preserve">LLM (Large Language Model):</w:t>
      </w:r>
      <w:r>
        <w:rPr>
          <w:sz w:val="24"/>
          <w:szCs w:val="14"/>
        </w:rPr>
      </w:r>
      <w:r>
        <w:rPr>
          <w:sz w:val="24"/>
          <w:szCs w:val="14"/>
        </w:rPr>
      </w:r>
    </w:p>
    <w:p>
      <w:pPr>
        <w:pStyle w:val="1070"/>
        <w:pBdr/>
        <w:spacing/>
        <w:ind/>
        <w:rPr>
          <w:sz w:val="24"/>
          <w:szCs w:val="14"/>
        </w:rPr>
      </w:pPr>
      <w:r>
        <w:rPr>
          <w:sz w:val="24"/>
          <w:szCs w:val="14"/>
          <w:highlight w:val="none"/>
        </w:rPr>
        <w:t xml:space="preserve">An advanced AI model trained on large datasets to understand and generate human‑like text.</w:t>
      </w:r>
      <w:r>
        <w:rPr>
          <w:sz w:val="24"/>
          <w:szCs w:val="14"/>
        </w:rPr>
      </w:r>
      <w:r>
        <w:rPr>
          <w:sz w:val="24"/>
          <w:szCs w:val="14"/>
        </w:rPr>
      </w:r>
    </w:p>
    <w:p>
      <w:pPr>
        <w:pStyle w:val="1070"/>
        <w:pBdr/>
        <w:spacing/>
        <w:ind/>
        <w:rPr/>
      </w:pPr>
      <w:r/>
      <w:bookmarkEnd w:id="0"/>
      <w:r/>
      <w:bookmarkEnd w:id="1"/>
      <w:r/>
      <w:r/>
    </w:p>
    <w:p>
      <w:pPr>
        <w:pStyle w:val="1070"/>
        <w:pBdr/>
        <w:spacing/>
        <w:ind/>
        <w:rPr>
          <w:sz w:val="20"/>
        </w:rPr>
      </w:pPr>
      <w:r>
        <w:rPr>
          <w:sz w:val="20"/>
        </w:rPr>
      </w:r>
      <w:r>
        <w:rPr>
          <w:sz w:val="20"/>
        </w:rPr>
      </w:r>
      <w:r>
        <w:rPr>
          <w:sz w:val="20"/>
        </w:rPr>
      </w:r>
    </w:p>
    <w:sectPr>
      <w:footerReference w:type="default" r:id="rId18"/>
      <w:footnotePr/>
      <w:endnotePr/>
      <w:type w:val="nextPage"/>
      <w:pgSz w:h="15840" w:orient="portrait" w:w="12240"/>
      <w:pgMar w:top="1008" w:right="1152" w:bottom="1008"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ld English Text MT">
    <w:panose1 w:val="02020802060505020204"/>
  </w:font>
  <w:font w:name="Wingdings">
    <w:panose1 w:val="05010000000000000000"/>
  </w:font>
  <w:font w:name="Courier New">
    <w:panose1 w:val="02070409020205020404"/>
  </w:font>
  <w:font w:name="Symbol">
    <w:panose1 w:val="05010000000000000000"/>
  </w:font>
  <w:font w:name="Tahoma">
    <w:panose1 w:val="020B0502040504020204"/>
  </w:font>
  <w:font w:name="Courier">
    <w:panose1 w:val="05040102010807070707"/>
  </w:font>
  <w:font w:name="SimSun">
    <w:panose1 w:val="02000506000000020000"/>
  </w:font>
  <w:font w:name="Times New Roman">
    <w:panose1 w:val="02020603050405020304"/>
  </w:font>
  <w:font w:name="Time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t xml:space="preserve">GID2026</w:t>
    </w:r>
    <w:r>
      <w:tab/>
    </w:r>
    <w:r>
      <w:t xml:space="preserve">SDP Phase I</w:t>
    </w:r>
    <w:r>
      <w:t xml:space="preserve"> </w:t>
    </w:r>
    <w:r>
      <w:t xml:space="preserve">(RS)</w:t>
    </w:r>
    <w:r>
      <w:tab/>
      <w:t xml:space="preserve">Page </w:t>
    </w:r>
    <w:r>
      <w:fldChar w:fldCharType="begin"/>
    </w:r>
    <w:r>
      <w:instrText xml:space="preserve"> PAGE  \* MERGEFORMAT </w:instrText>
    </w:r>
    <w:r>
      <w:fldChar w:fldCharType="separate"/>
    </w:r>
    <w:r>
      <w:t xml:space="preserve">7</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t xml:space="preserve">GID2026</w:t>
    </w:r>
    <w:r>
      <w:tab/>
      <w:t xml:space="preserve">Chapter 2</w:t>
    </w:r>
    <w:r>
      <w:tab/>
      <w:t xml:space="preserve">Page </w:t>
    </w:r>
    <w:r>
      <w:fldChar w:fldCharType="begin"/>
    </w:r>
    <w:r>
      <w:instrText xml:space="preserve"> PAGE  \* MERGEFORMAT </w:instrText>
    </w:r>
    <w:r>
      <w:fldChar w:fldCharType="separate"/>
    </w:r>
    <w:r>
      <w:t xml:space="preserve">7</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t xml:space="preserve">GID2026</w:t>
    </w:r>
    <w:r>
      <w:tab/>
      <w:t xml:space="preserve">Chapter 3</w:t>
    </w:r>
    <w:r>
      <w:tab/>
      <w:t xml:space="preserve">Page </w:t>
    </w:r>
    <w:r>
      <w:fldChar w:fldCharType="begin"/>
    </w:r>
    <w:r>
      <w:instrText xml:space="preserve"> PAGE  \* MERGEFORMAT </w:instrText>
    </w:r>
    <w:r>
      <w:fldChar w:fldCharType="separate"/>
    </w:r>
    <w:r>
      <w:t xml:space="preserve">7</w:t>
    </w:r>
    <w:r>
      <w:fldChar w:fldCharType="end"/>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t xml:space="preserve">GID2026</w:t>
    </w:r>
    <w:r>
      <w:tab/>
      <w:t xml:space="preserve">Chapter 6</w:t>
    </w:r>
    <w:r>
      <w:tab/>
      <w:t xml:space="preserve">Page </w:t>
    </w:r>
    <w:r>
      <w:fldChar w:fldCharType="begin"/>
    </w:r>
    <w:r>
      <w:instrText xml:space="preserve"> PAGE  \* MERGEFORMAT </w:instrText>
    </w:r>
    <w:r>
      <w:fldChar w:fldCharType="separate"/>
    </w:r>
    <w:r>
      <w:t xml:space="preserve">7</w:t>
    </w:r>
    <w: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r>
      <w:rPr>
        <w:rFonts w:ascii="Times New Roman" w:hAnsi="Times New Roman"/>
        <w:b/>
        <w:sz w:val="28"/>
        <w:szCs w:val="24"/>
      </w:rPr>
    </w:r>
    <w:r>
      <w:rPr>
        <w:rFonts w:ascii="Times New Roman" w:hAnsi="Times New Roman"/>
        <w:b/>
        <w:sz w:val="28"/>
        <w:szCs w:val="24"/>
      </w:rPr>
      <w:t xml:space="preserve">GID2026</w:t>
    </w:r>
    <w:r/>
    <w:r/>
    <w:r>
      <w:tab/>
      <w:t xml:space="preserve">Chapter 7</w:t>
    </w:r>
    <w:r>
      <w:tab/>
      <w:t xml:space="preserve">Page </w:t>
    </w:r>
    <w:r>
      <w:fldChar w:fldCharType="begin"/>
    </w:r>
    <w:r>
      <w:instrText xml:space="preserve"> PAGE  \* MERGEFORMAT </w:instrText>
    </w:r>
    <w:r>
      <w:fldChar w:fldCharType="separate"/>
    </w:r>
    <w:r>
      <w:t xml:space="preserve">7</w:t>
    </w:r>
    <w:r>
      <w:fldChar w:fldCharType="end"/>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r>
      <w:rPr>
        <w:rFonts w:ascii="Times New Roman" w:hAnsi="Times New Roman"/>
        <w:b/>
        <w:sz w:val="28"/>
        <w:szCs w:val="24"/>
      </w:rPr>
    </w:r>
    <w:r>
      <w:rPr>
        <w:rFonts w:ascii="Times New Roman" w:hAnsi="Times New Roman"/>
        <w:b/>
        <w:sz w:val="28"/>
        <w:szCs w:val="24"/>
      </w:rPr>
      <w:t xml:space="preserve">GID2026</w:t>
    </w:r>
    <w:r/>
    <w:r/>
    <w:r>
      <w:tab/>
      <w:t xml:space="preserve">Chapter 8</w:t>
    </w:r>
    <w:r>
      <w:tab/>
      <w:t xml:space="preserve">Page </w:t>
    </w:r>
    <w:r>
      <w:fldChar w:fldCharType="begin"/>
    </w:r>
    <w:r>
      <w:instrText xml:space="preserve"> PAGE  \* MERGEFORMAT </w:instrText>
    </w:r>
    <w:r>
      <w:fldChar w:fldCharType="separate"/>
    </w:r>
    <w:r>
      <w:t xml:space="preserve">7</w:t>
    </w:r>
    <w:r>
      <w:fldChar w:fldCharType="end"/>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r>
      <w:rPr>
        <w:rFonts w:ascii="Times New Roman" w:hAnsi="Times New Roman"/>
        <w:b/>
        <w:sz w:val="28"/>
        <w:szCs w:val="24"/>
      </w:rPr>
    </w:r>
    <w:r>
      <w:rPr>
        <w:rFonts w:ascii="Times New Roman" w:hAnsi="Times New Roman"/>
        <w:b/>
        <w:sz w:val="28"/>
        <w:szCs w:val="24"/>
      </w:rPr>
      <w:t xml:space="preserve">GID2026</w:t>
    </w:r>
    <w:r/>
    <w:r/>
    <w:r>
      <w:tab/>
      <w:t xml:space="preserve">Chapter 9</w:t>
    </w:r>
    <w:r>
      <w:tab/>
      <w:t xml:space="preserve">Page </w:t>
    </w:r>
    <w:r>
      <w:fldChar w:fldCharType="begin"/>
    </w:r>
    <w:r>
      <w:instrText xml:space="preserve"> PAGE  \* MERGEFORMAT </w:instrText>
    </w:r>
    <w:r>
      <w:fldChar w:fldCharType="separate"/>
    </w:r>
    <w:r>
      <w:t xml:space="preserve">7</w:t>
    </w:r>
    <w:r>
      <w:fldChar w:fldCharType="end"/>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pPr>
    <w:r/>
    <w:r>
      <w:rPr>
        <w:rFonts w:ascii="Times New Roman" w:hAnsi="Times New Roman"/>
        <w:b/>
        <w:sz w:val="28"/>
        <w:szCs w:val="24"/>
      </w:rPr>
    </w:r>
    <w:r>
      <w:rPr>
        <w:rFonts w:ascii="Times New Roman" w:hAnsi="Times New Roman"/>
        <w:b/>
        <w:sz w:val="28"/>
        <w:szCs w:val="24"/>
      </w:rPr>
      <w:t xml:space="preserve">GID2026</w:t>
    </w:r>
    <w:r/>
    <w:r/>
    <w:r>
      <w:tab/>
      <w:t xml:space="preserve">Appendix</w:t>
    </w:r>
    <w:r>
      <w:tab/>
      <w:t xml:space="preserve">Page </w:t>
    </w:r>
    <w:r>
      <w:fldChar w:fldCharType="begin"/>
    </w:r>
    <w:r>
      <w:instrText xml:space="preserve"> PAGE  \* MERGEFORMAT </w:instrText>
    </w:r>
    <w:r>
      <w:fldChar w:fldCharType="separate"/>
    </w:r>
    <w:r>
      <w:t xml:space="preserve">7</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1"/>
      <w:pBdr/>
      <w:spacing/>
      <w:ind/>
      <w:rPr>
        <w:rFonts w:ascii="Arial" w:hAnsi="Arial" w:cs="Arial"/>
        <w:b w:val="0"/>
        <w:i w:val="0"/>
      </w:rPr>
    </w:pPr>
    <w:r>
      <w:rPr>
        <w:rFonts w:ascii="Arial" w:hAnsi="Arial" w:cs="Arial"/>
        <w:b w:val="0"/>
        <w:i w:val="0"/>
      </w:rPr>
      <w:tab/>
      <w:t xml:space="preserve">University of Central Pun</w:t>
    </w:r>
    <w:r>
      <w:rPr>
        <w:rFonts w:ascii="Arial" w:hAnsi="Arial" w:cs="Arial"/>
        <w:b w:val="0"/>
        <w:i w:val="0"/>
      </w:rPr>
      <w:t xml:space="preserve">jab</w:t>
    </w:r>
    <w:r>
      <w:rPr>
        <w:rFonts w:ascii="Arial" w:hAnsi="Arial" w:cs="Arial"/>
        <w:b w:val="0"/>
        <w:i w:val="0"/>
      </w:rPr>
      <w:tab/>
    </w:r>
    <w:r>
      <w:rPr>
        <w:rFonts w:ascii="Arial" w:hAnsi="Arial" w:cs="Arial"/>
        <w:b w:val="0"/>
        <w:i w:val="0"/>
      </w:rPr>
    </w:r>
    <w:r>
      <w:rPr>
        <w:rFonts w:ascii="Arial" w:hAnsi="Arial" w:cs="Arial"/>
        <w:b w:val="0"/>
        <w:i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3"/>
      <w:pBdr/>
      <w:spacing/>
      <w:ind/>
      <w:jc w:val="center"/>
      <w:rPr/>
    </w:pPr>
    <w:r>
      <w:t xml:space="preserve">TaqwaAI</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egacy w:legacy="true" w:legacyIndent="0" w:legacySpace="144"/>
      <w:lvlJc w:val="left"/>
      <w:lvlText w:val="%1."/>
      <w:numFmt w:val="decimal"/>
      <w:pPr>
        <w:pBdr/>
        <w:spacing/>
        <w:ind/>
      </w:pPr>
      <w:pStyle w:val="1049"/>
      <w:rPr/>
      <w:start w:val="1"/>
      <w:suff w:val="tab"/>
    </w:lvl>
    <w:lvl w:ilvl="1">
      <w:isLgl w:val="false"/>
      <w:legacy w:legacy="true" w:legacyIndent="0" w:legacySpace="144"/>
      <w:lvlJc w:val="left"/>
      <w:lvlText w:val="%1.%2"/>
      <w:numFmt w:val="decimal"/>
      <w:pPr>
        <w:pBdr/>
        <w:spacing/>
        <w:ind/>
      </w:pPr>
      <w:pStyle w:val="1050"/>
      <w:rPr/>
      <w:start w:val="1"/>
      <w:suff w:val="tab"/>
    </w:lvl>
    <w:lvl w:ilvl="2">
      <w:isLgl w:val="false"/>
      <w:legacy w:legacy="true" w:legacyIndent="0" w:legacySpace="144"/>
      <w:lvlJc w:val="left"/>
      <w:lvlText w:val="%1.%2.%3"/>
      <w:numFmt w:val="decimal"/>
      <w:pPr>
        <w:pBdr/>
        <w:spacing/>
        <w:ind/>
      </w:pPr>
      <w:pStyle w:val="1051"/>
      <w:rPr/>
      <w:start w:val="1"/>
      <w:suff w:val="tab"/>
    </w:lvl>
    <w:lvl w:ilvl="3">
      <w:isLgl w:val="false"/>
      <w:legacy w:legacy="true" w:legacyIndent="0" w:legacySpace="144"/>
      <w:lvlJc w:val="left"/>
      <w:lvlText w:val="%1.%2.%3.%4"/>
      <w:numFmt w:val="decimal"/>
      <w:pPr>
        <w:pBdr/>
        <w:spacing/>
        <w:ind/>
      </w:pPr>
      <w:pStyle w:val="1052"/>
      <w:rPr/>
      <w:start w:val="1"/>
      <w:suff w:val="tab"/>
    </w:lvl>
    <w:lvl w:ilvl="4">
      <w:isLgl w:val="false"/>
      <w:legacy w:legacy="true" w:legacyIndent="0" w:legacySpace="144"/>
      <w:lvlJc w:val="left"/>
      <w:lvlText w:val="%1.%2.%3.%4.%5"/>
      <w:numFmt w:val="decimal"/>
      <w:pPr>
        <w:pBdr/>
        <w:spacing/>
        <w:ind/>
      </w:pPr>
      <w:pStyle w:val="1053"/>
      <w:rPr/>
      <w:start w:val="1"/>
      <w:suff w:val="tab"/>
    </w:lvl>
    <w:lvl w:ilvl="5">
      <w:isLgl w:val="false"/>
      <w:legacy w:legacy="true" w:legacyIndent="0" w:legacySpace="144"/>
      <w:lvlJc w:val="left"/>
      <w:lvlText w:val="%1.%2.%3.%4.%5.%6"/>
      <w:numFmt w:val="decimal"/>
      <w:pPr>
        <w:pBdr/>
        <w:spacing/>
        <w:ind/>
      </w:pPr>
      <w:pStyle w:val="1054"/>
      <w:rPr/>
      <w:start w:val="1"/>
      <w:suff w:val="tab"/>
    </w:lvl>
    <w:lvl w:ilvl="6">
      <w:isLgl w:val="false"/>
      <w:legacy w:legacy="true" w:legacyIndent="0" w:legacySpace="144"/>
      <w:lvlJc w:val="left"/>
      <w:lvlText w:val="%1.%2.%3.%4.%5.%6.%7"/>
      <w:numFmt w:val="decimal"/>
      <w:pPr>
        <w:pBdr/>
        <w:spacing/>
        <w:ind/>
      </w:pPr>
      <w:pStyle w:val="1055"/>
      <w:rPr/>
      <w:start w:val="1"/>
      <w:suff w:val="tab"/>
    </w:lvl>
    <w:lvl w:ilvl="7">
      <w:isLgl w:val="false"/>
      <w:legacy w:legacy="true" w:legacyIndent="0" w:legacySpace="144"/>
      <w:lvlJc w:val="left"/>
      <w:lvlText w:val="%1.%2.%3.%4.%5.%6.%7.%8"/>
      <w:numFmt w:val="decimal"/>
      <w:pPr>
        <w:pBdr/>
        <w:spacing/>
        <w:ind/>
      </w:pPr>
      <w:pStyle w:val="1056"/>
      <w:rPr/>
      <w:start w:val="1"/>
      <w:suff w:val="tab"/>
    </w:lvl>
    <w:lvl w:ilvl="8">
      <w:isLgl w:val="false"/>
      <w:legacy w:legacy="true" w:legacyIndent="0" w:legacySpace="144"/>
      <w:lvlJc w:val="left"/>
      <w:lvlText w:val="%1.%2.%3.%4.%5.%6.%7.%8.%9"/>
      <w:numFmt w:val="decimal"/>
      <w:pPr>
        <w:pBdr/>
        <w:spacing/>
        <w:ind/>
      </w:pPr>
      <w:pStyle w:val="1057"/>
      <w:rPr/>
      <w:start w:val="1"/>
      <w:suff w:val="tab"/>
    </w:lvl>
  </w:abstractNum>
  <w:abstractNum w:abstractNumId="1">
    <w:nsid w:val="07FE52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DF80E4A"/>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71D5E2D"/>
    <w:lvl w:ilvl="0">
      <w:isLgl w:val="false"/>
      <w:lvlJc w:val="left"/>
      <w:lvlText w:val=""/>
      <w:numFmt w:val="bullet"/>
      <w:pPr>
        <w:pBdr/>
        <w:tabs>
          <w:tab w:val="num" w:leader="none" w:pos="360"/>
        </w:tabs>
        <w:spacing/>
        <w:ind w:hanging="360" w:left="360"/>
      </w:pPr>
      <w:rPr>
        <w:rFonts w:hint="default" w:ascii="Symbol" w:hAnsi="Symbol"/>
        <w:sz w:val="20"/>
      </w:rPr>
      <w:start w:val="1"/>
      <w:suff w:val="tab"/>
    </w:lvl>
    <w:lvl w:ilvl="1">
      <w:isLgl w:val="false"/>
      <w:lvlJc w:val="left"/>
      <w:lvlText w:val="o"/>
      <w:numFmt w:val="bullet"/>
      <w:pPr>
        <w:pBdr/>
        <w:tabs>
          <w:tab w:val="num" w:leader="none" w:pos="1080"/>
        </w:tabs>
        <w:spacing/>
        <w:ind w:hanging="360" w:left="1080"/>
      </w:pPr>
      <w:rPr>
        <w:rFonts w:hint="default" w:ascii="Courier New" w:hAnsi="Courier New"/>
        <w:sz w:val="20"/>
      </w:rPr>
      <w:start w:val="1"/>
      <w:suff w:val="tab"/>
    </w:lvl>
    <w:lvl w:ilvl="2">
      <w:isLgl w:val="false"/>
      <w:lvlJc w:val="left"/>
      <w:lvlText w:val=""/>
      <w:numFmt w:val="bullet"/>
      <w:pPr>
        <w:pBdr/>
        <w:tabs>
          <w:tab w:val="num" w:leader="none" w:pos="1800"/>
        </w:tabs>
        <w:spacing/>
        <w:ind w:hanging="360" w:left="1800"/>
      </w:pPr>
      <w:rPr>
        <w:rFonts w:hint="default" w:ascii="Wingdings" w:hAnsi="Wingdings"/>
        <w:sz w:val="20"/>
      </w:rPr>
      <w:start w:val="1"/>
      <w:suff w:val="tab"/>
    </w:lvl>
    <w:lvl w:ilvl="3">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4">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5">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6">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7">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8">
      <w:isLgl w:val="false"/>
      <w:lvlJc w:val="left"/>
      <w:lvlText w:val=""/>
      <w:numFmt w:val="bullet"/>
      <w:pPr>
        <w:pBdr/>
        <w:tabs>
          <w:tab w:val="num" w:leader="none" w:pos="6120"/>
        </w:tabs>
        <w:spacing/>
        <w:ind w:hanging="360" w:left="6120"/>
      </w:pPr>
      <w:rPr>
        <w:rFonts w:hint="default" w:ascii="Wingdings" w:hAnsi="Wingdings"/>
        <w:sz w:val="20"/>
      </w:rPr>
      <w:start w:val="1"/>
      <w:suff w:val="tab"/>
    </w:lvl>
  </w:abstractNum>
  <w:abstractNum w:abstractNumId="4">
    <w:nsid w:val="189130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D0F4976"/>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6">
    <w:nsid w:val="2325733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6D43F6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E2D42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375C36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8E741A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B22417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2"/>
  </w:num>
  <w:num w:numId="3">
    <w:abstractNumId w:val="0"/>
  </w:num>
  <w:num w:numId="4">
    <w:abstractNumId w:val="0"/>
  </w:num>
  <w:num w:numId="5">
    <w:abstractNumId w:val="0"/>
  </w:num>
  <w:num w:numId="6">
    <w:abstractNumId w:val="8"/>
  </w:num>
  <w:num w:numId="7">
    <w:abstractNumId w:val="3"/>
  </w:num>
  <w:num w:numId="8">
    <w:abstractNumId w:val="7"/>
  </w:num>
  <w:num w:numId="9">
    <w:abstractNumId w:val="11"/>
  </w:num>
  <w:num w:numId="10">
    <w:abstractNumId w:val="10"/>
  </w:num>
  <w:num w:numId="11">
    <w:abstractNumId w:val="1"/>
  </w:num>
  <w:num w:numId="12">
    <w:abstractNumId w:val="6"/>
  </w:num>
  <w:num w:numId="13">
    <w:abstractNumId w:val="4"/>
  </w:num>
  <w:num w:numId="14">
    <w:abstractNumId w:val="0"/>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2">
    <w:name w:val="Table Grid Light"/>
    <w:basedOn w:val="10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Plain Table 1"/>
    <w:basedOn w:val="10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2"/>
    <w:basedOn w:val="10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Plain Table 3"/>
    <w:basedOn w:val="10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Plain Table 4"/>
    <w:basedOn w:val="10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Plain Table 5"/>
    <w:basedOn w:val="10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w:basedOn w:val="10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1 Light - Accent 1"/>
    <w:basedOn w:val="10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1 Light - Accent 2"/>
    <w:basedOn w:val="10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 Accent 3"/>
    <w:basedOn w:val="10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 Accent 4"/>
    <w:basedOn w:val="10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5"/>
    <w:basedOn w:val="10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6"/>
    <w:basedOn w:val="10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2"/>
    <w:basedOn w:val="10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2 - Accent 1"/>
    <w:basedOn w:val="10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2 - Accent 2"/>
    <w:basedOn w:val="10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 Accent 3"/>
    <w:basedOn w:val="10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 Accent 4"/>
    <w:basedOn w:val="10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5"/>
    <w:basedOn w:val="10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6"/>
    <w:basedOn w:val="10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3"/>
    <w:basedOn w:val="10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3 - Accent 1"/>
    <w:basedOn w:val="10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3 - Accent 2"/>
    <w:basedOn w:val="10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 Accent 3"/>
    <w:basedOn w:val="10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 Accent 4"/>
    <w:basedOn w:val="10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5"/>
    <w:basedOn w:val="10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6"/>
    <w:basedOn w:val="10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w:basedOn w:val="10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4 - Accent 1"/>
    <w:basedOn w:val="10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4 - Accent 2"/>
    <w:basedOn w:val="10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 Accent 3"/>
    <w:basedOn w:val="10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4"/>
    <w:basedOn w:val="10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5"/>
    <w:basedOn w:val="10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6"/>
    <w:basedOn w:val="10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5 Dark"/>
    <w:basedOn w:val="10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5 Dark- Accent 1"/>
    <w:basedOn w:val="10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5 Dark - Accent 2"/>
    <w:basedOn w:val="10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 Accent 3"/>
    <w:basedOn w:val="10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Accent 4"/>
    <w:basedOn w:val="10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5"/>
    <w:basedOn w:val="10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6"/>
    <w:basedOn w:val="10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6 Colorful"/>
    <w:basedOn w:val="10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4">
    <w:name w:val="Grid Table 6 Colorful - Accent 1"/>
    <w:basedOn w:val="10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5">
    <w:name w:val="Grid Table 6 Colorful - Accent 2"/>
    <w:basedOn w:val="10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6">
    <w:name w:val="Grid Table 6 Colorful - Accent 3"/>
    <w:basedOn w:val="10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7">
    <w:name w:val="Grid Table 6 Colorful - Accent 4"/>
    <w:basedOn w:val="10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8">
    <w:name w:val="Grid Table 6 Colorful - Accent 5"/>
    <w:basedOn w:val="10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9">
    <w:name w:val="Grid Table 6 Colorful - Accent 6"/>
    <w:basedOn w:val="10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0">
    <w:name w:val="Grid Table 7 Colorful"/>
    <w:basedOn w:val="10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7 Colorful - Accent 1"/>
    <w:basedOn w:val="10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7 Colorful - Accent 2"/>
    <w:basedOn w:val="10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 Accent 3"/>
    <w:basedOn w:val="10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4"/>
    <w:basedOn w:val="10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5"/>
    <w:basedOn w:val="10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6"/>
    <w:basedOn w:val="10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w:basedOn w:val="10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 Accent 1"/>
    <w:basedOn w:val="10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 Accent 2"/>
    <w:basedOn w:val="10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 Accent 3"/>
    <w:basedOn w:val="10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4"/>
    <w:basedOn w:val="10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5"/>
    <w:basedOn w:val="10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6"/>
    <w:basedOn w:val="10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w:basedOn w:val="10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 Accent 1"/>
    <w:basedOn w:val="10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 Accent 2"/>
    <w:basedOn w:val="10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 Accent 3"/>
    <w:basedOn w:val="10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4"/>
    <w:basedOn w:val="10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5"/>
    <w:basedOn w:val="10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6"/>
    <w:basedOn w:val="10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w:basedOn w:val="10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 Accent 1"/>
    <w:basedOn w:val="10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3 - Accent 2"/>
    <w:basedOn w:val="10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 Accent 3"/>
    <w:basedOn w:val="10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4"/>
    <w:basedOn w:val="10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5"/>
    <w:basedOn w:val="10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6"/>
    <w:basedOn w:val="10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w:basedOn w:val="10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4 - Accent 1"/>
    <w:basedOn w:val="10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4 - Accent 2"/>
    <w:basedOn w:val="10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 Accent 3"/>
    <w:basedOn w:val="10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 Accent 4"/>
    <w:basedOn w:val="10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5"/>
    <w:basedOn w:val="10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6"/>
    <w:basedOn w:val="10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5 Dark"/>
    <w:basedOn w:val="10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6">
    <w:name w:val="List Table 5 Dark - Accent 1"/>
    <w:basedOn w:val="10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7">
    <w:name w:val="List Table 5 Dark - Accent 2"/>
    <w:basedOn w:val="10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8">
    <w:name w:val="List Table 5 Dark - Accent 3"/>
    <w:basedOn w:val="10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5 Dark - Accent 4"/>
    <w:basedOn w:val="10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5"/>
    <w:basedOn w:val="10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6"/>
    <w:basedOn w:val="10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6 Colorful"/>
    <w:basedOn w:val="10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6 Colorful - Accent 1"/>
    <w:basedOn w:val="10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6 Colorful - Accent 2"/>
    <w:basedOn w:val="10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6 Colorful - Accent 3"/>
    <w:basedOn w:val="10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 Accent 4"/>
    <w:basedOn w:val="10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5"/>
    <w:basedOn w:val="10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6"/>
    <w:basedOn w:val="10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7 Colorful"/>
    <w:basedOn w:val="10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0">
    <w:name w:val="List Table 7 Colorful - Accent 1"/>
    <w:basedOn w:val="10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91">
    <w:name w:val="List Table 7 Colorful - Accent 2"/>
    <w:basedOn w:val="10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92">
    <w:name w:val="List Table 7 Colorful - Accent 3"/>
    <w:basedOn w:val="10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93">
    <w:name w:val="List Table 7 Colorful - Accent 4"/>
    <w:basedOn w:val="10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94">
    <w:name w:val="List Table 7 Colorful - Accent 5"/>
    <w:basedOn w:val="10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995">
    <w:name w:val="List Table 7 Colorful - Accent 6"/>
    <w:basedOn w:val="10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96">
    <w:name w:val="Lined - Accent"/>
    <w:basedOn w:val="10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ned - Accent 1"/>
    <w:basedOn w:val="10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ned - Accent 2"/>
    <w:basedOn w:val="10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ned - Accent 3"/>
    <w:basedOn w:val="10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ned - Accent 4"/>
    <w:basedOn w:val="10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5"/>
    <w:basedOn w:val="10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6"/>
    <w:basedOn w:val="10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amp; Lined - Accent"/>
    <w:basedOn w:val="10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amp; Lined - Accent 1"/>
    <w:basedOn w:val="10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amp; Lined - Accent 2"/>
    <w:basedOn w:val="10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3"/>
    <w:basedOn w:val="10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4"/>
    <w:basedOn w:val="10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5"/>
    <w:basedOn w:val="10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6"/>
    <w:basedOn w:val="10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w:basedOn w:val="10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 Accent 1"/>
    <w:basedOn w:val="10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 Accent 2"/>
    <w:basedOn w:val="10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 Accent 3"/>
    <w:basedOn w:val="10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 Accent 4"/>
    <w:basedOn w:val="10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5"/>
    <w:basedOn w:val="10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6"/>
    <w:basedOn w:val="10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7">
    <w:name w:val="Heading 1 Char"/>
    <w:basedOn w:val="1058"/>
    <w:link w:val="1064"/>
    <w:uiPriority w:val="9"/>
    <w:pPr>
      <w:pBdr/>
      <w:spacing/>
      <w:ind/>
    </w:pPr>
    <w:rPr>
      <w:rFonts w:ascii="Arial" w:hAnsi="Arial" w:eastAsia="Arial" w:cs="Arial"/>
      <w:color w:val="0f4761" w:themeColor="accent1" w:themeShade="BF"/>
      <w:sz w:val="40"/>
      <w:szCs w:val="40"/>
    </w:rPr>
  </w:style>
  <w:style w:type="character" w:styleId="1018">
    <w:name w:val="Heading 4 Char"/>
    <w:basedOn w:val="1058"/>
    <w:link w:val="1052"/>
    <w:uiPriority w:val="9"/>
    <w:pPr>
      <w:pBdr/>
      <w:spacing/>
      <w:ind/>
    </w:pPr>
    <w:rPr>
      <w:rFonts w:ascii="Arial" w:hAnsi="Arial" w:eastAsia="Arial" w:cs="Arial"/>
      <w:i/>
      <w:iCs/>
      <w:color w:val="0f4761" w:themeColor="accent1" w:themeShade="BF"/>
    </w:rPr>
  </w:style>
  <w:style w:type="character" w:styleId="1019">
    <w:name w:val="Heading 5 Char"/>
    <w:basedOn w:val="1058"/>
    <w:link w:val="1053"/>
    <w:uiPriority w:val="9"/>
    <w:pPr>
      <w:pBdr/>
      <w:spacing/>
      <w:ind/>
    </w:pPr>
    <w:rPr>
      <w:rFonts w:ascii="Arial" w:hAnsi="Arial" w:eastAsia="Arial" w:cs="Arial"/>
      <w:color w:val="0f4761" w:themeColor="accent1" w:themeShade="BF"/>
    </w:rPr>
  </w:style>
  <w:style w:type="character" w:styleId="1020">
    <w:name w:val="Heading 6 Char"/>
    <w:basedOn w:val="1058"/>
    <w:link w:val="1054"/>
    <w:uiPriority w:val="9"/>
    <w:pPr>
      <w:pBdr/>
      <w:spacing/>
      <w:ind/>
    </w:pPr>
    <w:rPr>
      <w:rFonts w:ascii="Arial" w:hAnsi="Arial" w:eastAsia="Arial" w:cs="Arial"/>
      <w:i/>
      <w:iCs/>
      <w:color w:val="595959" w:themeColor="text1" w:themeTint="A6"/>
    </w:rPr>
  </w:style>
  <w:style w:type="character" w:styleId="1021">
    <w:name w:val="Heading 7 Char"/>
    <w:basedOn w:val="1058"/>
    <w:link w:val="1055"/>
    <w:uiPriority w:val="9"/>
    <w:pPr>
      <w:pBdr/>
      <w:spacing/>
      <w:ind/>
    </w:pPr>
    <w:rPr>
      <w:rFonts w:ascii="Arial" w:hAnsi="Arial" w:eastAsia="Arial" w:cs="Arial"/>
      <w:color w:val="595959" w:themeColor="text1" w:themeTint="A6"/>
    </w:rPr>
  </w:style>
  <w:style w:type="character" w:styleId="1022">
    <w:name w:val="Heading 8 Char"/>
    <w:basedOn w:val="1058"/>
    <w:link w:val="1056"/>
    <w:uiPriority w:val="9"/>
    <w:pPr>
      <w:pBdr/>
      <w:spacing/>
      <w:ind/>
    </w:pPr>
    <w:rPr>
      <w:rFonts w:ascii="Arial" w:hAnsi="Arial" w:eastAsia="Arial" w:cs="Arial"/>
      <w:i/>
      <w:iCs/>
      <w:color w:val="272727" w:themeColor="text1" w:themeTint="D8"/>
    </w:rPr>
  </w:style>
  <w:style w:type="character" w:styleId="1023">
    <w:name w:val="Heading 9 Char"/>
    <w:basedOn w:val="1058"/>
    <w:link w:val="1057"/>
    <w:uiPriority w:val="9"/>
    <w:pPr>
      <w:pBdr/>
      <w:spacing/>
      <w:ind/>
    </w:pPr>
    <w:rPr>
      <w:rFonts w:ascii="Arial" w:hAnsi="Arial" w:eastAsia="Arial" w:cs="Arial"/>
      <w:i/>
      <w:iCs/>
      <w:color w:val="272727" w:themeColor="text1" w:themeTint="D8"/>
    </w:rPr>
  </w:style>
  <w:style w:type="character" w:styleId="1024">
    <w:name w:val="Title Char"/>
    <w:basedOn w:val="1058"/>
    <w:link w:val="1069"/>
    <w:uiPriority w:val="10"/>
    <w:pPr>
      <w:pBdr/>
      <w:spacing/>
      <w:ind/>
    </w:pPr>
    <w:rPr>
      <w:rFonts w:ascii="Arial" w:hAnsi="Arial" w:eastAsia="Arial" w:cs="Arial"/>
      <w:spacing w:val="-10"/>
      <w:sz w:val="56"/>
      <w:szCs w:val="56"/>
    </w:rPr>
  </w:style>
  <w:style w:type="paragraph" w:styleId="1025">
    <w:name w:val="Subtitle"/>
    <w:basedOn w:val="1048"/>
    <w:next w:val="1048"/>
    <w:link w:val="1026"/>
    <w:uiPriority w:val="11"/>
    <w:qFormat/>
    <w:pPr>
      <w:numPr>
        <w:ilvl w:val="1"/>
      </w:numPr>
      <w:pBdr/>
      <w:spacing/>
      <w:ind/>
    </w:pPr>
    <w:rPr>
      <w:color w:val="595959" w:themeColor="text1" w:themeTint="A6"/>
      <w:spacing w:val="15"/>
      <w:sz w:val="28"/>
      <w:szCs w:val="28"/>
    </w:rPr>
  </w:style>
  <w:style w:type="character" w:styleId="1026">
    <w:name w:val="Subtitle Char"/>
    <w:basedOn w:val="1058"/>
    <w:link w:val="1025"/>
    <w:uiPriority w:val="11"/>
    <w:pPr>
      <w:pBdr/>
      <w:spacing/>
      <w:ind/>
    </w:pPr>
    <w:rPr>
      <w:color w:val="595959" w:themeColor="text1" w:themeTint="A6"/>
      <w:spacing w:val="15"/>
      <w:sz w:val="28"/>
      <w:szCs w:val="28"/>
    </w:rPr>
  </w:style>
  <w:style w:type="paragraph" w:styleId="1027">
    <w:name w:val="Quote"/>
    <w:basedOn w:val="1048"/>
    <w:next w:val="1048"/>
    <w:link w:val="1028"/>
    <w:uiPriority w:val="29"/>
    <w:qFormat/>
    <w:pPr>
      <w:pBdr/>
      <w:spacing w:before="160"/>
      <w:ind/>
      <w:jc w:val="center"/>
    </w:pPr>
    <w:rPr>
      <w:i/>
      <w:iCs/>
      <w:color w:val="404040" w:themeColor="text1" w:themeTint="BF"/>
    </w:rPr>
  </w:style>
  <w:style w:type="character" w:styleId="1028">
    <w:name w:val="Quote Char"/>
    <w:basedOn w:val="1058"/>
    <w:link w:val="1027"/>
    <w:uiPriority w:val="29"/>
    <w:pPr>
      <w:pBdr/>
      <w:spacing/>
      <w:ind/>
    </w:pPr>
    <w:rPr>
      <w:i/>
      <w:iCs/>
      <w:color w:val="404040" w:themeColor="text1" w:themeTint="BF"/>
    </w:rPr>
  </w:style>
  <w:style w:type="character" w:styleId="1029">
    <w:name w:val="Intense Emphasis"/>
    <w:basedOn w:val="1058"/>
    <w:uiPriority w:val="21"/>
    <w:qFormat/>
    <w:pPr>
      <w:pBdr/>
      <w:spacing/>
      <w:ind/>
    </w:pPr>
    <w:rPr>
      <w:i/>
      <w:iCs/>
      <w:color w:val="0f4761" w:themeColor="accent1" w:themeShade="BF"/>
    </w:rPr>
  </w:style>
  <w:style w:type="paragraph" w:styleId="1030">
    <w:name w:val="Intense Quote"/>
    <w:basedOn w:val="1048"/>
    <w:next w:val="1048"/>
    <w:link w:val="103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1">
    <w:name w:val="Intense Quote Char"/>
    <w:basedOn w:val="1058"/>
    <w:link w:val="1030"/>
    <w:uiPriority w:val="30"/>
    <w:pPr>
      <w:pBdr/>
      <w:spacing/>
      <w:ind/>
    </w:pPr>
    <w:rPr>
      <w:i/>
      <w:iCs/>
      <w:color w:val="0f4761" w:themeColor="accent1" w:themeShade="BF"/>
    </w:rPr>
  </w:style>
  <w:style w:type="character" w:styleId="1032">
    <w:name w:val="Intense Reference"/>
    <w:basedOn w:val="1058"/>
    <w:uiPriority w:val="32"/>
    <w:qFormat/>
    <w:pPr>
      <w:pBdr/>
      <w:spacing/>
      <w:ind/>
    </w:pPr>
    <w:rPr>
      <w:b/>
      <w:bCs/>
      <w:smallCaps/>
      <w:color w:val="0f4761" w:themeColor="accent1" w:themeShade="BF"/>
      <w:spacing w:val="5"/>
    </w:rPr>
  </w:style>
  <w:style w:type="character" w:styleId="1033">
    <w:name w:val="Subtle Emphasis"/>
    <w:basedOn w:val="1058"/>
    <w:uiPriority w:val="19"/>
    <w:qFormat/>
    <w:pPr>
      <w:pBdr/>
      <w:spacing/>
      <w:ind/>
    </w:pPr>
    <w:rPr>
      <w:i/>
      <w:iCs/>
      <w:color w:val="404040" w:themeColor="text1" w:themeTint="BF"/>
    </w:rPr>
  </w:style>
  <w:style w:type="character" w:styleId="1034">
    <w:name w:val="Emphasis"/>
    <w:basedOn w:val="1058"/>
    <w:uiPriority w:val="20"/>
    <w:qFormat/>
    <w:pPr>
      <w:pBdr/>
      <w:spacing/>
      <w:ind/>
    </w:pPr>
    <w:rPr>
      <w:i/>
      <w:iCs/>
    </w:rPr>
  </w:style>
  <w:style w:type="character" w:styleId="1035">
    <w:name w:val="Subtle Reference"/>
    <w:basedOn w:val="1058"/>
    <w:uiPriority w:val="31"/>
    <w:qFormat/>
    <w:pPr>
      <w:pBdr/>
      <w:spacing/>
      <w:ind/>
    </w:pPr>
    <w:rPr>
      <w:smallCaps/>
      <w:color w:val="5a5a5a" w:themeColor="text1" w:themeTint="A5"/>
    </w:rPr>
  </w:style>
  <w:style w:type="character" w:styleId="1036">
    <w:name w:val="Book Title"/>
    <w:basedOn w:val="1058"/>
    <w:uiPriority w:val="33"/>
    <w:qFormat/>
    <w:pPr>
      <w:pBdr/>
      <w:spacing/>
      <w:ind/>
    </w:pPr>
    <w:rPr>
      <w:b/>
      <w:bCs/>
      <w:i/>
      <w:iCs/>
      <w:spacing w:val="5"/>
    </w:rPr>
  </w:style>
  <w:style w:type="character" w:styleId="1037">
    <w:name w:val="Header Char"/>
    <w:basedOn w:val="1058"/>
    <w:link w:val="1063"/>
    <w:uiPriority w:val="99"/>
    <w:pPr>
      <w:pBdr/>
      <w:spacing/>
      <w:ind/>
    </w:pPr>
  </w:style>
  <w:style w:type="character" w:styleId="1038">
    <w:name w:val="Footer Char"/>
    <w:basedOn w:val="1058"/>
    <w:link w:val="1061"/>
    <w:uiPriority w:val="99"/>
    <w:pPr>
      <w:pBdr/>
      <w:spacing/>
      <w:ind/>
    </w:pPr>
  </w:style>
  <w:style w:type="paragraph" w:styleId="1039">
    <w:name w:val="footnote text"/>
    <w:basedOn w:val="1048"/>
    <w:link w:val="1040"/>
    <w:uiPriority w:val="99"/>
    <w:semiHidden/>
    <w:unhideWhenUsed/>
    <w:pPr>
      <w:pBdr/>
      <w:spacing w:after="0" w:line="240" w:lineRule="auto"/>
      <w:ind/>
    </w:pPr>
    <w:rPr>
      <w:sz w:val="20"/>
      <w:szCs w:val="20"/>
    </w:rPr>
  </w:style>
  <w:style w:type="character" w:styleId="1040">
    <w:name w:val="Footnote Text Char"/>
    <w:basedOn w:val="1058"/>
    <w:link w:val="1039"/>
    <w:uiPriority w:val="99"/>
    <w:semiHidden/>
    <w:pPr>
      <w:pBdr/>
      <w:spacing/>
      <w:ind/>
    </w:pPr>
    <w:rPr>
      <w:sz w:val="20"/>
      <w:szCs w:val="20"/>
    </w:rPr>
  </w:style>
  <w:style w:type="character" w:styleId="1041">
    <w:name w:val="footnote reference"/>
    <w:basedOn w:val="1058"/>
    <w:uiPriority w:val="99"/>
    <w:semiHidden/>
    <w:unhideWhenUsed/>
    <w:pPr>
      <w:pBdr/>
      <w:spacing/>
      <w:ind/>
    </w:pPr>
    <w:rPr>
      <w:vertAlign w:val="superscript"/>
    </w:rPr>
  </w:style>
  <w:style w:type="paragraph" w:styleId="1042">
    <w:name w:val="endnote text"/>
    <w:basedOn w:val="1048"/>
    <w:link w:val="1043"/>
    <w:uiPriority w:val="99"/>
    <w:semiHidden/>
    <w:unhideWhenUsed/>
    <w:pPr>
      <w:pBdr/>
      <w:spacing w:after="0" w:line="240" w:lineRule="auto"/>
      <w:ind/>
    </w:pPr>
    <w:rPr>
      <w:sz w:val="20"/>
      <w:szCs w:val="20"/>
    </w:rPr>
  </w:style>
  <w:style w:type="character" w:styleId="1043">
    <w:name w:val="Endnote Text Char"/>
    <w:basedOn w:val="1058"/>
    <w:link w:val="1042"/>
    <w:uiPriority w:val="99"/>
    <w:semiHidden/>
    <w:pPr>
      <w:pBdr/>
      <w:spacing/>
      <w:ind/>
    </w:pPr>
    <w:rPr>
      <w:sz w:val="20"/>
      <w:szCs w:val="20"/>
    </w:rPr>
  </w:style>
  <w:style w:type="character" w:styleId="1044">
    <w:name w:val="endnote reference"/>
    <w:basedOn w:val="1058"/>
    <w:uiPriority w:val="99"/>
    <w:semiHidden/>
    <w:unhideWhenUsed/>
    <w:pPr>
      <w:pBdr/>
      <w:spacing/>
      <w:ind/>
    </w:pPr>
    <w:rPr>
      <w:vertAlign w:val="superscript"/>
    </w:rPr>
  </w:style>
  <w:style w:type="character" w:styleId="1045">
    <w:name w:val="Placeholder Text"/>
    <w:basedOn w:val="1058"/>
    <w:uiPriority w:val="99"/>
    <w:semiHidden/>
    <w:pPr>
      <w:pBdr/>
      <w:spacing/>
      <w:ind/>
    </w:pPr>
    <w:rPr>
      <w:color w:val="666666"/>
    </w:rPr>
  </w:style>
  <w:style w:type="paragraph" w:styleId="1046">
    <w:name w:val="TOC Heading"/>
    <w:uiPriority w:val="39"/>
    <w:unhideWhenUsed/>
    <w:pPr>
      <w:pBdr/>
      <w:spacing/>
      <w:ind/>
    </w:pPr>
  </w:style>
  <w:style w:type="paragraph" w:styleId="1047">
    <w:name w:val="table of figures"/>
    <w:basedOn w:val="1048"/>
    <w:next w:val="1048"/>
    <w:uiPriority w:val="99"/>
    <w:unhideWhenUsed/>
    <w:pPr>
      <w:pBdr/>
      <w:spacing w:after="0" w:afterAutospacing="0"/>
      <w:ind/>
    </w:pPr>
  </w:style>
  <w:style w:type="paragraph" w:styleId="1048" w:default="1">
    <w:name w:val="Normal"/>
    <w:qFormat/>
    <w:pPr>
      <w:pBdr/>
      <w:spacing w:line="240" w:lineRule="exact"/>
      <w:ind/>
    </w:pPr>
    <w:rPr>
      <w:rFonts w:ascii="Times" w:hAnsi="Times"/>
      <w:sz w:val="24"/>
      <w:lang w:eastAsia="en-US"/>
    </w:rPr>
  </w:style>
  <w:style w:type="paragraph" w:styleId="1049">
    <w:name w:val="Heading 1"/>
    <w:basedOn w:val="1048"/>
    <w:next w:val="1048"/>
    <w:qFormat/>
    <w:pPr>
      <w:keepNext w:val="true"/>
      <w:keepLines w:val="true"/>
      <w:numPr>
        <w:numId w:val="1"/>
      </w:numPr>
      <w:pBdr/>
      <w:spacing w:after="240" w:before="480" w:line="240" w:lineRule="atLeast"/>
      <w:ind/>
      <w:outlineLvl w:val="0"/>
    </w:pPr>
    <w:rPr>
      <w:b/>
      <w:sz w:val="36"/>
    </w:rPr>
  </w:style>
  <w:style w:type="paragraph" w:styleId="1050">
    <w:name w:val="Heading 2"/>
    <w:basedOn w:val="1048"/>
    <w:next w:val="1048"/>
    <w:link w:val="1098"/>
    <w:qFormat/>
    <w:pPr>
      <w:keepNext w:val="true"/>
      <w:keepLines w:val="true"/>
      <w:numPr>
        <w:ilvl w:val="1"/>
        <w:numId w:val="1"/>
      </w:numPr>
      <w:pBdr/>
      <w:spacing w:after="280" w:before="280" w:line="240" w:lineRule="atLeast"/>
      <w:ind/>
      <w:outlineLvl w:val="1"/>
    </w:pPr>
    <w:rPr>
      <w:b/>
      <w:sz w:val="28"/>
    </w:rPr>
  </w:style>
  <w:style w:type="paragraph" w:styleId="1051">
    <w:name w:val="Heading 3"/>
    <w:basedOn w:val="1048"/>
    <w:next w:val="1048"/>
    <w:link w:val="1099"/>
    <w:qFormat/>
    <w:pPr>
      <w:numPr>
        <w:ilvl w:val="2"/>
        <w:numId w:val="1"/>
      </w:numPr>
      <w:pBdr/>
      <w:spacing w:after="240" w:before="240"/>
      <w:ind/>
      <w:outlineLvl w:val="2"/>
    </w:pPr>
    <w:rPr>
      <w:b/>
    </w:rPr>
  </w:style>
  <w:style w:type="paragraph" w:styleId="1052">
    <w:name w:val="Heading 4"/>
    <w:basedOn w:val="1048"/>
    <w:next w:val="1048"/>
    <w:qFormat/>
    <w:pPr>
      <w:keepNext w:val="true"/>
      <w:numPr>
        <w:ilvl w:val="3"/>
        <w:numId w:val="1"/>
      </w:numPr>
      <w:pBdr/>
      <w:spacing w:after="60" w:before="240" w:line="220" w:lineRule="exact"/>
      <w:ind/>
      <w:jc w:val="both"/>
      <w:outlineLvl w:val="3"/>
    </w:pPr>
    <w:rPr>
      <w:rFonts w:ascii="Times New Roman" w:hAnsi="Times New Roman"/>
      <w:b/>
      <w:i/>
      <w:sz w:val="22"/>
    </w:rPr>
  </w:style>
  <w:style w:type="paragraph" w:styleId="1053">
    <w:name w:val="Heading 5"/>
    <w:basedOn w:val="1048"/>
    <w:next w:val="1048"/>
    <w:qFormat/>
    <w:pPr>
      <w:numPr>
        <w:ilvl w:val="4"/>
        <w:numId w:val="1"/>
      </w:numPr>
      <w:pBdr/>
      <w:spacing w:after="60" w:before="240" w:line="220" w:lineRule="exact"/>
      <w:ind/>
      <w:jc w:val="both"/>
      <w:outlineLvl w:val="4"/>
    </w:pPr>
    <w:rPr>
      <w:rFonts w:ascii="Arial" w:hAnsi="Arial"/>
      <w:sz w:val="22"/>
    </w:rPr>
  </w:style>
  <w:style w:type="paragraph" w:styleId="1054">
    <w:name w:val="Heading 6"/>
    <w:basedOn w:val="1048"/>
    <w:next w:val="1048"/>
    <w:qFormat/>
    <w:pPr>
      <w:numPr>
        <w:ilvl w:val="5"/>
        <w:numId w:val="1"/>
      </w:numPr>
      <w:pBdr/>
      <w:spacing w:after="60" w:before="240" w:line="220" w:lineRule="exact"/>
      <w:ind/>
      <w:jc w:val="both"/>
      <w:outlineLvl w:val="5"/>
    </w:pPr>
    <w:rPr>
      <w:rFonts w:ascii="Arial" w:hAnsi="Arial"/>
      <w:i/>
      <w:sz w:val="22"/>
    </w:rPr>
  </w:style>
  <w:style w:type="paragraph" w:styleId="1055">
    <w:name w:val="Heading 7"/>
    <w:basedOn w:val="1048"/>
    <w:next w:val="1048"/>
    <w:qFormat/>
    <w:pPr>
      <w:numPr>
        <w:ilvl w:val="6"/>
        <w:numId w:val="1"/>
      </w:numPr>
      <w:pBdr/>
      <w:spacing w:after="60" w:before="240" w:line="220" w:lineRule="exact"/>
      <w:ind/>
      <w:jc w:val="both"/>
      <w:outlineLvl w:val="6"/>
    </w:pPr>
    <w:rPr>
      <w:rFonts w:ascii="Arial" w:hAnsi="Arial"/>
      <w:sz w:val="20"/>
    </w:rPr>
  </w:style>
  <w:style w:type="paragraph" w:styleId="1056">
    <w:name w:val="Heading 8"/>
    <w:basedOn w:val="1048"/>
    <w:next w:val="1048"/>
    <w:qFormat/>
    <w:pPr>
      <w:numPr>
        <w:ilvl w:val="7"/>
        <w:numId w:val="1"/>
      </w:numPr>
      <w:pBdr/>
      <w:spacing w:after="60" w:before="240" w:line="220" w:lineRule="exact"/>
      <w:ind/>
      <w:jc w:val="both"/>
      <w:outlineLvl w:val="7"/>
    </w:pPr>
    <w:rPr>
      <w:rFonts w:ascii="Arial" w:hAnsi="Arial"/>
      <w:i/>
      <w:sz w:val="20"/>
    </w:rPr>
  </w:style>
  <w:style w:type="paragraph" w:styleId="1057">
    <w:name w:val="Heading 9"/>
    <w:basedOn w:val="1048"/>
    <w:next w:val="1048"/>
    <w:qFormat/>
    <w:pPr>
      <w:numPr>
        <w:ilvl w:val="8"/>
        <w:numId w:val="1"/>
      </w:numPr>
      <w:pBdr/>
      <w:spacing w:after="60" w:before="240" w:line="220" w:lineRule="exact"/>
      <w:ind/>
      <w:jc w:val="both"/>
      <w:outlineLvl w:val="8"/>
    </w:pPr>
    <w:rPr>
      <w:rFonts w:ascii="Arial" w:hAnsi="Arial"/>
      <w:i/>
      <w:sz w:val="18"/>
    </w:rPr>
  </w:style>
  <w:style w:type="character" w:styleId="1058" w:default="1">
    <w:name w:val="Default Paragraph Font"/>
    <w:uiPriority w:val="1"/>
    <w:unhideWhenUsed/>
    <w:pPr>
      <w:pBdr/>
      <w:spacing/>
      <w:ind/>
    </w:pPr>
  </w:style>
  <w:style w:type="table" w:styleId="10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0" w:default="1">
    <w:name w:val="No List"/>
    <w:uiPriority w:val="99"/>
    <w:semiHidden/>
    <w:unhideWhenUsed/>
    <w:pPr>
      <w:pBdr/>
      <w:spacing/>
      <w:ind/>
    </w:pPr>
  </w:style>
  <w:style w:type="paragraph" w:styleId="1061">
    <w:name w:val="Footer"/>
    <w:basedOn w:val="1048"/>
    <w:pPr>
      <w:pBdr/>
      <w:tabs>
        <w:tab w:val="center" w:leader="none" w:pos="4680"/>
        <w:tab w:val="right" w:leader="none" w:pos="9360"/>
      </w:tabs>
      <w:spacing/>
      <w:ind/>
    </w:pPr>
    <w:rPr>
      <w:b/>
      <w:i/>
      <w:sz w:val="20"/>
    </w:rPr>
  </w:style>
  <w:style w:type="paragraph" w:styleId="1062" w:customStyle="1">
    <w:name w:val="bullet"/>
    <w:basedOn w:val="1048"/>
    <w:pPr>
      <w:pBdr/>
      <w:spacing/>
      <w:ind/>
    </w:pPr>
    <w:rPr>
      <w:rFonts w:ascii="Arial" w:hAnsi="Arial"/>
      <w:sz w:val="20"/>
    </w:rPr>
  </w:style>
  <w:style w:type="paragraph" w:styleId="1063">
    <w:name w:val="Header"/>
    <w:basedOn w:val="1048"/>
    <w:pPr>
      <w:pBdr/>
      <w:tabs>
        <w:tab w:val="center" w:leader="none" w:pos="4680"/>
        <w:tab w:val="right" w:leader="none" w:pos="9360"/>
      </w:tabs>
      <w:spacing/>
      <w:ind/>
    </w:pPr>
    <w:rPr>
      <w:b/>
      <w:i/>
      <w:sz w:val="20"/>
    </w:rPr>
  </w:style>
  <w:style w:type="paragraph" w:styleId="1064" w:customStyle="1">
    <w:name w:val="Heading 1"/>
    <w:basedOn w:val="1048"/>
    <w:pPr>
      <w:pBdr/>
      <w:tabs>
        <w:tab w:val="left" w:leader="none" w:pos="450"/>
        <w:tab w:val="left" w:leader="none" w:pos="1080"/>
        <w:tab w:val="left" w:leader="none" w:pos="1800"/>
        <w:tab w:val="left" w:leader="none" w:pos="2610"/>
      </w:tabs>
      <w:spacing/>
      <w:ind/>
    </w:pPr>
  </w:style>
  <w:style w:type="paragraph" w:styleId="1065">
    <w:name w:val="toc 1"/>
    <w:basedOn w:val="1048"/>
    <w:next w:val="1048"/>
    <w:uiPriority w:val="39"/>
    <w:pPr>
      <w:pBdr/>
      <w:tabs>
        <w:tab w:val="left" w:leader="none" w:pos="360"/>
        <w:tab w:val="right" w:leader="dot" w:pos="9360"/>
      </w:tabs>
      <w:spacing w:before="60" w:line="220" w:lineRule="exact"/>
      <w:ind w:hanging="360" w:left="360"/>
      <w:jc w:val="both"/>
    </w:pPr>
    <w:rPr>
      <w:b/>
    </w:rPr>
  </w:style>
  <w:style w:type="paragraph" w:styleId="1066">
    <w:name w:val="toc 2"/>
    <w:basedOn w:val="1048"/>
    <w:next w:val="1048"/>
    <w:uiPriority w:val="39"/>
    <w:pPr>
      <w:pBdr/>
      <w:tabs>
        <w:tab w:val="right" w:leader="dot" w:pos="9360"/>
      </w:tabs>
      <w:spacing w:line="220" w:lineRule="exact"/>
      <w:ind w:left="270"/>
      <w:jc w:val="both"/>
    </w:pPr>
    <w:rPr>
      <w:sz w:val="22"/>
    </w:rPr>
  </w:style>
  <w:style w:type="paragraph" w:styleId="1067" w:customStyle="1">
    <w:name w:val="level 4"/>
    <w:basedOn w:val="1048"/>
    <w:pPr>
      <w:pBdr/>
      <w:spacing w:after="120" w:before="120"/>
      <w:ind w:left="634"/>
    </w:pPr>
  </w:style>
  <w:style w:type="paragraph" w:styleId="1068" w:customStyle="1">
    <w:name w:val="level 5"/>
    <w:basedOn w:val="1048"/>
    <w:pPr>
      <w:pBdr/>
      <w:tabs>
        <w:tab w:val="left" w:leader="none" w:pos="2520"/>
      </w:tabs>
      <w:spacing/>
      <w:ind w:left="1440"/>
    </w:pPr>
  </w:style>
  <w:style w:type="paragraph" w:styleId="1069">
    <w:name w:val="Title"/>
    <w:basedOn w:val="1048"/>
    <w:qFormat/>
    <w:pPr>
      <w:pBdr/>
      <w:spacing w:after="720" w:before="240" w:line="240" w:lineRule="auto"/>
      <w:ind/>
      <w:jc w:val="right"/>
    </w:pPr>
    <w:rPr>
      <w:rFonts w:ascii="Arial" w:hAnsi="Arial"/>
      <w:b/>
      <w:sz w:val="64"/>
    </w:rPr>
  </w:style>
  <w:style w:type="paragraph" w:styleId="1070" w:customStyle="1">
    <w:name w:val="TOCEntry"/>
    <w:basedOn w:val="1048"/>
    <w:pPr>
      <w:keepNext w:val="true"/>
      <w:keepLines w:val="true"/>
      <w:pBdr/>
      <w:spacing w:after="240" w:before="120" w:line="240" w:lineRule="atLeast"/>
      <w:ind/>
    </w:pPr>
    <w:rPr>
      <w:b/>
      <w:sz w:val="36"/>
    </w:rPr>
  </w:style>
  <w:style w:type="paragraph" w:styleId="1071">
    <w:name w:val="toc 3"/>
    <w:basedOn w:val="1048"/>
    <w:next w:val="1048"/>
    <w:uiPriority w:val="39"/>
    <w:pPr>
      <w:pBdr/>
      <w:tabs>
        <w:tab w:val="left" w:leader="none" w:pos="1200"/>
        <w:tab w:val="right" w:leader="dot" w:pos="9360"/>
      </w:tabs>
      <w:spacing/>
      <w:ind w:left="480"/>
    </w:pPr>
    <w:rPr>
      <w:sz w:val="22"/>
    </w:rPr>
  </w:style>
  <w:style w:type="paragraph" w:styleId="1072">
    <w:name w:val="toc 4"/>
    <w:basedOn w:val="1048"/>
    <w:next w:val="1048"/>
    <w:semiHidden/>
    <w:pPr>
      <w:pBdr/>
      <w:tabs>
        <w:tab w:val="right" w:leader="dot" w:pos="9360"/>
      </w:tabs>
      <w:spacing/>
      <w:ind w:left="720"/>
    </w:pPr>
  </w:style>
  <w:style w:type="paragraph" w:styleId="1073">
    <w:name w:val="toc 5"/>
    <w:basedOn w:val="1048"/>
    <w:next w:val="1048"/>
    <w:semiHidden/>
    <w:pPr>
      <w:pBdr/>
      <w:tabs>
        <w:tab w:val="right" w:leader="dot" w:pos="9360"/>
      </w:tabs>
      <w:spacing/>
      <w:ind w:left="960"/>
    </w:pPr>
  </w:style>
  <w:style w:type="paragraph" w:styleId="1074">
    <w:name w:val="toc 6"/>
    <w:basedOn w:val="1048"/>
    <w:next w:val="1048"/>
    <w:semiHidden/>
    <w:pPr>
      <w:pBdr/>
      <w:tabs>
        <w:tab w:val="right" w:leader="dot" w:pos="9360"/>
      </w:tabs>
      <w:spacing/>
      <w:ind w:left="1200"/>
    </w:pPr>
  </w:style>
  <w:style w:type="paragraph" w:styleId="1075">
    <w:name w:val="toc 7"/>
    <w:basedOn w:val="1048"/>
    <w:next w:val="1048"/>
    <w:semiHidden/>
    <w:pPr>
      <w:pBdr/>
      <w:tabs>
        <w:tab w:val="right" w:leader="dot" w:pos="9360"/>
      </w:tabs>
      <w:spacing/>
      <w:ind w:left="1440"/>
    </w:pPr>
  </w:style>
  <w:style w:type="paragraph" w:styleId="1076">
    <w:name w:val="toc 8"/>
    <w:basedOn w:val="1048"/>
    <w:next w:val="1048"/>
    <w:semiHidden/>
    <w:pPr>
      <w:pBdr/>
      <w:tabs>
        <w:tab w:val="right" w:leader="dot" w:pos="9360"/>
      </w:tabs>
      <w:spacing/>
      <w:ind w:left="1680"/>
    </w:pPr>
  </w:style>
  <w:style w:type="paragraph" w:styleId="1077">
    <w:name w:val="toc 9"/>
    <w:basedOn w:val="1048"/>
    <w:next w:val="1048"/>
    <w:semiHidden/>
    <w:pPr>
      <w:pBdr/>
      <w:tabs>
        <w:tab w:val="right" w:leader="dot" w:pos="9360"/>
      </w:tabs>
      <w:spacing/>
      <w:ind w:left="1920"/>
    </w:pPr>
  </w:style>
  <w:style w:type="paragraph" w:styleId="1078" w:customStyle="1">
    <w:name w:val="template"/>
    <w:basedOn w:val="1048"/>
    <w:pPr>
      <w:pBdr/>
      <w:spacing/>
      <w:ind/>
    </w:pPr>
    <w:rPr>
      <w:rFonts w:ascii="Arial" w:hAnsi="Arial"/>
      <w:i/>
      <w:sz w:val="22"/>
    </w:rPr>
  </w:style>
  <w:style w:type="character" w:styleId="1079">
    <w:name w:val="page number"/>
    <w:basedOn w:val="1058"/>
    <w:pPr>
      <w:pBdr/>
      <w:spacing/>
      <w:ind/>
    </w:pPr>
  </w:style>
  <w:style w:type="paragraph" w:styleId="1080" w:customStyle="1">
    <w:name w:val="level 3 text"/>
    <w:basedOn w:val="1048"/>
    <w:pPr>
      <w:pBdr/>
      <w:spacing w:line="220" w:lineRule="exact"/>
      <w:ind w:hanging="716" w:left="1350"/>
    </w:pPr>
    <w:rPr>
      <w:rFonts w:ascii="Arial" w:hAnsi="Arial"/>
      <w:i/>
      <w:sz w:val="22"/>
    </w:rPr>
  </w:style>
  <w:style w:type="paragraph" w:styleId="1081" w:customStyle="1">
    <w:name w:val="requirement"/>
    <w:basedOn w:val="1067"/>
    <w:pPr>
      <w:pBdr/>
      <w:spacing w:after="0" w:before="0"/>
      <w:ind w:hanging="994" w:left="2348"/>
    </w:pPr>
    <w:rPr>
      <w:rFonts w:ascii="Times New Roman" w:hAnsi="Times New Roman"/>
    </w:rPr>
  </w:style>
  <w:style w:type="paragraph" w:styleId="1082" w:customStyle="1">
    <w:name w:val="ByLine"/>
    <w:basedOn w:val="1069"/>
    <w:pPr>
      <w:pBdr/>
      <w:spacing/>
      <w:ind/>
    </w:pPr>
    <w:rPr>
      <w:sz w:val="28"/>
    </w:rPr>
  </w:style>
  <w:style w:type="paragraph" w:styleId="1083" w:customStyle="1">
    <w:name w:val="ChangeHistory Title"/>
    <w:basedOn w:val="1048"/>
    <w:pPr>
      <w:keepNext w:val="true"/>
      <w:pBdr/>
      <w:spacing w:after="60" w:before="60" w:line="240" w:lineRule="auto"/>
      <w:ind/>
      <w:jc w:val="center"/>
    </w:pPr>
    <w:rPr>
      <w:rFonts w:ascii="Arial" w:hAnsi="Arial"/>
      <w:b/>
      <w:sz w:val="36"/>
    </w:rPr>
  </w:style>
  <w:style w:type="paragraph" w:styleId="1084" w:customStyle="1">
    <w:name w:val="SuperTitle"/>
    <w:basedOn w:val="1069"/>
    <w:next w:val="1048"/>
    <w:pPr>
      <w:pBdr>
        <w:top w:val="single" w:color="000000" w:sz="48" w:space="1"/>
      </w:pBdr>
      <w:spacing w:after="0" w:before="960"/>
      <w:ind/>
    </w:pPr>
    <w:rPr>
      <w:sz w:val="28"/>
    </w:rPr>
  </w:style>
  <w:style w:type="paragraph" w:styleId="1085" w:customStyle="1">
    <w:name w:val="line"/>
    <w:basedOn w:val="1069"/>
    <w:pPr>
      <w:pBdr>
        <w:top w:val="single" w:color="000000" w:sz="36" w:space="1"/>
      </w:pBdr>
      <w:spacing w:after="0"/>
      <w:ind/>
    </w:pPr>
    <w:rPr>
      <w:sz w:val="40"/>
    </w:rPr>
  </w:style>
  <w:style w:type="character" w:styleId="1086">
    <w:name w:val="Hyperlink"/>
    <w:pPr>
      <w:pBdr/>
      <w:spacing/>
      <w:ind/>
    </w:pPr>
    <w:rPr>
      <w:color w:val="0000ff"/>
      <w:u w:val="single"/>
    </w:rPr>
  </w:style>
  <w:style w:type="character" w:styleId="1087">
    <w:name w:val="FollowedHyperlink"/>
    <w:pPr>
      <w:pBdr/>
      <w:spacing/>
      <w:ind/>
    </w:pPr>
    <w:rPr>
      <w:color w:val="800080"/>
      <w:u w:val="single"/>
    </w:rPr>
  </w:style>
  <w:style w:type="table" w:styleId="1088">
    <w:name w:val="Table Grid"/>
    <w:basedOn w:val="105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9">
    <w:name w:val="Caption"/>
    <w:basedOn w:val="1048"/>
    <w:next w:val="1048"/>
    <w:qFormat/>
    <w:pPr>
      <w:pBdr/>
      <w:spacing w:after="100" w:afterAutospacing="1" w:before="100" w:beforeAutospacing="1" w:line="240" w:lineRule="auto"/>
      <w:ind/>
      <w:jc w:val="center"/>
    </w:pPr>
    <w:rPr>
      <w:rFonts w:ascii="Arial" w:hAnsi="Arial" w:eastAsia="SimSun" w:cs="Arial"/>
      <w:b/>
      <w:bCs/>
      <w:szCs w:val="24"/>
      <w:lang w:eastAsia="zh-CN" w:bidi="th-TH"/>
    </w:rPr>
  </w:style>
  <w:style w:type="paragraph" w:styleId="1090">
    <w:name w:val="No Spacing"/>
    <w:qFormat/>
    <w:pPr>
      <w:pBdr/>
      <w:spacing/>
      <w:ind/>
    </w:pPr>
    <w:rPr>
      <w:rFonts w:eastAsia="SimSun" w:cs="Courier"/>
      <w:sz w:val="24"/>
      <w:szCs w:val="28"/>
      <w:lang w:bidi="th-TH"/>
    </w:rPr>
  </w:style>
  <w:style w:type="paragraph" w:styleId="1091">
    <w:name w:val="Body Text"/>
    <w:basedOn w:val="1048"/>
    <w:link w:val="1092"/>
    <w:pPr>
      <w:pBdr/>
      <w:spacing w:line="240" w:lineRule="auto"/>
      <w:ind/>
    </w:pPr>
    <w:rPr>
      <w:rFonts w:ascii="Times New Roman" w:hAnsi="Times New Roman"/>
      <w:sz w:val="48"/>
    </w:rPr>
  </w:style>
  <w:style w:type="character" w:styleId="1092" w:customStyle="1">
    <w:name w:val="Body Text Char"/>
    <w:link w:val="1091"/>
    <w:pPr>
      <w:pBdr/>
      <w:spacing/>
      <w:ind/>
    </w:pPr>
    <w:rPr>
      <w:sz w:val="48"/>
    </w:rPr>
  </w:style>
  <w:style w:type="paragraph" w:styleId="1093">
    <w:name w:val="Balloon Text"/>
    <w:basedOn w:val="1048"/>
    <w:link w:val="1094"/>
    <w:uiPriority w:val="99"/>
    <w:semiHidden/>
    <w:unhideWhenUsed/>
    <w:pPr>
      <w:pBdr/>
      <w:spacing w:line="240" w:lineRule="auto"/>
      <w:ind/>
    </w:pPr>
    <w:rPr>
      <w:rFonts w:ascii="Tahoma" w:hAnsi="Tahoma" w:cs="Tahoma"/>
      <w:sz w:val="16"/>
      <w:szCs w:val="16"/>
    </w:rPr>
  </w:style>
  <w:style w:type="character" w:styleId="1094" w:customStyle="1">
    <w:name w:val="Balloon Text Char"/>
    <w:link w:val="1093"/>
    <w:uiPriority w:val="99"/>
    <w:semiHidden/>
    <w:pPr>
      <w:pBdr/>
      <w:spacing/>
      <w:ind/>
    </w:pPr>
    <w:rPr>
      <w:rFonts w:ascii="Tahoma" w:hAnsi="Tahoma" w:cs="Tahoma"/>
      <w:sz w:val="16"/>
      <w:szCs w:val="16"/>
    </w:rPr>
  </w:style>
  <w:style w:type="paragraph" w:styleId="1095">
    <w:name w:val="Normal (Web)"/>
    <w:basedOn w:val="1048"/>
    <w:uiPriority w:val="99"/>
    <w:semiHidden/>
    <w:unhideWhenUsed/>
    <w:pPr>
      <w:pBdr/>
      <w:spacing/>
      <w:ind/>
    </w:pPr>
    <w:rPr>
      <w:rFonts w:ascii="Times New Roman" w:hAnsi="Times New Roman"/>
      <w:szCs w:val="24"/>
    </w:rPr>
  </w:style>
  <w:style w:type="character" w:styleId="1096">
    <w:name w:val="Strong"/>
    <w:basedOn w:val="1058"/>
    <w:uiPriority w:val="22"/>
    <w:qFormat/>
    <w:pPr>
      <w:pBdr/>
      <w:spacing/>
      <w:ind/>
    </w:pPr>
    <w:rPr>
      <w:b/>
      <w:bCs/>
    </w:rPr>
  </w:style>
  <w:style w:type="paragraph" w:styleId="1097">
    <w:name w:val="List Paragraph"/>
    <w:basedOn w:val="1048"/>
    <w:uiPriority w:val="34"/>
    <w:qFormat/>
    <w:pPr>
      <w:pBdr/>
      <w:spacing/>
      <w:ind w:left="720"/>
      <w:contextualSpacing w:val="true"/>
    </w:pPr>
  </w:style>
  <w:style w:type="character" w:styleId="1098" w:customStyle="1">
    <w:name w:val="Heading 2 Char"/>
    <w:basedOn w:val="1058"/>
    <w:link w:val="1050"/>
    <w:pPr>
      <w:pBdr/>
      <w:spacing/>
      <w:ind/>
    </w:pPr>
    <w:rPr>
      <w:rFonts w:ascii="Times" w:hAnsi="Times"/>
      <w:b/>
      <w:sz w:val="28"/>
      <w:lang w:eastAsia="en-US"/>
    </w:rPr>
  </w:style>
  <w:style w:type="character" w:styleId="1099" w:customStyle="1">
    <w:name w:val="Heading 3 Char"/>
    <w:basedOn w:val="1058"/>
    <w:link w:val="1051"/>
    <w:pPr>
      <w:pBdr/>
      <w:spacing/>
      <w:ind/>
    </w:pPr>
    <w:rPr>
      <w:rFonts w:ascii="Times" w:hAnsi="Times"/>
      <w:b/>
      <w:sz w:val="24"/>
      <w:lang w:eastAsia="en-US"/>
    </w:rPr>
  </w:style>
  <w:style w:type="character" w:styleId="1100">
    <w:name w:val="Unresolved Mention"/>
    <w:basedOn w:val="1058"/>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customXml" Target="../customXml/item1.xml" /><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jpg"/><Relationship Id="rId36" Type="http://schemas.openxmlformats.org/officeDocument/2006/relationships/image" Target="media/image17.jpg"/><Relationship Id="rId37" Type="http://schemas.openxmlformats.org/officeDocument/2006/relationships/image" Target="media/image18.jpg"/><Relationship Id="rId38" Type="http://schemas.openxmlformats.org/officeDocument/2006/relationships/image" Target="media/image19.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666B0-08F1-4841-9BB9-EAF542C1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Process Impact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revision>63</cp:revision>
  <dcterms:created xsi:type="dcterms:W3CDTF">2021-09-17T04:46:00Z</dcterms:created>
  <dcterms:modified xsi:type="dcterms:W3CDTF">2026-03-17T12:40:21Z</dcterms:modified>
</cp:coreProperties>
</file>