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D2" w:rsidRDefault="001C056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Snake Water Gun is one of the famous two-player game played by many people. It is a hand game in which the player randomly chooses any of the three forms i.e. snake, water, and gun. Here, we are going to implement this game using python. </w:t>
      </w:r>
    </w:p>
    <w:p w:rsidR="001C056D" w:rsidRDefault="001C056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Rules of game.-</w:t>
      </w:r>
    </w:p>
    <w:p w:rsidR="001C056D" w:rsidRDefault="001C056D">
      <w:r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Snake vs. Water: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  <w:shd w:val="clear" w:color="auto" w:fill="F9F9F9"/>
        </w:rPr>
        <w:t> Snake drinks the water hence wins.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Water vs. Gun: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  <w:shd w:val="clear" w:color="auto" w:fill="F9F9F9"/>
        </w:rPr>
        <w:t> The gun will drown in water, hence a point for water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Gun vs. Snake:</w:t>
      </w:r>
      <w:r>
        <w:rPr>
          <w:rFonts w:ascii="Arial" w:hAnsi="Arial" w:cs="Arial"/>
          <w:i/>
          <w:iCs/>
          <w:color w:val="273239"/>
          <w:spacing w:val="2"/>
          <w:sz w:val="28"/>
          <w:szCs w:val="28"/>
          <w:shd w:val="clear" w:color="auto" w:fill="F9F9F9"/>
        </w:rPr>
        <w:t> Gu</w:t>
      </w:r>
      <w:bookmarkStart w:id="0" w:name="_GoBack"/>
      <w:bookmarkEnd w:id="0"/>
      <w:r>
        <w:rPr>
          <w:rFonts w:ascii="Arial" w:hAnsi="Arial" w:cs="Arial"/>
          <w:i/>
          <w:iCs/>
          <w:color w:val="273239"/>
          <w:spacing w:val="2"/>
          <w:sz w:val="28"/>
          <w:szCs w:val="28"/>
          <w:shd w:val="clear" w:color="auto" w:fill="F9F9F9"/>
        </w:rPr>
        <w:t>n will kill the snake and win.</w:t>
      </w:r>
    </w:p>
    <w:sectPr w:rsidR="001C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6D"/>
    <w:rsid w:val="001C056D"/>
    <w:rsid w:val="007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62AD"/>
  <w15:chartTrackingRefBased/>
  <w15:docId w15:val="{0E0C9584-8E2B-4211-970C-75C85314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 Boy</dc:creator>
  <cp:keywords/>
  <dc:description/>
  <cp:lastModifiedBy>Beard Boy</cp:lastModifiedBy>
  <cp:revision>1</cp:revision>
  <dcterms:created xsi:type="dcterms:W3CDTF">2023-05-14T06:08:00Z</dcterms:created>
  <dcterms:modified xsi:type="dcterms:W3CDTF">2023-05-14T06:11:00Z</dcterms:modified>
</cp:coreProperties>
</file>