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Pr="00F832EC" w:rsidRDefault="00B43D99" w:rsidP="00B43D99">
      <w:pPr>
        <w:pStyle w:val="Heading2"/>
        <w:rPr>
          <w:b/>
          <w:bCs/>
        </w:rPr>
      </w:pPr>
      <w:r w:rsidRPr="00F832EC">
        <w:rPr>
          <w:b/>
          <w:bCs/>
        </w:rP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Pr="000B68D6" w:rsidRDefault="00B43D99" w:rsidP="00B43D99">
      <w:pPr>
        <w:pStyle w:val="Heading1"/>
        <w:rPr>
          <w:b/>
          <w:bCs/>
        </w:rPr>
      </w:pPr>
      <w:r w:rsidRPr="000B68D6">
        <w:rPr>
          <w:b/>
          <w:bCs/>
        </w:rP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6A5466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5F9C61B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96F640E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00A335F" w14:textId="0D5DFAE9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Pr="000B68D6" w:rsidRDefault="00B43D99" w:rsidP="00B43D99">
      <w:pPr>
        <w:pStyle w:val="Heading1"/>
        <w:rPr>
          <w:rFonts w:ascii="Consolas" w:hAnsi="Consolas"/>
          <w:b/>
          <w:bCs/>
        </w:rPr>
      </w:pPr>
      <w:r w:rsidRPr="000B68D6">
        <w:rPr>
          <w:rFonts w:ascii="Consolas" w:hAnsi="Consolas"/>
          <w:b/>
          <w:bCs/>
        </w:rP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03689050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r w:rsidR="008B6433">
        <w:rPr>
          <w:rStyle w:val="Strong"/>
        </w:rPr>
        <w:t>tables.</w:t>
      </w:r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5A51EEF8" w:rsidR="00B43D99" w:rsidRDefault="008B6433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423BA0F">
                <wp:simplePos x="0" y="0"/>
                <wp:positionH relativeFrom="column">
                  <wp:posOffset>3802380</wp:posOffset>
                </wp:positionH>
                <wp:positionV relativeFrom="paragraph">
                  <wp:posOffset>73025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2024EE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299.4pt;margin-top:5.7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" fillcolor="white [3201]" strokecolor="black [3213]" strokeweight="1pt"/>
            </w:pict>
          </mc:Fallback>
        </mc:AlternateContent>
      </w:r>
      <w:r w:rsidR="00B43D99">
        <w:rPr>
          <w:rStyle w:val="Strong"/>
        </w:rPr>
        <w:t>Security &amp; Authorization</w:t>
      </w:r>
    </w:p>
    <w:p w14:paraId="6D954957" w14:textId="469C9D46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348B2D34" w:rsidR="00B43D99" w:rsidRDefault="00B43D99" w:rsidP="00B43D99">
      <w:pPr>
        <w:pStyle w:val="NormalWeb"/>
        <w:numPr>
          <w:ilvl w:val="0"/>
          <w:numId w:val="22"/>
        </w:numPr>
      </w:pPr>
      <w:r>
        <w:t>SQL-based data management</w:t>
      </w:r>
    </w:p>
    <w:p w14:paraId="4BF2DFD1" w14:textId="77777777" w:rsidR="00DD3A41" w:rsidRDefault="00DD3A41" w:rsidP="00DD3A41">
      <w:pPr>
        <w:pStyle w:val="NormalWeb"/>
      </w:pPr>
    </w:p>
    <w:p w14:paraId="5AA3DE99" w14:textId="327E2AAA" w:rsidR="00DD3A41" w:rsidRDefault="00DD3A41" w:rsidP="00DD3A41">
      <w:pPr>
        <w:pStyle w:val="NormalWeb"/>
      </w:pPr>
    </w:p>
    <w:p w14:paraId="003F9F7C" w14:textId="56833FCC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32917B1A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04335878" w:rsidR="00A32A36" w:rsidRPr="006920D9" w:rsidRDefault="00F045EC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748CF8B6">
                <wp:simplePos x="0" y="0"/>
                <wp:positionH relativeFrom="column">
                  <wp:posOffset>4236258</wp:posOffset>
                </wp:positionH>
                <wp:positionV relativeFrom="paragraph">
                  <wp:posOffset>80645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594C7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3.55pt;margin-top:6.3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Bnsy6r3QAAAAkBAAAPAAAAZHJzL2Rvd25yZXYu&#10;eG1sTI/BTsMwDIbvSLxDZCRuLF2F2lKaTgjBcUJbJ8Qxa9KmInGqJt3K2+OJAzva/6ffn6vN4iw7&#10;6SkMHgWsVwkwja1XA/YCDs37QwEsRIlKWo9awI8OsKlvbypZKn/GnT7tY8+oBEMpBZgYx5Lz0Brt&#10;ZFj5USNlnZ+cjDROPVeTPFO5szxNkow7OSBdMHLUr0a33/vZCeia/tB+vRV8tt1H3nyaJ7NttkLc&#10;3y0vz8CiXuI/DBd9UoeanI5+RhWYFZBl+ZpQCtIcGAFFkj4CO/4teF3x6w/qXwA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Bnsy6r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1681D747" w:rsidR="00A32A36" w:rsidRPr="006920D9" w:rsidRDefault="00F045EC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5C39D2F8">
                <wp:simplePos x="0" y="0"/>
                <wp:positionH relativeFrom="column">
                  <wp:posOffset>3580130</wp:posOffset>
                </wp:positionH>
                <wp:positionV relativeFrom="paragraph">
                  <wp:posOffset>77586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4C92D8" id="Straight Arrow Connector 10" o:spid="_x0000_s1026" type="#_x0000_t32" style="position:absolute;margin-left:281.9pt;margin-top:6.1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DATABASE</w:t>
      </w:r>
    </w:p>
    <w:p w14:paraId="620E847F" w14:textId="209AADE0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37C022F4" w:rsidR="00A32A36" w:rsidRPr="006920D9" w:rsidRDefault="00F045EC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1855A8E2">
                <wp:simplePos x="0" y="0"/>
                <wp:positionH relativeFrom="column">
                  <wp:posOffset>3326072</wp:posOffset>
                </wp:positionH>
                <wp:positionV relativeFrom="paragraph">
                  <wp:posOffset>80241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4ECD2E" id="Straight Arrow Connector 11" o:spid="_x0000_s1026" type="#_x0000_t32" style="position:absolute;margin-left:261.9pt;margin-top:6.3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EDC526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D14EA7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35523055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enter into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Whenever we have to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>Whenever we have to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lastRenderedPageBreak/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190B4736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r w:rsidR="00EA7634">
        <w:rPr>
          <w:sz w:val="28"/>
          <w:szCs w:val="28"/>
        </w:rPr>
        <w:t>values.</w:t>
      </w:r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>NOTE = In order to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7E8182D3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 xml:space="preserve">It is an extra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only one Primary key given to one column only in a table</w:t>
      </w:r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1E14ACD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</w:t>
      </w:r>
      <w:r w:rsidR="005C6B92">
        <w:rPr>
          <w:sz w:val="28"/>
          <w:szCs w:val="28"/>
        </w:rPr>
        <w:t>d</w:t>
      </w:r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is used to retrieved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has four statements</w:t>
      </w:r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It is use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TABLE_NAME;</w:t>
      </w:r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SELECT</w:t>
      </w:r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use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>it is use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>Distinct clause has to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It is use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give alias in two ways</w:t>
      </w:r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645A01C8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</w:t>
      </w:r>
      <w:r w:rsidR="009E5904">
        <w:rPr>
          <w:sz w:val="28"/>
          <w:szCs w:val="28"/>
        </w:rPr>
        <w:t xml:space="preserve"> by one more SPACE.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>SELECT * [DISTINCT] column_name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FROM table_name</w:t>
      </w:r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Condition&gt;;</w:t>
      </w:r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Pr="00AD6DB1" w:rsidRDefault="00FE0C7E" w:rsidP="00FE0C7E">
      <w:pPr>
        <w:jc w:val="center"/>
        <w:rPr>
          <w:b/>
          <w:bCs/>
          <w:i/>
          <w:iCs/>
          <w:sz w:val="28"/>
          <w:szCs w:val="28"/>
          <w:u w:val="single"/>
        </w:rPr>
      </w:pPr>
      <w:r>
        <w:rPr>
          <w:i/>
          <w:iCs/>
          <w:sz w:val="24"/>
          <w:szCs w:val="24"/>
        </w:rPr>
        <w:br w:type="page"/>
      </w:r>
      <w:r w:rsidRPr="00AD6DB1">
        <w:rPr>
          <w:b/>
          <w:bCs/>
          <w:i/>
          <w:iCs/>
          <w:sz w:val="28"/>
          <w:szCs w:val="28"/>
          <w:u w:val="single"/>
        </w:rPr>
        <w:lastRenderedPageBreak/>
        <w:t>26-Aug-Notes</w:t>
      </w:r>
    </w:p>
    <w:p w14:paraId="0B64EBF9" w14:textId="77777777" w:rsidR="00C269ED" w:rsidRPr="00AD6DB1" w:rsidRDefault="00C269ED" w:rsidP="00AD6DB1">
      <w:pPr>
        <w:pStyle w:val="Heading1"/>
        <w:jc w:val="center"/>
        <w:rPr>
          <w:b/>
          <w:bCs/>
        </w:rPr>
      </w:pPr>
      <w:r w:rsidRPr="00AD6DB1">
        <w:rPr>
          <w:b/>
          <w:bCs/>
        </w:rPr>
        <w:t>OPERATORS</w:t>
      </w:r>
    </w:p>
    <w:p w14:paraId="39BD6089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Operators</w:t>
      </w:r>
      <w:r w:rsidRPr="00AD6DB1">
        <w:rPr>
          <w:sz w:val="28"/>
          <w:szCs w:val="28"/>
        </w:rPr>
        <w:t xml:space="preserve"> are symbols or keywords used to perform specific operations on data or conditions.</w:t>
      </w:r>
    </w:p>
    <w:p w14:paraId="312D40A3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sz w:val="28"/>
          <w:szCs w:val="28"/>
        </w:rPr>
        <w:t xml:space="preserve">There are </w:t>
      </w:r>
      <w:r w:rsidRPr="00AD6DB1">
        <w:rPr>
          <w:rStyle w:val="Strong"/>
          <w:sz w:val="28"/>
          <w:szCs w:val="28"/>
        </w:rPr>
        <w:t>7 types of operators in SQL</w:t>
      </w:r>
      <w:r w:rsidRPr="00AD6DB1">
        <w:rPr>
          <w:sz w:val="28"/>
          <w:szCs w:val="28"/>
        </w:rPr>
        <w:t>:</w:t>
      </w:r>
    </w:p>
    <w:p w14:paraId="30157107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Arithmetic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+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-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*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/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%</w:t>
      </w:r>
    </w:p>
    <w:p w14:paraId="419DDBC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Comparison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!=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&lt;&gt;</w:t>
      </w:r>
    </w:p>
    <w:p w14:paraId="60055102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Relational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&lt;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&gt;=</w:t>
      </w:r>
    </w:p>
    <w:p w14:paraId="4701B343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Concatenation Operator: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||</w:t>
      </w:r>
    </w:p>
    <w:p w14:paraId="2746DCA5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Logical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AND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OR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</w:t>
      </w:r>
    </w:p>
    <w:p w14:paraId="648B6E7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Special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 NOT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LIKE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LIKE</w:t>
      </w:r>
    </w:p>
    <w:p w14:paraId="5419EB34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Subquery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ALL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ANY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EXISTS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EXISTS</w:t>
      </w:r>
    </w:p>
    <w:p w14:paraId="0160FC2B" w14:textId="4CFC3FE6" w:rsidR="00C269ED" w:rsidRDefault="00C269ED" w:rsidP="00C269ED"/>
    <w:p w14:paraId="00B69BAC" w14:textId="77777777" w:rsidR="00C269ED" w:rsidRPr="00AD6DB1" w:rsidRDefault="00C269ED" w:rsidP="00C269ED">
      <w:pPr>
        <w:pStyle w:val="Heading2"/>
        <w:rPr>
          <w:b/>
          <w:bCs/>
        </w:rPr>
      </w:pPr>
      <w:r w:rsidRPr="00AD6DB1">
        <w:rPr>
          <w:b/>
          <w:bCs/>
        </w:rP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SELECT 'HELLO' || ' WORLD'</w:t>
      </w:r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FROM DUAL;</w:t>
      </w:r>
    </w:p>
    <w:p w14:paraId="60F01494" w14:textId="0AD29DCC" w:rsidR="00C269ED" w:rsidRDefault="00C269ED" w:rsidP="00C269ED"/>
    <w:p w14:paraId="75525EDC" w14:textId="77777777" w:rsidR="00C269ED" w:rsidRPr="00B24F7B" w:rsidRDefault="00C269ED" w:rsidP="00C269ED">
      <w:pPr>
        <w:pStyle w:val="Heading1"/>
        <w:rPr>
          <w:b/>
          <w:bCs/>
        </w:rPr>
      </w:pPr>
      <w:r w:rsidRPr="00B24F7B">
        <w:rPr>
          <w:b/>
          <w:bCs/>
        </w:rP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'CLERK';</w:t>
      </w:r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= 10 OR DEPTNO = 20;</w:t>
      </w:r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lastRenderedPageBreak/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'CLERK';</w:t>
      </w:r>
    </w:p>
    <w:p w14:paraId="4C7A4F0B" w14:textId="6F8E5DB7" w:rsidR="00C269ED" w:rsidRDefault="00C269ED" w:rsidP="00C269ED"/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in a given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IN (val1, val2, val3);</w:t>
      </w:r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30);</w:t>
      </w:r>
    </w:p>
    <w:p w14:paraId="15F8C11F" w14:textId="710F35C3" w:rsidR="00C269ED" w:rsidRDefault="00C269ED" w:rsidP="00C269ED"/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IN (val1, val2, val3);</w:t>
      </w:r>
    </w:p>
    <w:p w14:paraId="2981C684" w14:textId="08D867B5" w:rsidR="00C269ED" w:rsidRDefault="00C269ED" w:rsidP="00C269ED"/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BETWEEN lower_value AND higher_value;</w:t>
      </w:r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BETWEEN 1000 AND 2000;</w:t>
      </w:r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2E23F2DC" w14:textId="16DBC9C6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r>
        <w:rPr>
          <w:rStyle w:val="HTMLCode"/>
        </w:rPr>
        <w:t>Col_Name NOT BETWEEN lower_value AND higher_value;</w:t>
      </w:r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IS NULL;</w:t>
      </w:r>
    </w:p>
    <w:p w14:paraId="318BAAC2" w14:textId="75E0A41B" w:rsidR="00C269ED" w:rsidRDefault="00C269ED" w:rsidP="00C269ED"/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F2E20A6" w14:textId="71E110A8" w:rsidR="00C269ED" w:rsidRDefault="00C269ED" w:rsidP="003A5033">
      <w:pPr>
        <w:pStyle w:val="HTMLPreformatted"/>
        <w:rPr>
          <w:rStyle w:val="HTMLCode"/>
        </w:rPr>
      </w:pPr>
      <w:r>
        <w:rPr>
          <w:rStyle w:val="HTMLCode"/>
        </w:rPr>
        <w:t>Col_Name IS NOT NULL;</w:t>
      </w:r>
    </w:p>
    <w:p w14:paraId="260DAE33" w14:textId="77777777" w:rsidR="003A5033" w:rsidRDefault="003A5033" w:rsidP="003A5033">
      <w:pPr>
        <w:pStyle w:val="HTMLPreformatted"/>
      </w:pP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LIKE 'pattern';</w:t>
      </w:r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'A%';</w:t>
      </w:r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'_A%';</w:t>
      </w:r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LIKE 'pattern';</w:t>
      </w:r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Pr="0080646D" w:rsidRDefault="00986B4D" w:rsidP="00986B4D">
      <w:pPr>
        <w:jc w:val="center"/>
        <w:rPr>
          <w:b/>
          <w:bCs/>
          <w:sz w:val="28"/>
          <w:szCs w:val="28"/>
          <w:u w:val="single"/>
        </w:rPr>
      </w:pPr>
      <w:r w:rsidRPr="0080646D">
        <w:rPr>
          <w:b/>
          <w:bCs/>
          <w:sz w:val="28"/>
          <w:szCs w:val="28"/>
          <w:u w:val="single"/>
        </w:rPr>
        <w:t>2</w:t>
      </w:r>
      <w:r w:rsidRPr="0080646D">
        <w:rPr>
          <w:b/>
          <w:bCs/>
          <w:sz w:val="28"/>
          <w:szCs w:val="28"/>
          <w:u w:val="single"/>
          <w:vertAlign w:val="superscript"/>
        </w:rPr>
        <w:t>nd</w:t>
      </w:r>
      <w:r w:rsidRPr="0080646D">
        <w:rPr>
          <w:b/>
          <w:bCs/>
          <w:sz w:val="28"/>
          <w:szCs w:val="28"/>
          <w:u w:val="single"/>
        </w:rPr>
        <w:t xml:space="preserve"> September Notes</w:t>
      </w:r>
    </w:p>
    <w:p w14:paraId="618CEDE7" w14:textId="1E5EB89F" w:rsidR="00986B4D" w:rsidRDefault="00225A5A" w:rsidP="00225A5A">
      <w:pPr>
        <w:ind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FUNCTION: </w:t>
      </w:r>
      <w:r w:rsidR="0080646D" w:rsidRPr="0080646D">
        <w:rPr>
          <w:sz w:val="28"/>
          <w:szCs w:val="28"/>
        </w:rPr>
        <w:t>Functions</w:t>
      </w:r>
      <w:r w:rsidRPr="0080646D">
        <w:rPr>
          <w:sz w:val="28"/>
          <w:szCs w:val="28"/>
        </w:rPr>
        <w:t xml:space="preserve"> </w:t>
      </w:r>
      <w:r w:rsidR="0080646D" w:rsidRPr="0080646D">
        <w:rPr>
          <w:sz w:val="28"/>
          <w:szCs w:val="28"/>
        </w:rPr>
        <w:t>are a block of code or set of instructions which are used to perform specific task.</w:t>
      </w:r>
    </w:p>
    <w:p w14:paraId="735624EA" w14:textId="54F5ADE0" w:rsidR="0080646D" w:rsidRDefault="0080646D" w:rsidP="0080646D">
      <w:pPr>
        <w:rPr>
          <w:sz w:val="28"/>
          <w:szCs w:val="28"/>
        </w:rPr>
      </w:pPr>
      <w:r>
        <w:rPr>
          <w:sz w:val="28"/>
          <w:szCs w:val="28"/>
        </w:rPr>
        <w:t>There are two types of functions:</w:t>
      </w:r>
    </w:p>
    <w:p w14:paraId="075504F3" w14:textId="76DE0562" w:rsidR="0080646D" w:rsidRP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User Defined Functions.</w:t>
      </w:r>
    </w:p>
    <w:p w14:paraId="065191F4" w14:textId="3A05221F" w:rsid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Pre-defined/Built-In Functions.</w:t>
      </w:r>
    </w:p>
    <w:p w14:paraId="31A67A7F" w14:textId="04D7008B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SRF</w:t>
      </w:r>
      <w:r w:rsidR="00B71D8C">
        <w:rPr>
          <w:sz w:val="28"/>
          <w:szCs w:val="28"/>
        </w:rPr>
        <w:t>: Single Row Functions.</w:t>
      </w:r>
    </w:p>
    <w:p w14:paraId="7B010325" w14:textId="11407A66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MRF</w:t>
      </w:r>
      <w:r w:rsidR="00B71D8C">
        <w:rPr>
          <w:sz w:val="28"/>
          <w:szCs w:val="28"/>
        </w:rPr>
        <w:t>: Multiple Row Functions.</w:t>
      </w:r>
    </w:p>
    <w:p w14:paraId="00D21D8B" w14:textId="541E09E8" w:rsidR="00B71D8C" w:rsidRPr="00B71D8C" w:rsidRDefault="00B71D8C" w:rsidP="00B71D8C">
      <w:pPr>
        <w:rPr>
          <w:b/>
          <w:bCs/>
          <w:sz w:val="28"/>
          <w:szCs w:val="28"/>
        </w:rPr>
      </w:pPr>
      <w:r w:rsidRPr="00B71D8C">
        <w:rPr>
          <w:b/>
          <w:bCs/>
          <w:sz w:val="28"/>
          <w:szCs w:val="28"/>
        </w:rPr>
        <w:t>Types of Functions in SQL:</w:t>
      </w:r>
    </w:p>
    <w:p w14:paraId="17BBB57D" w14:textId="77777777" w:rsidR="0078694F" w:rsidRDefault="00B71D8C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 w:rsidRPr="00B71D8C">
        <w:rPr>
          <w:sz w:val="28"/>
          <w:szCs w:val="28"/>
          <w:u w:val="single"/>
        </w:rPr>
        <w:t>Single Row Functions (SRF):</w:t>
      </w:r>
      <w:r>
        <w:rPr>
          <w:sz w:val="28"/>
          <w:szCs w:val="28"/>
          <w:u w:val="single"/>
        </w:rPr>
        <w:t xml:space="preserve"> </w:t>
      </w:r>
    </w:p>
    <w:p w14:paraId="6B7D3B47" w14:textId="77777777" w:rsidR="0078694F" w:rsidRPr="0078694F" w:rsidRDefault="0078694F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Multi Row Function (MRF):</w:t>
      </w:r>
      <w:r>
        <w:rPr>
          <w:sz w:val="28"/>
          <w:szCs w:val="28"/>
        </w:rPr>
        <w:t xml:space="preserve"> </w:t>
      </w:r>
    </w:p>
    <w:p w14:paraId="4D0AB145" w14:textId="49B2CD5D" w:rsidR="0078694F" w:rsidRPr="0078694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It takes all the input at one shot and then executes and provides a single output. </w:t>
      </w:r>
    </w:p>
    <w:p w14:paraId="7EC0AEC3" w14:textId="37E4512B" w:rsidR="00B71D8C" w:rsidRPr="00AC726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If we pass ‘n’ number of inputs to a MRF it returns one output.</w:t>
      </w:r>
    </w:p>
    <w:p w14:paraId="07C9E9E9" w14:textId="3BB0392F" w:rsidR="00AC726F" w:rsidRPr="0078694F" w:rsidRDefault="006838E6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It’s aka group function or aggregate function.</w:t>
      </w:r>
    </w:p>
    <w:p w14:paraId="53C97337" w14:textId="2CAEBBE6" w:rsidR="0078694F" w:rsidRDefault="0078694F" w:rsidP="0078694F">
      <w:pPr>
        <w:rPr>
          <w:b/>
          <w:bCs/>
          <w:sz w:val="28"/>
          <w:szCs w:val="28"/>
          <w:u w:val="single"/>
        </w:rPr>
      </w:pPr>
      <w:r w:rsidRPr="0078694F">
        <w:rPr>
          <w:b/>
          <w:bCs/>
          <w:sz w:val="28"/>
          <w:szCs w:val="28"/>
          <w:u w:val="single"/>
        </w:rPr>
        <w:t>List of Multi Row Functions:</w:t>
      </w:r>
      <w:r>
        <w:rPr>
          <w:b/>
          <w:bCs/>
          <w:sz w:val="28"/>
          <w:szCs w:val="28"/>
          <w:u w:val="single"/>
        </w:rPr>
        <w:t xml:space="preserve"> </w:t>
      </w:r>
    </w:p>
    <w:p w14:paraId="243548E5" w14:textId="02E4C36F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MAX</w:t>
      </w:r>
      <w:r w:rsidRPr="002172C9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used to obtain the maximum value present in a column.</w:t>
      </w:r>
    </w:p>
    <w:p w14:paraId="77C5F1F8" w14:textId="1D7A5A2D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 w:rsidRPr="002172C9">
        <w:rPr>
          <w:b/>
          <w:bCs/>
          <w:sz w:val="28"/>
          <w:szCs w:val="28"/>
          <w:u w:val="single"/>
        </w:rPr>
        <w:t>MIN</w:t>
      </w:r>
      <w:r>
        <w:rPr>
          <w:sz w:val="28"/>
          <w:szCs w:val="28"/>
        </w:rPr>
        <w:t>(): It is used to obtain the minimum value present in a column.</w:t>
      </w:r>
    </w:p>
    <w:p w14:paraId="73430A4C" w14:textId="3ABF6F2A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SUM</w:t>
      </w:r>
      <w:r>
        <w:rPr>
          <w:b/>
          <w:bCs/>
          <w:sz w:val="28"/>
          <w:szCs w:val="28"/>
        </w:rPr>
        <w:t xml:space="preserve">(): </w:t>
      </w:r>
      <w:r>
        <w:rPr>
          <w:sz w:val="28"/>
          <w:szCs w:val="28"/>
        </w:rPr>
        <w:t>It is used to obtain the summation of values present in a column.</w:t>
      </w:r>
    </w:p>
    <w:p w14:paraId="0E28EFBE" w14:textId="4307B213" w:rsidR="002172C9" w:rsidRPr="00F72ED5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 w:rsidRPr="002172C9">
        <w:rPr>
          <w:b/>
          <w:bCs/>
          <w:sz w:val="28"/>
          <w:szCs w:val="28"/>
          <w:u w:val="single"/>
        </w:rPr>
        <w:t>AVG</w:t>
      </w:r>
      <w:r>
        <w:rPr>
          <w:sz w:val="28"/>
          <w:szCs w:val="28"/>
        </w:rPr>
        <w:t>(): It is used to obtain the average of values present in a column.</w:t>
      </w:r>
    </w:p>
    <w:p w14:paraId="51343BB0" w14:textId="38990497" w:rsidR="00F72ED5" w:rsidRPr="008B0131" w:rsidRDefault="00F72ED5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 w:rsidRPr="00F72ED5">
        <w:rPr>
          <w:b/>
          <w:bCs/>
          <w:sz w:val="28"/>
          <w:szCs w:val="28"/>
        </w:rPr>
        <w:t>COUNT</w:t>
      </w:r>
      <w:r>
        <w:rPr>
          <w:sz w:val="28"/>
          <w:szCs w:val="28"/>
        </w:rPr>
        <w:t>(): It is used to obtain the number of values present in a column.</w:t>
      </w:r>
    </w:p>
    <w:p w14:paraId="3A157163" w14:textId="77777777" w:rsidR="007527B0" w:rsidRPr="007527B0" w:rsidRDefault="008B0131" w:rsidP="007527B0">
      <w:pPr>
        <w:rPr>
          <w:sz w:val="28"/>
          <w:szCs w:val="28"/>
        </w:rPr>
      </w:pPr>
      <w:r w:rsidRPr="007527B0">
        <w:rPr>
          <w:b/>
          <w:bCs/>
          <w:sz w:val="28"/>
          <w:szCs w:val="28"/>
          <w:u w:val="single"/>
        </w:rPr>
        <w:t xml:space="preserve">NOTE: </w:t>
      </w:r>
    </w:p>
    <w:p w14:paraId="544E70DA" w14:textId="7E7DC5AD" w:rsidR="00D25B92" w:rsidRPr="00D25B92" w:rsidRDefault="008B0131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b/>
          <w:bCs/>
          <w:sz w:val="28"/>
          <w:szCs w:val="28"/>
        </w:rPr>
        <w:t xml:space="preserve">MRF </w:t>
      </w:r>
      <w:r w:rsidRPr="00D25B92">
        <w:rPr>
          <w:sz w:val="28"/>
          <w:szCs w:val="28"/>
        </w:rPr>
        <w:t>can accept only one argument. i.e. MRF(Col_Name/Expression)</w:t>
      </w:r>
      <w:r w:rsidR="00D25B92" w:rsidRPr="00D25B92">
        <w:rPr>
          <w:sz w:val="28"/>
          <w:szCs w:val="28"/>
        </w:rPr>
        <w:t xml:space="preserve">. </w:t>
      </w:r>
    </w:p>
    <w:p w14:paraId="616DC5CF" w14:textId="405BF953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sz w:val="28"/>
          <w:szCs w:val="28"/>
        </w:rPr>
        <w:t>Along with a MRF</w:t>
      </w:r>
      <w:r w:rsidR="008B0131" w:rsidRPr="00D25B92">
        <w:rPr>
          <w:sz w:val="28"/>
          <w:szCs w:val="28"/>
        </w:rPr>
        <w:t xml:space="preserve"> </w:t>
      </w:r>
      <w:r w:rsidRPr="00D25B92">
        <w:rPr>
          <w:sz w:val="28"/>
          <w:szCs w:val="28"/>
        </w:rPr>
        <w:t>we are not supposed to use any other column</w:t>
      </w:r>
      <w:r w:rsidR="0060351C">
        <w:rPr>
          <w:sz w:val="28"/>
          <w:szCs w:val="28"/>
        </w:rPr>
        <w:t>’</w:t>
      </w:r>
      <w:r w:rsidRPr="00D25B92">
        <w:rPr>
          <w:sz w:val="28"/>
          <w:szCs w:val="28"/>
        </w:rPr>
        <w:t xml:space="preserve">s name in the SELECT clause. </w:t>
      </w:r>
    </w:p>
    <w:p w14:paraId="7A99F99C" w14:textId="1A33AA9B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>MRF ignores the NULL.</w:t>
      </w:r>
    </w:p>
    <w:p w14:paraId="5E1CFB34" w14:textId="0DC624B0" w:rsidR="007527B0" w:rsidRDefault="007527B0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use a MRF in </w:t>
      </w:r>
      <w:r w:rsidR="006838E6">
        <w:rPr>
          <w:b/>
          <w:bCs/>
          <w:sz w:val="28"/>
          <w:szCs w:val="28"/>
        </w:rPr>
        <w:t>WHERE</w:t>
      </w:r>
      <w:r>
        <w:rPr>
          <w:sz w:val="28"/>
          <w:szCs w:val="28"/>
        </w:rPr>
        <w:t xml:space="preserve"> clause.</w:t>
      </w:r>
    </w:p>
    <w:p w14:paraId="65CCD7C0" w14:textId="62BF5637" w:rsidR="00EE3505" w:rsidRDefault="0082476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COUNT()</w:t>
      </w:r>
      <w:r w:rsidR="007527B0">
        <w:rPr>
          <w:sz w:val="28"/>
          <w:szCs w:val="28"/>
        </w:rPr>
        <w:t xml:space="preserve"> is the only MRF which can accept * as an argument.</w:t>
      </w:r>
    </w:p>
    <w:p w14:paraId="615B7630" w14:textId="77777777" w:rsidR="00EE3505" w:rsidRDefault="00EE350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3210E7" w14:textId="64DBD81F" w:rsidR="007527B0" w:rsidRDefault="00EE3505" w:rsidP="00EE3505">
      <w:pPr>
        <w:jc w:val="center"/>
        <w:rPr>
          <w:b/>
          <w:bCs/>
          <w:sz w:val="28"/>
          <w:szCs w:val="28"/>
          <w:u w:val="single"/>
        </w:rPr>
      </w:pPr>
      <w:r w:rsidRPr="00EE3505">
        <w:rPr>
          <w:b/>
          <w:bCs/>
          <w:sz w:val="28"/>
          <w:szCs w:val="28"/>
          <w:u w:val="single"/>
        </w:rPr>
        <w:lastRenderedPageBreak/>
        <w:t>3</w:t>
      </w:r>
      <w:r w:rsidRPr="00EE3505">
        <w:rPr>
          <w:b/>
          <w:bCs/>
          <w:sz w:val="28"/>
          <w:szCs w:val="28"/>
          <w:u w:val="single"/>
          <w:vertAlign w:val="superscript"/>
        </w:rPr>
        <w:t>rd</w:t>
      </w:r>
      <w:r w:rsidRPr="00EE3505">
        <w:rPr>
          <w:b/>
          <w:bCs/>
          <w:sz w:val="28"/>
          <w:szCs w:val="28"/>
          <w:u w:val="single"/>
        </w:rPr>
        <w:t xml:space="preserve"> September Notes</w:t>
      </w:r>
    </w:p>
    <w:p w14:paraId="05E9A650" w14:textId="3219BB56" w:rsidR="00EE3505" w:rsidRDefault="000B42C7" w:rsidP="00EE350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GROUP</w:t>
      </w:r>
      <w:r w:rsidR="00B643D4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BY CLAUSE:</w:t>
      </w:r>
      <w:r>
        <w:rPr>
          <w:b/>
          <w:bCs/>
          <w:sz w:val="28"/>
          <w:szCs w:val="28"/>
        </w:rPr>
        <w:t xml:space="preserve"> </w:t>
      </w:r>
      <w:r w:rsidRPr="000B42C7">
        <w:rPr>
          <w:sz w:val="28"/>
          <w:szCs w:val="28"/>
        </w:rPr>
        <w:t>Group</w:t>
      </w:r>
      <w:r w:rsidR="00B643D4">
        <w:rPr>
          <w:sz w:val="28"/>
          <w:szCs w:val="28"/>
        </w:rPr>
        <w:t xml:space="preserve"> </w:t>
      </w:r>
      <w:r w:rsidRPr="000B42C7">
        <w:rPr>
          <w:sz w:val="28"/>
          <w:szCs w:val="28"/>
        </w:rPr>
        <w:t>By is used to group the records.</w:t>
      </w:r>
      <w:r>
        <w:rPr>
          <w:sz w:val="28"/>
          <w:szCs w:val="28"/>
        </w:rPr>
        <w:t xml:space="preserve"> </w:t>
      </w:r>
    </w:p>
    <w:p w14:paraId="2212E336" w14:textId="49A343BE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>
        <w:rPr>
          <w:sz w:val="28"/>
          <w:szCs w:val="28"/>
        </w:rPr>
        <w:tab/>
      </w:r>
      <w:r w:rsidRPr="00B643D4">
        <w:rPr>
          <w:rFonts w:ascii="Consolas" w:hAnsi="Consolas"/>
          <w:sz w:val="28"/>
          <w:szCs w:val="28"/>
        </w:rPr>
        <w:t>Syntax: SELECT GROUP BY Expression/Group Function</w:t>
      </w:r>
    </w:p>
    <w:p w14:paraId="70C4434F" w14:textId="4F7C59BD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FROM TABLE</w:t>
      </w:r>
    </w:p>
    <w:p w14:paraId="33B75461" w14:textId="6E02C97C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[WHERE &lt;FILTER RECORD/CONDITION&gt;]</w:t>
      </w:r>
    </w:p>
    <w:p w14:paraId="09E0CAD5" w14:textId="28E0EE60" w:rsidR="00B643D4" w:rsidRDefault="00B643D4" w:rsidP="00B643D4">
      <w:pPr>
        <w:spacing w:line="240" w:lineRule="auto"/>
        <w:ind w:firstLine="720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>GROUP BY ColName/</w:t>
      </w:r>
      <w:r w:rsidR="00DD3A41" w:rsidRPr="00B643D4">
        <w:rPr>
          <w:rFonts w:ascii="Consolas" w:hAnsi="Consolas"/>
          <w:sz w:val="28"/>
          <w:szCs w:val="28"/>
        </w:rPr>
        <w:t>Expression.</w:t>
      </w:r>
    </w:p>
    <w:p w14:paraId="4CDDF7D0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051B255D" w14:textId="698ECC07" w:rsidR="00B643D4" w:rsidRPr="00B643D4" w:rsidRDefault="00B643D4" w:rsidP="00B643D4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B643D4">
        <w:rPr>
          <w:rFonts w:ascii="Consolas" w:hAnsi="Consolas"/>
          <w:b/>
          <w:bCs/>
          <w:sz w:val="28"/>
          <w:szCs w:val="28"/>
          <w:u w:val="single"/>
        </w:rPr>
        <w:t>Order Of Execution:</w:t>
      </w:r>
    </w:p>
    <w:p w14:paraId="296DEDE0" w14:textId="6635933A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FROM</w:t>
      </w:r>
    </w:p>
    <w:p w14:paraId="24BC2844" w14:textId="0BE198A4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WHERE (if used) -&gt; row by row.</w:t>
      </w:r>
    </w:p>
    <w:p w14:paraId="1A489A28" w14:textId="6049C3E0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GROUP BY -&gt; row by row</w:t>
      </w:r>
    </w:p>
    <w:p w14:paraId="59C1D6AA" w14:textId="68A97AEE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SELECT -&gt; group by group.</w:t>
      </w:r>
    </w:p>
    <w:p w14:paraId="0607E4E2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4EDFAD50" w14:textId="7FF5B379" w:rsidR="00167888" w:rsidRPr="00167888" w:rsidRDefault="00167888" w:rsidP="00B643D4">
      <w:pPr>
        <w:spacing w:line="240" w:lineRule="auto"/>
        <w:rPr>
          <w:rFonts w:ascii="Consolas" w:hAnsi="Consolas"/>
          <w:sz w:val="28"/>
          <w:szCs w:val="28"/>
          <w:u w:val="single"/>
        </w:rPr>
      </w:pPr>
      <w:r w:rsidRPr="00167888">
        <w:rPr>
          <w:rFonts w:ascii="Consolas" w:hAnsi="Consolas"/>
          <w:sz w:val="28"/>
          <w:szCs w:val="28"/>
          <w:u w:val="single"/>
        </w:rPr>
        <w:t>Note:</w:t>
      </w:r>
    </w:p>
    <w:p w14:paraId="00D4C0BF" w14:textId="75AA0408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is used to group the records.</w:t>
      </w:r>
    </w:p>
    <w:p w14:paraId="6A6B5AE3" w14:textId="424D1FB2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executes row by row.</w:t>
      </w:r>
    </w:p>
    <w:p w14:paraId="7426BEAC" w14:textId="79BE8C10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After the execution of </w:t>
      </w:r>
      <w:r w:rsidR="00DB21D8"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clause, we get groups.</w:t>
      </w:r>
    </w:p>
    <w:p w14:paraId="3AB3CBB2" w14:textId="18FB85B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Therefore, any clause that executes after </w:t>
      </w: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must execute group by group.</w:t>
      </w:r>
    </w:p>
    <w:p w14:paraId="5AA97A6A" w14:textId="3FF3E307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column name or expression used for grouping can be used in </w:t>
      </w:r>
      <w:r w:rsidR="00DB21D8" w:rsidRPr="00DB21D8">
        <w:rPr>
          <w:rFonts w:ascii="Consolas" w:hAnsi="Consolas"/>
          <w:b/>
          <w:bCs/>
          <w:sz w:val="28"/>
          <w:szCs w:val="28"/>
        </w:rPr>
        <w:t>SELECT</w:t>
      </w:r>
      <w:r>
        <w:rPr>
          <w:rFonts w:ascii="Consolas" w:hAnsi="Consolas"/>
          <w:sz w:val="28"/>
          <w:szCs w:val="28"/>
        </w:rPr>
        <w:t xml:space="preserve"> clause.</w:t>
      </w:r>
    </w:p>
    <w:p w14:paraId="5C8D6236" w14:textId="7D90BE2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can be used without using </w:t>
      </w:r>
      <w:r w:rsidRPr="00DB21D8">
        <w:rPr>
          <w:rFonts w:ascii="Consolas" w:hAnsi="Consolas"/>
          <w:b/>
          <w:bCs/>
          <w:sz w:val="28"/>
          <w:szCs w:val="28"/>
        </w:rPr>
        <w:t>WHERE</w:t>
      </w:r>
      <w:r>
        <w:rPr>
          <w:rFonts w:ascii="Consolas" w:hAnsi="Consolas"/>
          <w:sz w:val="28"/>
          <w:szCs w:val="28"/>
        </w:rPr>
        <w:t xml:space="preserve"> clause.</w:t>
      </w:r>
    </w:p>
    <w:p w14:paraId="02AE8A85" w14:textId="77777777" w:rsidR="00306990" w:rsidRDefault="00306990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50D1272C" w14:textId="57ADE922" w:rsidR="00306990" w:rsidRPr="00306990" w:rsidRDefault="00306990" w:rsidP="00306990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</w:rPr>
      </w:pPr>
      <w:r>
        <w:rPr>
          <w:rFonts w:ascii="Consolas" w:hAnsi="Consolas"/>
          <w:b/>
          <w:bCs/>
          <w:sz w:val="28"/>
          <w:szCs w:val="28"/>
        </w:rPr>
        <w:t>FRIDAY 04/08/2026</w:t>
      </w:r>
    </w:p>
    <w:p w14:paraId="3B184198" w14:textId="77777777" w:rsidR="00306990" w:rsidRDefault="00306990" w:rsidP="0030699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HAVING:</w:t>
      </w:r>
    </w:p>
    <w:p w14:paraId="2C994A03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It is use to filter the group (not row).</w:t>
      </w:r>
    </w:p>
    <w:p w14:paraId="0FB91289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Syntax: </w:t>
      </w:r>
    </w:p>
    <w:p w14:paraId="4A08C32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SELECT GROUP BY EXPRESSION / GROUP FUNCTION</w:t>
      </w:r>
    </w:p>
    <w:p w14:paraId="4D33572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FROM TABLE_NAME</w:t>
      </w:r>
    </w:p>
    <w:p w14:paraId="45A4596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[WHERE &lt; FILTER RECORD&gt;]</w:t>
      </w:r>
    </w:p>
    <w:p w14:paraId="4D068827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GROUP BY COL_NAME/EXPRESSION.</w:t>
      </w:r>
    </w:p>
    <w:p w14:paraId="0EA221C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sz w:val="28"/>
          <w:szCs w:val="28"/>
        </w:rPr>
      </w:pPr>
      <w:r>
        <w:rPr>
          <w:sz w:val="28"/>
          <w:szCs w:val="28"/>
        </w:rPr>
        <w:t>HAVING &lt;FILTER GROUP CONDITION&gt;</w:t>
      </w:r>
    </w:p>
    <w:p w14:paraId="070E024D" w14:textId="7C3E2909" w:rsidR="00211C0D" w:rsidRPr="00211C0D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1. </w:t>
      </w:r>
      <w:r w:rsidR="00306990">
        <w:rPr>
          <w:sz w:val="28"/>
          <w:szCs w:val="28"/>
        </w:rPr>
        <w:t xml:space="preserve">OFF </w:t>
      </w:r>
      <w:r>
        <w:rPr>
          <w:sz w:val="28"/>
          <w:szCs w:val="28"/>
        </w:rPr>
        <w:t xml:space="preserve"> 2.</w:t>
      </w:r>
      <w:r w:rsidR="00306990">
        <w:rPr>
          <w:sz w:val="28"/>
          <w:szCs w:val="28"/>
        </w:rPr>
        <w:t xml:space="preserve"> FROM</w:t>
      </w:r>
    </w:p>
    <w:p w14:paraId="6DAFCEB6" w14:textId="3C223D46" w:rsidR="00211C0D" w:rsidRPr="00211C0D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="00211C0D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WHERE </w:t>
      </w:r>
      <w:r w:rsidR="00211C0D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GROUP BY </w:t>
      </w:r>
    </w:p>
    <w:p w14:paraId="7CF782F2" w14:textId="29DFC351" w:rsidR="00306990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5. </w:t>
      </w:r>
      <w:r w:rsidR="00306990">
        <w:rPr>
          <w:sz w:val="28"/>
          <w:szCs w:val="28"/>
        </w:rPr>
        <w:t xml:space="preserve">HAVING </w:t>
      </w:r>
      <w:r>
        <w:rPr>
          <w:sz w:val="28"/>
          <w:szCs w:val="28"/>
        </w:rPr>
        <w:t xml:space="preserve">6. </w:t>
      </w:r>
      <w:r w:rsidR="00306990">
        <w:rPr>
          <w:sz w:val="28"/>
          <w:szCs w:val="28"/>
        </w:rPr>
        <w:t>SELECT.</w:t>
      </w:r>
    </w:p>
    <w:p w14:paraId="5269BC6F" w14:textId="5AAC0F39" w:rsidR="006079BB" w:rsidRDefault="006079BB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15D0DF44" w14:textId="77777777" w:rsidR="006079BB" w:rsidRDefault="006079B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45136B2" w14:textId="1BB78622" w:rsidR="00306990" w:rsidRDefault="006079BB" w:rsidP="006079BB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 w:rsidRPr="006079BB">
        <w:rPr>
          <w:rFonts w:ascii="Consolas" w:hAnsi="Consolas"/>
          <w:b/>
          <w:bCs/>
          <w:sz w:val="28"/>
          <w:szCs w:val="28"/>
          <w:u w:val="single"/>
        </w:rPr>
        <w:lastRenderedPageBreak/>
        <w:t>7</w:t>
      </w:r>
      <w:r w:rsidRPr="006079BB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Pr="006079BB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1627A625" w14:textId="5933E490" w:rsidR="006079BB" w:rsidRPr="00D31A38" w:rsidRDefault="00211C0D" w:rsidP="00211C0D">
      <w:pPr>
        <w:spacing w:line="240" w:lineRule="auto"/>
        <w:jc w:val="center"/>
        <w:rPr>
          <w:rFonts w:ascii="Consolas" w:hAnsi="Consolas"/>
          <w:b/>
          <w:bCs/>
          <w:sz w:val="32"/>
          <w:szCs w:val="32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IMPORTANT LECTURE</w:t>
      </w:r>
    </w:p>
    <w:p w14:paraId="60208B4D" w14:textId="6377933D" w:rsidR="00211C0D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 w:rsidRPr="00D31A38">
        <w:rPr>
          <w:rFonts w:ascii="Consolas" w:hAnsi="Consolas"/>
          <w:b/>
          <w:bCs/>
          <w:sz w:val="32"/>
          <w:szCs w:val="32"/>
          <w:u w:val="single"/>
        </w:rPr>
        <w:t>SUB QUERY:</w:t>
      </w:r>
      <w:r>
        <w:rPr>
          <w:rFonts w:ascii="Consolas" w:hAnsi="Consolas"/>
          <w:sz w:val="32"/>
          <w:szCs w:val="32"/>
        </w:rPr>
        <w:t xml:space="preserve"> </w:t>
      </w:r>
      <w:r>
        <w:rPr>
          <w:rFonts w:ascii="Consolas" w:hAnsi="Consolas"/>
          <w:sz w:val="28"/>
          <w:szCs w:val="28"/>
        </w:rPr>
        <w:t xml:space="preserve">A query written inside another query is known as sub query. </w:t>
      </w:r>
    </w:p>
    <w:p w14:paraId="439D5D5F" w14:textId="66081DE0" w:rsidR="00D31A38" w:rsidRDefault="00D31A38" w:rsidP="00211C0D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D31A38">
        <w:rPr>
          <w:rFonts w:ascii="Consolas" w:hAnsi="Consolas"/>
          <w:b/>
          <w:bCs/>
          <w:sz w:val="28"/>
          <w:szCs w:val="28"/>
          <w:u w:val="single"/>
        </w:rPr>
        <w:t>Working Principle:</w:t>
      </w:r>
    </w:p>
    <w:p w14:paraId="55DF882D" w14:textId="2B3927AB" w:rsidR="00D31A38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 Img here </w:t>
      </w:r>
    </w:p>
    <w:p w14:paraId="00BFF858" w14:textId="77777777" w:rsidR="00D31A38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Let’s consider two queries inner query and outer query,</w:t>
      </w:r>
    </w:p>
    <w:p w14:paraId="4AB61D18" w14:textId="77777777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first the inner query will execute and will give us o/p</w:t>
      </w:r>
      <w:r w:rsidR="00E05ADC">
        <w:rPr>
          <w:rFonts w:ascii="Consolas" w:hAnsi="Consolas"/>
          <w:sz w:val="28"/>
          <w:szCs w:val="28"/>
        </w:rPr>
        <w:t>.</w:t>
      </w:r>
    </w:p>
    <w:p w14:paraId="08E0A0AC" w14:textId="2E6B0FE9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this o/p </w:t>
      </w:r>
      <w:r w:rsidR="00E05ADC">
        <w:rPr>
          <w:rFonts w:ascii="Consolas" w:hAnsi="Consolas"/>
          <w:sz w:val="28"/>
          <w:szCs w:val="28"/>
        </w:rPr>
        <w:t>is given</w:t>
      </w:r>
      <w:r>
        <w:rPr>
          <w:rFonts w:ascii="Consolas" w:hAnsi="Consolas"/>
          <w:sz w:val="28"/>
          <w:szCs w:val="28"/>
        </w:rPr>
        <w:t xml:space="preserve"> as i/p to outer</w:t>
      </w:r>
      <w:r w:rsidR="00E05ADC">
        <w:rPr>
          <w:rFonts w:ascii="Consolas" w:hAnsi="Consolas"/>
          <w:sz w:val="28"/>
          <w:szCs w:val="28"/>
        </w:rPr>
        <w:t xml:space="preserve"> query.</w:t>
      </w:r>
    </w:p>
    <w:p w14:paraId="67E36D83" w14:textId="15530ECA" w:rsidR="00D31A38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outer query </w:t>
      </w:r>
      <w:r w:rsidR="00D31A38">
        <w:rPr>
          <w:rFonts w:ascii="Consolas" w:hAnsi="Consolas"/>
          <w:sz w:val="28"/>
          <w:szCs w:val="28"/>
        </w:rPr>
        <w:t>will provide final output.</w:t>
      </w:r>
    </w:p>
    <w:p w14:paraId="3BD96E14" w14:textId="2A6A0CD5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Therefore, we can say that the outer query is dependent on inner query.</w:t>
      </w:r>
    </w:p>
    <w:p w14:paraId="26F369DA" w14:textId="27CE17CC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And this is the execution principle of sub query.</w:t>
      </w:r>
    </w:p>
    <w:p w14:paraId="47BC6DE1" w14:textId="77777777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287F701C" w14:textId="13F19B16" w:rsidR="00BD3253" w:rsidRPr="00BD3253" w:rsidRDefault="00BD3253" w:rsidP="00BD3253">
      <w:pPr>
        <w:spacing w:line="240" w:lineRule="auto"/>
        <w:ind w:left="360"/>
        <w:rPr>
          <w:rFonts w:ascii="Consolas" w:hAnsi="Consolas"/>
          <w:b/>
          <w:bCs/>
          <w:sz w:val="32"/>
          <w:szCs w:val="32"/>
          <w:u w:val="single"/>
        </w:rPr>
      </w:pPr>
      <w:r w:rsidRPr="00BD3253">
        <w:rPr>
          <w:rFonts w:ascii="Consolas" w:hAnsi="Consolas"/>
          <w:b/>
          <w:bCs/>
          <w:sz w:val="32"/>
          <w:szCs w:val="32"/>
          <w:u w:val="single"/>
        </w:rPr>
        <w:t>Why? When?</w:t>
      </w:r>
    </w:p>
    <w:p w14:paraId="7D1DE0EF" w14:textId="5BD8433F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646C1F">
        <w:rPr>
          <w:rFonts w:ascii="Consolas" w:hAnsi="Consolas"/>
          <w:b/>
          <w:bCs/>
          <w:sz w:val="28"/>
          <w:szCs w:val="28"/>
          <w:u w:val="single"/>
        </w:rPr>
        <w:t>CASE 1: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>
        <w:rPr>
          <w:rFonts w:ascii="Consolas" w:hAnsi="Consolas"/>
          <w:sz w:val="28"/>
          <w:szCs w:val="28"/>
        </w:rPr>
        <w:t xml:space="preserve">Whenever we have unknown present in the </w:t>
      </w:r>
      <w:r w:rsidR="00646C1F">
        <w:rPr>
          <w:rFonts w:ascii="Consolas" w:hAnsi="Consolas"/>
          <w:sz w:val="28"/>
          <w:szCs w:val="28"/>
        </w:rPr>
        <w:t>question,</w:t>
      </w:r>
      <w:r>
        <w:rPr>
          <w:rFonts w:ascii="Consolas" w:hAnsi="Consolas"/>
          <w:sz w:val="28"/>
          <w:szCs w:val="28"/>
        </w:rPr>
        <w:t xml:space="preserve"> we use sub query to find the unknown.</w:t>
      </w:r>
    </w:p>
    <w:p w14:paraId="64B98F66" w14:textId="77777777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6A4CBA9B" w14:textId="37B1BA11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26762C">
        <w:rPr>
          <w:rFonts w:ascii="Consolas" w:hAnsi="Consolas"/>
          <w:b/>
          <w:bCs/>
          <w:sz w:val="28"/>
          <w:szCs w:val="28"/>
          <w:u w:val="single"/>
        </w:rPr>
        <w:t>CASE 2:</w:t>
      </w:r>
      <w:r>
        <w:rPr>
          <w:rFonts w:ascii="Consolas" w:hAnsi="Consolas"/>
          <w:sz w:val="28"/>
          <w:szCs w:val="28"/>
        </w:rPr>
        <w:t xml:space="preserve"> Whenever the data to be selected and the condition to be executed are present in different tables we use sub queries.</w:t>
      </w:r>
    </w:p>
    <w:p w14:paraId="69286624" w14:textId="77777777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</w:p>
    <w:p w14:paraId="284EF3E7" w14:textId="0BB94236" w:rsidR="00992762" w:rsidRDefault="00FE74B7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10</w:t>
      </w:r>
      <w:r w:rsidR="00992762" w:rsidRPr="00992762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="00992762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3A3856A2" w14:textId="3FB7EC3A" w:rsidR="00992762" w:rsidRDefault="00FE74B7" w:rsidP="00992762">
      <w:pPr>
        <w:spacing w:line="240" w:lineRule="auto"/>
        <w:ind w:left="360"/>
        <w:rPr>
          <w:b/>
          <w:bCs/>
          <w:sz w:val="28"/>
          <w:szCs w:val="28"/>
          <w:u w:val="single"/>
        </w:rPr>
      </w:pPr>
      <w:r w:rsidRPr="00FE74B7">
        <w:rPr>
          <w:b/>
          <w:bCs/>
          <w:sz w:val="28"/>
          <w:szCs w:val="28"/>
          <w:u w:val="single"/>
        </w:rPr>
        <w:t>Types of Sub</w:t>
      </w:r>
      <w:r w:rsidR="002E0BAB">
        <w:rPr>
          <w:b/>
          <w:bCs/>
          <w:sz w:val="28"/>
          <w:szCs w:val="28"/>
          <w:u w:val="single"/>
        </w:rPr>
        <w:t>q</w:t>
      </w:r>
      <w:r w:rsidRPr="00FE74B7">
        <w:rPr>
          <w:b/>
          <w:bCs/>
          <w:sz w:val="28"/>
          <w:szCs w:val="28"/>
          <w:u w:val="single"/>
        </w:rPr>
        <w:t>uery:</w:t>
      </w:r>
    </w:p>
    <w:p w14:paraId="07683778" w14:textId="27B27954" w:rsidR="00FE74B7" w:rsidRDefault="00FE74B7" w:rsidP="00FE74B7">
      <w:pPr>
        <w:pStyle w:val="ListParagraph"/>
        <w:numPr>
          <w:ilvl w:val="1"/>
          <w:numId w:val="3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Single Row Subquery</w:t>
      </w:r>
      <w:r w:rsidR="00CD534C">
        <w:rPr>
          <w:sz w:val="28"/>
          <w:szCs w:val="28"/>
        </w:rPr>
        <w:t>: if a query returns exactly one value.</w:t>
      </w:r>
    </w:p>
    <w:p w14:paraId="073D5D03" w14:textId="6C9A0117" w:rsidR="00FE74B7" w:rsidRDefault="00FE74B7" w:rsidP="00FE74B7">
      <w:pPr>
        <w:pStyle w:val="ListParagraph"/>
        <w:numPr>
          <w:ilvl w:val="1"/>
          <w:numId w:val="3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Multi Row Subquery</w:t>
      </w:r>
      <w:r w:rsidR="00CD534C">
        <w:rPr>
          <w:sz w:val="28"/>
          <w:szCs w:val="28"/>
        </w:rPr>
        <w:t>: if a query returns more than one value.</w:t>
      </w:r>
    </w:p>
    <w:p w14:paraId="3ED12E34" w14:textId="77777777" w:rsidR="0003629B" w:rsidRDefault="0003629B" w:rsidP="0003629B">
      <w:pPr>
        <w:spacing w:line="240" w:lineRule="auto"/>
        <w:rPr>
          <w:sz w:val="28"/>
          <w:szCs w:val="28"/>
        </w:rPr>
      </w:pPr>
    </w:p>
    <w:p w14:paraId="287F01C7" w14:textId="77777777" w:rsidR="0003629B" w:rsidRPr="002E0BAB" w:rsidRDefault="0003629B" w:rsidP="0003629B">
      <w:pPr>
        <w:spacing w:line="240" w:lineRule="auto"/>
        <w:rPr>
          <w:b/>
          <w:bCs/>
          <w:sz w:val="28"/>
          <w:szCs w:val="28"/>
        </w:rPr>
      </w:pPr>
      <w:r w:rsidRPr="002E0BAB">
        <w:rPr>
          <w:b/>
          <w:bCs/>
          <w:sz w:val="28"/>
          <w:szCs w:val="28"/>
        </w:rPr>
        <w:t xml:space="preserve">Single Row Subquery: </w:t>
      </w:r>
    </w:p>
    <w:p w14:paraId="518FAD99" w14:textId="1DE2FFE0" w:rsidR="0003629B" w:rsidRPr="0003629B" w:rsidRDefault="0003629B" w:rsidP="0003629B">
      <w:pPr>
        <w:pStyle w:val="ListParagraph"/>
        <w:numPr>
          <w:ilvl w:val="0"/>
          <w:numId w:val="45"/>
        </w:numPr>
        <w:spacing w:line="240" w:lineRule="auto"/>
        <w:rPr>
          <w:sz w:val="28"/>
          <w:szCs w:val="28"/>
        </w:rPr>
      </w:pPr>
      <w:r w:rsidRPr="0003629B">
        <w:rPr>
          <w:sz w:val="28"/>
          <w:szCs w:val="28"/>
        </w:rPr>
        <w:t xml:space="preserve">If the subquery returns exactly one value/record. We call it as single row subquery. </w:t>
      </w:r>
    </w:p>
    <w:p w14:paraId="148F61AB" w14:textId="66586936" w:rsidR="0003629B" w:rsidRDefault="0003629B" w:rsidP="0003629B">
      <w:pPr>
        <w:pStyle w:val="ListParagraph"/>
        <w:numPr>
          <w:ilvl w:val="0"/>
          <w:numId w:val="45"/>
        </w:numPr>
        <w:spacing w:line="240" w:lineRule="auto"/>
        <w:rPr>
          <w:sz w:val="28"/>
          <w:szCs w:val="28"/>
        </w:rPr>
      </w:pPr>
      <w:r w:rsidRPr="0003629B">
        <w:rPr>
          <w:sz w:val="28"/>
          <w:szCs w:val="28"/>
        </w:rPr>
        <w:t>If it returns only one value/record, then we can use the Normal operator or the special operator to compare the values.</w:t>
      </w:r>
    </w:p>
    <w:p w14:paraId="32C41CB5" w14:textId="2F7F1608" w:rsidR="0003629B" w:rsidRPr="002E0BAB" w:rsidRDefault="0003629B" w:rsidP="0003629B">
      <w:pPr>
        <w:spacing w:line="240" w:lineRule="auto"/>
        <w:rPr>
          <w:b/>
          <w:bCs/>
          <w:sz w:val="28"/>
          <w:szCs w:val="28"/>
        </w:rPr>
      </w:pPr>
      <w:r w:rsidRPr="002E0BAB">
        <w:rPr>
          <w:b/>
          <w:bCs/>
          <w:sz w:val="28"/>
          <w:szCs w:val="28"/>
        </w:rPr>
        <w:t>Multi Row Subquery:</w:t>
      </w:r>
    </w:p>
    <w:p w14:paraId="08DF036E" w14:textId="6B169476" w:rsidR="0003629B" w:rsidRDefault="0003629B" w:rsidP="0003629B">
      <w:pPr>
        <w:pStyle w:val="ListParagraph"/>
        <w:numPr>
          <w:ilvl w:val="0"/>
          <w:numId w:val="4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If the subquery returns more than one value/record. We call it as multi row subquery.</w:t>
      </w:r>
    </w:p>
    <w:p w14:paraId="2B70166E" w14:textId="527457B3" w:rsidR="006633C3" w:rsidRDefault="0003629B" w:rsidP="0003629B">
      <w:pPr>
        <w:pStyle w:val="ListParagraph"/>
        <w:numPr>
          <w:ilvl w:val="0"/>
          <w:numId w:val="4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If it returns more than one value/record, then we can’t use the normal operators we have to use only the special operators to compare the values.</w:t>
      </w:r>
    </w:p>
    <w:p w14:paraId="545544CB" w14:textId="77777777" w:rsidR="006633C3" w:rsidRDefault="006633C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25F07" w14:textId="3D7C472D" w:rsidR="0003629B" w:rsidRDefault="006633C3" w:rsidP="006633C3">
      <w:pPr>
        <w:spacing w:line="240" w:lineRule="auto"/>
        <w:rPr>
          <w:b/>
          <w:bCs/>
          <w:sz w:val="28"/>
          <w:szCs w:val="28"/>
        </w:rPr>
      </w:pPr>
      <w:r w:rsidRPr="006633C3">
        <w:rPr>
          <w:b/>
          <w:bCs/>
          <w:sz w:val="28"/>
          <w:szCs w:val="28"/>
        </w:rPr>
        <w:lastRenderedPageBreak/>
        <w:t>Subquery Operators:</w:t>
      </w:r>
    </w:p>
    <w:p w14:paraId="2CD6DCAA" w14:textId="77777777" w:rsidR="006633C3" w:rsidRDefault="006633C3" w:rsidP="006633C3">
      <w:pPr>
        <w:pStyle w:val="ListParagraph"/>
        <w:numPr>
          <w:ilvl w:val="0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ALL: </w:t>
      </w:r>
    </w:p>
    <w:p w14:paraId="6B027A40" w14:textId="648DBEA0" w:rsidR="006633C3" w:rsidRDefault="006633C3" w:rsidP="006633C3">
      <w:pPr>
        <w:pStyle w:val="ListParagraph"/>
        <w:numPr>
          <w:ilvl w:val="0"/>
          <w:numId w:val="48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It’s a special operator used along with a relational operator (&gt;,&lt;,&gt;=,&lt;=) to compare the values present at the RHS. </w:t>
      </w:r>
    </w:p>
    <w:p w14:paraId="1DA0EEE0" w14:textId="2BACD6B7" w:rsidR="006633C3" w:rsidRPr="006633C3" w:rsidRDefault="006633C3" w:rsidP="006633C3">
      <w:pPr>
        <w:pStyle w:val="ListParagraph"/>
        <w:numPr>
          <w:ilvl w:val="0"/>
          <w:numId w:val="48"/>
        </w:numPr>
        <w:spacing w:line="24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ALL operator returns TRUE if all the values on RHS have satisfied the condition.</w:t>
      </w:r>
    </w:p>
    <w:p w14:paraId="7D0526AE" w14:textId="11047CBE" w:rsidR="006633C3" w:rsidRDefault="006633C3" w:rsidP="006633C3">
      <w:pPr>
        <w:pStyle w:val="ListParagraph"/>
        <w:numPr>
          <w:ilvl w:val="0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ANY:</w:t>
      </w:r>
    </w:p>
    <w:p w14:paraId="453E3D37" w14:textId="375E210B" w:rsidR="006633C3" w:rsidRPr="0084618A" w:rsidRDefault="0084618A" w:rsidP="006633C3">
      <w:pPr>
        <w:pStyle w:val="ListParagraph"/>
        <w:numPr>
          <w:ilvl w:val="1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It’s a special operator </w:t>
      </w:r>
      <w:r>
        <w:rPr>
          <w:sz w:val="28"/>
          <w:szCs w:val="28"/>
        </w:rPr>
        <w:t>used along with a relational operator (&gt;,&lt;,&gt;=,&lt;=) to compare the values present at the</w:t>
      </w:r>
      <w:r>
        <w:rPr>
          <w:sz w:val="28"/>
          <w:szCs w:val="28"/>
        </w:rPr>
        <w:t xml:space="preserve"> RHS.</w:t>
      </w:r>
    </w:p>
    <w:p w14:paraId="2CC3AD16" w14:textId="7996A935" w:rsidR="0084618A" w:rsidRPr="006633C3" w:rsidRDefault="0084618A" w:rsidP="006633C3">
      <w:pPr>
        <w:pStyle w:val="ListParagraph"/>
        <w:numPr>
          <w:ilvl w:val="1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ANY operator returns TRUE if one of the values at the RHS have satisfied the condition.</w:t>
      </w:r>
    </w:p>
    <w:sectPr w:rsidR="0084618A" w:rsidRPr="006633C3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629C3E" w14:textId="77777777" w:rsidR="00941D59" w:rsidRDefault="00941D59" w:rsidP="00F739F6">
      <w:pPr>
        <w:spacing w:after="0" w:line="240" w:lineRule="auto"/>
      </w:pPr>
      <w:r>
        <w:separator/>
      </w:r>
    </w:p>
  </w:endnote>
  <w:endnote w:type="continuationSeparator" w:id="0">
    <w:p w14:paraId="7A74D62A" w14:textId="77777777" w:rsidR="00941D59" w:rsidRDefault="00941D59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AF6367" w14:textId="77777777" w:rsidR="00941D59" w:rsidRDefault="00941D59" w:rsidP="00F739F6">
      <w:pPr>
        <w:spacing w:after="0" w:line="240" w:lineRule="auto"/>
      </w:pPr>
      <w:r>
        <w:separator/>
      </w:r>
    </w:p>
  </w:footnote>
  <w:footnote w:type="continuationSeparator" w:id="0">
    <w:p w14:paraId="71302A78" w14:textId="77777777" w:rsidR="00941D59" w:rsidRDefault="00941D59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B4D84"/>
    <w:multiLevelType w:val="hybridMultilevel"/>
    <w:tmpl w:val="C6589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874818"/>
    <w:multiLevelType w:val="hybridMultilevel"/>
    <w:tmpl w:val="0A7C8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2F60FA"/>
    <w:multiLevelType w:val="hybridMultilevel"/>
    <w:tmpl w:val="4128F97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B31164"/>
    <w:multiLevelType w:val="hybridMultilevel"/>
    <w:tmpl w:val="DB8E849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B76C1"/>
    <w:multiLevelType w:val="hybridMultilevel"/>
    <w:tmpl w:val="12464518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ABA3827"/>
    <w:multiLevelType w:val="hybridMultilevel"/>
    <w:tmpl w:val="DB04EACE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B0500EB"/>
    <w:multiLevelType w:val="multilevel"/>
    <w:tmpl w:val="43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B5714"/>
    <w:multiLevelType w:val="hybridMultilevel"/>
    <w:tmpl w:val="5ACE0E38"/>
    <w:lvl w:ilvl="0" w:tplc="286621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0849FF"/>
    <w:multiLevelType w:val="hybridMultilevel"/>
    <w:tmpl w:val="55C02B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50943A7"/>
    <w:multiLevelType w:val="hybridMultilevel"/>
    <w:tmpl w:val="645A5F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B8422E"/>
    <w:multiLevelType w:val="multilevel"/>
    <w:tmpl w:val="041E6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u w:val="singl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12"/>
  </w:num>
  <w:num w:numId="2" w16cid:durableId="999424346">
    <w:abstractNumId w:val="26"/>
  </w:num>
  <w:num w:numId="3" w16cid:durableId="1325819858">
    <w:abstractNumId w:val="28"/>
  </w:num>
  <w:num w:numId="4" w16cid:durableId="133182302">
    <w:abstractNumId w:val="3"/>
  </w:num>
  <w:num w:numId="5" w16cid:durableId="1477799212">
    <w:abstractNumId w:val="31"/>
  </w:num>
  <w:num w:numId="6" w16cid:durableId="1507357191">
    <w:abstractNumId w:val="27"/>
  </w:num>
  <w:num w:numId="7" w16cid:durableId="1234849977">
    <w:abstractNumId w:val="35"/>
  </w:num>
  <w:num w:numId="8" w16cid:durableId="2095319065">
    <w:abstractNumId w:val="24"/>
  </w:num>
  <w:num w:numId="9" w16cid:durableId="1276062488">
    <w:abstractNumId w:val="39"/>
  </w:num>
  <w:num w:numId="10" w16cid:durableId="301732449">
    <w:abstractNumId w:val="41"/>
  </w:num>
  <w:num w:numId="11" w16cid:durableId="565268006">
    <w:abstractNumId w:val="32"/>
  </w:num>
  <w:num w:numId="12" w16cid:durableId="1765566125">
    <w:abstractNumId w:val="7"/>
  </w:num>
  <w:num w:numId="13" w16cid:durableId="1685395611">
    <w:abstractNumId w:val="23"/>
  </w:num>
  <w:num w:numId="14" w16cid:durableId="371853232">
    <w:abstractNumId w:val="11"/>
  </w:num>
  <w:num w:numId="15" w16cid:durableId="1233125880">
    <w:abstractNumId w:val="21"/>
  </w:num>
  <w:num w:numId="16" w16cid:durableId="1600603824">
    <w:abstractNumId w:val="29"/>
  </w:num>
  <w:num w:numId="17" w16cid:durableId="1336306445">
    <w:abstractNumId w:val="5"/>
  </w:num>
  <w:num w:numId="18" w16cid:durableId="1924684374">
    <w:abstractNumId w:val="13"/>
  </w:num>
  <w:num w:numId="19" w16cid:durableId="210307738">
    <w:abstractNumId w:val="38"/>
  </w:num>
  <w:num w:numId="20" w16cid:durableId="1427000618">
    <w:abstractNumId w:val="36"/>
  </w:num>
  <w:num w:numId="21" w16cid:durableId="853761629">
    <w:abstractNumId w:val="0"/>
  </w:num>
  <w:num w:numId="22" w16cid:durableId="1388920533">
    <w:abstractNumId w:val="40"/>
  </w:num>
  <w:num w:numId="23" w16cid:durableId="278532805">
    <w:abstractNumId w:val="43"/>
  </w:num>
  <w:num w:numId="24" w16cid:durableId="76437811">
    <w:abstractNumId w:val="25"/>
  </w:num>
  <w:num w:numId="25" w16cid:durableId="49349885">
    <w:abstractNumId w:val="15"/>
  </w:num>
  <w:num w:numId="26" w16cid:durableId="1078861533">
    <w:abstractNumId w:val="1"/>
  </w:num>
  <w:num w:numId="27" w16cid:durableId="1645961168">
    <w:abstractNumId w:val="20"/>
  </w:num>
  <w:num w:numId="28" w16cid:durableId="538661812">
    <w:abstractNumId w:val="2"/>
  </w:num>
  <w:num w:numId="29" w16cid:durableId="2143110771">
    <w:abstractNumId w:val="42"/>
  </w:num>
  <w:num w:numId="30" w16cid:durableId="20129419">
    <w:abstractNumId w:val="37"/>
  </w:num>
  <w:num w:numId="31" w16cid:durableId="1258295610">
    <w:abstractNumId w:val="34"/>
  </w:num>
  <w:num w:numId="32" w16cid:durableId="1966346223">
    <w:abstractNumId w:val="6"/>
  </w:num>
  <w:num w:numId="33" w16cid:durableId="219757389">
    <w:abstractNumId w:val="45"/>
  </w:num>
  <w:num w:numId="34" w16cid:durableId="1441219298">
    <w:abstractNumId w:val="16"/>
  </w:num>
  <w:num w:numId="35" w16cid:durableId="993533201">
    <w:abstractNumId w:val="14"/>
  </w:num>
  <w:num w:numId="36" w16cid:durableId="2136486854">
    <w:abstractNumId w:val="19"/>
  </w:num>
  <w:num w:numId="37" w16cid:durableId="1370228645">
    <w:abstractNumId w:val="46"/>
  </w:num>
  <w:num w:numId="38" w16cid:durableId="1445344642">
    <w:abstractNumId w:val="44"/>
  </w:num>
  <w:num w:numId="39" w16cid:durableId="1738094195">
    <w:abstractNumId w:val="30"/>
  </w:num>
  <w:num w:numId="40" w16cid:durableId="1354649103">
    <w:abstractNumId w:val="4"/>
  </w:num>
  <w:num w:numId="41" w16cid:durableId="1829319484">
    <w:abstractNumId w:val="33"/>
  </w:num>
  <w:num w:numId="42" w16cid:durableId="1204514837">
    <w:abstractNumId w:val="17"/>
  </w:num>
  <w:num w:numId="43" w16cid:durableId="1054308977">
    <w:abstractNumId w:val="8"/>
  </w:num>
  <w:num w:numId="44" w16cid:durableId="1027213973">
    <w:abstractNumId w:val="27"/>
  </w:num>
  <w:num w:numId="45" w16cid:durableId="268700062">
    <w:abstractNumId w:val="10"/>
  </w:num>
  <w:num w:numId="46" w16cid:durableId="1725790797">
    <w:abstractNumId w:val="9"/>
  </w:num>
  <w:num w:numId="47" w16cid:durableId="855466501">
    <w:abstractNumId w:val="22"/>
  </w:num>
  <w:num w:numId="48" w16cid:durableId="24950740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3629B"/>
    <w:rsid w:val="000564D1"/>
    <w:rsid w:val="000B12EB"/>
    <w:rsid w:val="000B42C7"/>
    <w:rsid w:val="000B68D6"/>
    <w:rsid w:val="000B76BD"/>
    <w:rsid w:val="000D61BE"/>
    <w:rsid w:val="000E6677"/>
    <w:rsid w:val="00150945"/>
    <w:rsid w:val="00167888"/>
    <w:rsid w:val="00172340"/>
    <w:rsid w:val="001B0DC2"/>
    <w:rsid w:val="001E17D7"/>
    <w:rsid w:val="00211C0D"/>
    <w:rsid w:val="002172C9"/>
    <w:rsid w:val="00225A5A"/>
    <w:rsid w:val="00257D60"/>
    <w:rsid w:val="00266478"/>
    <w:rsid w:val="0026762C"/>
    <w:rsid w:val="0028426E"/>
    <w:rsid w:val="00285D94"/>
    <w:rsid w:val="002A3AE9"/>
    <w:rsid w:val="002B6DE5"/>
    <w:rsid w:val="002E0BAB"/>
    <w:rsid w:val="002E309C"/>
    <w:rsid w:val="0030425D"/>
    <w:rsid w:val="00306990"/>
    <w:rsid w:val="00310CBB"/>
    <w:rsid w:val="00325690"/>
    <w:rsid w:val="00367EAD"/>
    <w:rsid w:val="0037159A"/>
    <w:rsid w:val="00377176"/>
    <w:rsid w:val="003A5033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86F3A"/>
    <w:rsid w:val="005C6B92"/>
    <w:rsid w:val="005C7ED4"/>
    <w:rsid w:val="0060351C"/>
    <w:rsid w:val="006079BB"/>
    <w:rsid w:val="00646C1F"/>
    <w:rsid w:val="006633C3"/>
    <w:rsid w:val="00674406"/>
    <w:rsid w:val="006838E6"/>
    <w:rsid w:val="006920D9"/>
    <w:rsid w:val="006923B3"/>
    <w:rsid w:val="006A660B"/>
    <w:rsid w:val="006C614C"/>
    <w:rsid w:val="006F3C3A"/>
    <w:rsid w:val="00714508"/>
    <w:rsid w:val="00716CA2"/>
    <w:rsid w:val="007527B0"/>
    <w:rsid w:val="00765238"/>
    <w:rsid w:val="0078131E"/>
    <w:rsid w:val="0078694F"/>
    <w:rsid w:val="0080646D"/>
    <w:rsid w:val="00824762"/>
    <w:rsid w:val="0084618A"/>
    <w:rsid w:val="008A7716"/>
    <w:rsid w:val="008B0131"/>
    <w:rsid w:val="008B6433"/>
    <w:rsid w:val="008C57B9"/>
    <w:rsid w:val="009105F2"/>
    <w:rsid w:val="00913BA7"/>
    <w:rsid w:val="009252C3"/>
    <w:rsid w:val="00941D59"/>
    <w:rsid w:val="00963DE4"/>
    <w:rsid w:val="00964D47"/>
    <w:rsid w:val="00965821"/>
    <w:rsid w:val="00986B4D"/>
    <w:rsid w:val="00987175"/>
    <w:rsid w:val="00992762"/>
    <w:rsid w:val="009A079B"/>
    <w:rsid w:val="009B522E"/>
    <w:rsid w:val="009C5CE8"/>
    <w:rsid w:val="009E5904"/>
    <w:rsid w:val="00A10FFC"/>
    <w:rsid w:val="00A24BC8"/>
    <w:rsid w:val="00A32489"/>
    <w:rsid w:val="00A32A36"/>
    <w:rsid w:val="00A42E65"/>
    <w:rsid w:val="00A90ED8"/>
    <w:rsid w:val="00AC726F"/>
    <w:rsid w:val="00AD4585"/>
    <w:rsid w:val="00AD6DB1"/>
    <w:rsid w:val="00B02F9A"/>
    <w:rsid w:val="00B06DB5"/>
    <w:rsid w:val="00B24F7B"/>
    <w:rsid w:val="00B32FDF"/>
    <w:rsid w:val="00B43D99"/>
    <w:rsid w:val="00B5109F"/>
    <w:rsid w:val="00B54814"/>
    <w:rsid w:val="00B643D4"/>
    <w:rsid w:val="00B71D8C"/>
    <w:rsid w:val="00B740D2"/>
    <w:rsid w:val="00BD3253"/>
    <w:rsid w:val="00BD3F7C"/>
    <w:rsid w:val="00BE1161"/>
    <w:rsid w:val="00C2335D"/>
    <w:rsid w:val="00C269ED"/>
    <w:rsid w:val="00C348A2"/>
    <w:rsid w:val="00C426B0"/>
    <w:rsid w:val="00C63BAD"/>
    <w:rsid w:val="00CB4BF1"/>
    <w:rsid w:val="00CC312B"/>
    <w:rsid w:val="00CD534C"/>
    <w:rsid w:val="00CF04DB"/>
    <w:rsid w:val="00D13404"/>
    <w:rsid w:val="00D25B92"/>
    <w:rsid w:val="00D306A1"/>
    <w:rsid w:val="00D31A38"/>
    <w:rsid w:val="00D33620"/>
    <w:rsid w:val="00D34CCD"/>
    <w:rsid w:val="00D42702"/>
    <w:rsid w:val="00D506D3"/>
    <w:rsid w:val="00D74FF2"/>
    <w:rsid w:val="00DB21D8"/>
    <w:rsid w:val="00DB72D4"/>
    <w:rsid w:val="00DC1C00"/>
    <w:rsid w:val="00DD3A41"/>
    <w:rsid w:val="00DE1E83"/>
    <w:rsid w:val="00E005DD"/>
    <w:rsid w:val="00E0350F"/>
    <w:rsid w:val="00E05ADC"/>
    <w:rsid w:val="00E21C94"/>
    <w:rsid w:val="00E72C4B"/>
    <w:rsid w:val="00E8771A"/>
    <w:rsid w:val="00EA7634"/>
    <w:rsid w:val="00EE3505"/>
    <w:rsid w:val="00F0351F"/>
    <w:rsid w:val="00F045EC"/>
    <w:rsid w:val="00F23168"/>
    <w:rsid w:val="00F4188B"/>
    <w:rsid w:val="00F43B6E"/>
    <w:rsid w:val="00F551A1"/>
    <w:rsid w:val="00F63F0A"/>
    <w:rsid w:val="00F645F2"/>
    <w:rsid w:val="00F72ED5"/>
    <w:rsid w:val="00F739F6"/>
    <w:rsid w:val="00F832EC"/>
    <w:rsid w:val="00FA6904"/>
    <w:rsid w:val="00FE0C7E"/>
    <w:rsid w:val="00FE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893</TotalTime>
  <Pages>16</Pages>
  <Words>2144</Words>
  <Characters>12225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95</cp:revision>
  <dcterms:created xsi:type="dcterms:W3CDTF">2026-08-04T13:39:00Z</dcterms:created>
  <dcterms:modified xsi:type="dcterms:W3CDTF">2026-09-10T08:59:00Z</dcterms:modified>
</cp:coreProperties>
</file>