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ED6" w:rsidRDefault="00732DB2">
      <w:r>
        <w:t>HUSSEIN  ADAN  OMAR SCT22-0740/2022</w:t>
      </w:r>
    </w:p>
    <w:p w:rsidR="00732DB2" w:rsidRDefault="00732DB2">
      <w:r>
        <w:t xml:space="preserve">TOBIAS AUKO  OUMA </w:t>
      </w:r>
      <w:bookmarkStart w:id="0" w:name="_GoBack"/>
      <w:bookmarkEnd w:id="0"/>
      <w:r>
        <w:t>SCT222-0354/2022</w:t>
      </w:r>
    </w:p>
    <w:sectPr w:rsidR="0073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B2"/>
    <w:rsid w:val="00732DB2"/>
    <w:rsid w:val="00E6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75D58-B095-486E-B1D3-479B14B9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60</Characters>
  <Application>Microsoft Office Word</Application>
  <DocSecurity>0</DocSecurity>
  <Lines>2</Lines>
  <Paragraphs>2</Paragraphs>
  <ScaleCrop>false</ScaleCrop>
  <Company>Microsoft</Company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2024-04-19T16:30:00Z</dcterms:created>
  <dcterms:modified xsi:type="dcterms:W3CDTF">2024-04-19T16:35:00Z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5ec4059f-4d06-47ff-8794-5c723800cf4b</vt:lpwstr>
  </property>
</Properties>
</file>