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42" w:rsidRDefault="0096447A"/>
    <w:p w:rsidR="005E2E99" w:rsidRDefault="005E2E99"/>
    <w:p w:rsidR="000C4664" w:rsidRPr="008007E7" w:rsidRDefault="00C83BEE" w:rsidP="000C4664">
      <w:pPr>
        <w:autoSpaceDE w:val="0"/>
        <w:autoSpaceDN w:val="0"/>
        <w:bidi w:val="0"/>
        <w:adjustRightInd w:val="0"/>
        <w:rPr>
          <w:b/>
          <w:bCs/>
        </w:rPr>
      </w:pPr>
      <w:r>
        <w:rPr>
          <w:b/>
          <w:bCs/>
        </w:rPr>
        <w:t xml:space="preserve">Course Code: IS212                                    Course Name: </w:t>
      </w:r>
      <w:r w:rsidR="000C4664" w:rsidRPr="008007E7">
        <w:rPr>
          <w:b/>
          <w:bCs/>
        </w:rPr>
        <w:t>Databases</w:t>
      </w:r>
    </w:p>
    <w:p w:rsidR="000C4664" w:rsidRPr="008007E7" w:rsidRDefault="000C4664" w:rsidP="000C4664">
      <w:pPr>
        <w:autoSpaceDE w:val="0"/>
        <w:autoSpaceDN w:val="0"/>
        <w:bidi w:val="0"/>
        <w:adjustRightInd w:val="0"/>
        <w:rPr>
          <w:b/>
          <w:bCs/>
        </w:rPr>
      </w:pPr>
      <w:r w:rsidRPr="008007E7">
        <w:rPr>
          <w:b/>
          <w:bCs/>
        </w:rPr>
        <w:t>2</w:t>
      </w:r>
      <w:r w:rsidRPr="008007E7">
        <w:rPr>
          <w:b/>
          <w:bCs/>
          <w:vertAlign w:val="superscript"/>
        </w:rPr>
        <w:t>nd</w:t>
      </w:r>
      <w:r w:rsidRPr="008007E7">
        <w:rPr>
          <w:b/>
          <w:bCs/>
        </w:rPr>
        <w:t xml:space="preserve"> Year </w:t>
      </w:r>
    </w:p>
    <w:p w:rsidR="000C4664" w:rsidRPr="008007E7" w:rsidRDefault="000C4664" w:rsidP="000C4664">
      <w:pPr>
        <w:autoSpaceDE w:val="0"/>
        <w:autoSpaceDN w:val="0"/>
        <w:bidi w:val="0"/>
        <w:adjustRightInd w:val="0"/>
        <w:rPr>
          <w:b/>
          <w:bCs/>
        </w:rPr>
      </w:pPr>
      <w:r w:rsidRPr="008007E7">
        <w:rPr>
          <w:b/>
          <w:bCs/>
        </w:rPr>
        <w:t>Faculty of Computer and Information</w:t>
      </w:r>
    </w:p>
    <w:p w:rsidR="000C4664" w:rsidRPr="008007E7" w:rsidRDefault="000C4664" w:rsidP="000C4664">
      <w:pPr>
        <w:autoSpaceDE w:val="0"/>
        <w:autoSpaceDN w:val="0"/>
        <w:bidi w:val="0"/>
        <w:adjustRightInd w:val="0"/>
        <w:rPr>
          <w:b/>
          <w:bCs/>
        </w:rPr>
      </w:pPr>
      <w:r w:rsidRPr="008007E7">
        <w:rPr>
          <w:b/>
          <w:bCs/>
        </w:rPr>
        <w:t>Assiut University</w:t>
      </w:r>
    </w:p>
    <w:p w:rsidR="000C4664" w:rsidRPr="008007E7" w:rsidRDefault="00C83BEE" w:rsidP="000C4664">
      <w:pPr>
        <w:autoSpaceDE w:val="0"/>
        <w:autoSpaceDN w:val="0"/>
        <w:bidi w:val="0"/>
        <w:adjustRightInd w:val="0"/>
        <w:rPr>
          <w:b/>
          <w:bCs/>
        </w:rPr>
      </w:pPr>
      <w:r>
        <w:rPr>
          <w:b/>
          <w:bCs/>
        </w:rPr>
        <w:t>June</w:t>
      </w:r>
      <w:r w:rsidR="00E04315">
        <w:rPr>
          <w:b/>
          <w:bCs/>
        </w:rPr>
        <w:t xml:space="preserve"> 2021</w:t>
      </w:r>
      <w:r>
        <w:rPr>
          <w:b/>
          <w:bCs/>
        </w:rPr>
        <w:t xml:space="preserve">                  </w:t>
      </w:r>
      <w:r w:rsidR="0096447A">
        <w:rPr>
          <w:b/>
          <w:bCs/>
        </w:rPr>
        <w:t xml:space="preserve">                        Sheet #5</w:t>
      </w:r>
      <w:bookmarkStart w:id="0" w:name="_GoBack"/>
      <w:bookmarkEnd w:id="0"/>
    </w:p>
    <w:p w:rsidR="000C4664" w:rsidRPr="008007E7" w:rsidRDefault="000C4664" w:rsidP="000C4664">
      <w:pPr>
        <w:autoSpaceDE w:val="0"/>
        <w:autoSpaceDN w:val="0"/>
        <w:bidi w:val="0"/>
        <w:adjustRightInd w:val="0"/>
        <w:jc w:val="center"/>
        <w:rPr>
          <w:b/>
          <w:bCs/>
          <w:i/>
          <w:iCs/>
        </w:rPr>
      </w:pPr>
      <w:r w:rsidRPr="008007E7">
        <w:rPr>
          <w:b/>
          <w:bCs/>
          <w:i/>
          <w:iCs/>
        </w:rPr>
        <w:t xml:space="preserve">Prof. Dr. </w:t>
      </w:r>
      <w:proofErr w:type="spellStart"/>
      <w:r w:rsidRPr="008007E7">
        <w:rPr>
          <w:b/>
          <w:bCs/>
          <w:i/>
          <w:iCs/>
        </w:rPr>
        <w:t>Taysir</w:t>
      </w:r>
      <w:proofErr w:type="spellEnd"/>
      <w:r w:rsidRPr="008007E7">
        <w:rPr>
          <w:b/>
          <w:bCs/>
          <w:i/>
          <w:iCs/>
        </w:rPr>
        <w:t xml:space="preserve"> Hassan</w:t>
      </w:r>
    </w:p>
    <w:p w:rsidR="000C4664" w:rsidRDefault="000C4664" w:rsidP="000C4664">
      <w:pPr>
        <w:autoSpaceDE w:val="0"/>
        <w:autoSpaceDN w:val="0"/>
        <w:bidi w:val="0"/>
        <w:adjustRightInd w:val="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46990</wp:posOffset>
                </wp:positionV>
                <wp:extent cx="6257925" cy="9525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79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.15pt;margin-top:3.7pt;width:492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"/>
            </w:pict>
          </mc:Fallback>
        </mc:AlternateContent>
      </w:r>
    </w:p>
    <w:p w:rsidR="000C4664" w:rsidRDefault="000C4664" w:rsidP="005E2E99">
      <w:pPr>
        <w:autoSpaceDE w:val="0"/>
        <w:autoSpaceDN w:val="0"/>
        <w:bidi w:val="0"/>
        <w:adjustRightInd w:val="0"/>
        <w:rPr>
          <w:rFonts w:eastAsia="Calibri"/>
          <w:b/>
          <w:bCs/>
          <w:color w:val="000000"/>
          <w:sz w:val="32"/>
          <w:szCs w:val="32"/>
          <w:u w:val="single"/>
          <w:lang w:bidi="ar-SA"/>
        </w:rPr>
      </w:pPr>
    </w:p>
    <w:p w:rsidR="005E2E99" w:rsidRPr="008049CF" w:rsidRDefault="005E2E99" w:rsidP="000C4664">
      <w:pPr>
        <w:autoSpaceDE w:val="0"/>
        <w:autoSpaceDN w:val="0"/>
        <w:bidi w:val="0"/>
        <w:adjustRightInd w:val="0"/>
        <w:rPr>
          <w:rFonts w:eastAsia="Calibri"/>
          <w:b/>
          <w:bCs/>
          <w:color w:val="000000"/>
          <w:sz w:val="32"/>
          <w:szCs w:val="32"/>
          <w:u w:val="single"/>
          <w:lang w:bidi="ar-SA"/>
        </w:rPr>
      </w:pPr>
      <w:r w:rsidRPr="008049CF">
        <w:rPr>
          <w:rFonts w:eastAsia="Calibri"/>
          <w:b/>
          <w:bCs/>
          <w:color w:val="000000"/>
          <w:sz w:val="32"/>
          <w:szCs w:val="32"/>
          <w:u w:val="single"/>
          <w:lang w:bidi="ar-SA"/>
        </w:rPr>
        <w:t xml:space="preserve">A- Consider the following relations: </w:t>
      </w:r>
    </w:p>
    <w:p w:rsidR="005E2E99" w:rsidRPr="008049CF" w:rsidRDefault="005E2E99" w:rsidP="005E2E99">
      <w:pPr>
        <w:autoSpaceDE w:val="0"/>
        <w:autoSpaceDN w:val="0"/>
        <w:bidi w:val="0"/>
        <w:adjustRightInd w:val="0"/>
        <w:rPr>
          <w:rFonts w:eastAsia="Calibri"/>
          <w:b/>
          <w:bCs/>
          <w:color w:val="000000"/>
          <w:sz w:val="32"/>
          <w:szCs w:val="32"/>
          <w:lang w:bidi="ar-SA"/>
        </w:rPr>
      </w:pPr>
      <w:r w:rsidRPr="008049CF">
        <w:rPr>
          <w:rFonts w:eastAsia="Calibri"/>
          <w:b/>
          <w:bCs/>
          <w:color w:val="000000"/>
          <w:sz w:val="32"/>
          <w:szCs w:val="32"/>
          <w:lang w:bidi="ar-SA"/>
        </w:rPr>
        <w:t>Student (</w:t>
      </w:r>
      <w:proofErr w:type="spellStart"/>
      <w:r w:rsidRPr="008049CF">
        <w:rPr>
          <w:rFonts w:eastAsia="Calibri"/>
          <w:b/>
          <w:bCs/>
          <w:color w:val="000000"/>
          <w:sz w:val="32"/>
          <w:szCs w:val="32"/>
          <w:u w:val="single"/>
          <w:lang w:bidi="ar-SA"/>
        </w:rPr>
        <w:t>ssn</w:t>
      </w:r>
      <w:proofErr w:type="spellEnd"/>
      <w:r w:rsidRPr="008049CF">
        <w:rPr>
          <w:rFonts w:eastAsia="Calibri"/>
          <w:b/>
          <w:bCs/>
          <w:color w:val="000000"/>
          <w:sz w:val="32"/>
          <w:szCs w:val="32"/>
          <w:lang w:bidi="ar-SA"/>
        </w:rPr>
        <w:t xml:space="preserve">, name, address, major) </w:t>
      </w:r>
    </w:p>
    <w:p w:rsidR="005E2E99" w:rsidRPr="008049CF" w:rsidRDefault="005E2E99" w:rsidP="005E2E99">
      <w:pPr>
        <w:autoSpaceDE w:val="0"/>
        <w:autoSpaceDN w:val="0"/>
        <w:bidi w:val="0"/>
        <w:adjustRightInd w:val="0"/>
        <w:rPr>
          <w:rFonts w:eastAsia="Calibri"/>
          <w:b/>
          <w:bCs/>
          <w:color w:val="000000"/>
          <w:sz w:val="32"/>
          <w:szCs w:val="32"/>
          <w:lang w:bidi="ar-SA"/>
        </w:rPr>
      </w:pPr>
      <w:r w:rsidRPr="008049CF">
        <w:rPr>
          <w:rFonts w:eastAsia="Calibri"/>
          <w:b/>
          <w:bCs/>
          <w:color w:val="000000"/>
          <w:sz w:val="32"/>
          <w:szCs w:val="32"/>
          <w:lang w:bidi="ar-SA"/>
        </w:rPr>
        <w:t>Course (</w:t>
      </w:r>
      <w:r w:rsidRPr="008049CF">
        <w:rPr>
          <w:rFonts w:eastAsia="Calibri"/>
          <w:b/>
          <w:bCs/>
          <w:color w:val="000000"/>
          <w:sz w:val="32"/>
          <w:szCs w:val="32"/>
          <w:u w:val="single"/>
          <w:lang w:bidi="ar-SA"/>
        </w:rPr>
        <w:t>code</w:t>
      </w:r>
      <w:r w:rsidRPr="008049CF">
        <w:rPr>
          <w:rFonts w:eastAsia="Calibri"/>
          <w:b/>
          <w:bCs/>
          <w:color w:val="000000"/>
          <w:sz w:val="32"/>
          <w:szCs w:val="32"/>
          <w:lang w:bidi="ar-SA"/>
        </w:rPr>
        <w:t xml:space="preserve">, title) </w:t>
      </w:r>
    </w:p>
    <w:p w:rsidR="005E2E99" w:rsidRPr="008049CF" w:rsidRDefault="005E2E99" w:rsidP="005E2E99">
      <w:pPr>
        <w:bidi w:val="0"/>
        <w:jc w:val="both"/>
        <w:rPr>
          <w:b/>
          <w:bCs/>
          <w:sz w:val="32"/>
          <w:szCs w:val="32"/>
        </w:rPr>
      </w:pPr>
      <w:r w:rsidRPr="008049CF">
        <w:rPr>
          <w:rFonts w:eastAsia="Calibri"/>
          <w:b/>
          <w:bCs/>
          <w:color w:val="000000"/>
          <w:sz w:val="32"/>
          <w:szCs w:val="32"/>
          <w:lang w:bidi="ar-SA"/>
        </w:rPr>
        <w:t>Registered (</w:t>
      </w:r>
      <w:proofErr w:type="spellStart"/>
      <w:r w:rsidRPr="008049CF">
        <w:rPr>
          <w:rFonts w:eastAsia="Calibri"/>
          <w:b/>
          <w:bCs/>
          <w:color w:val="000000"/>
          <w:sz w:val="32"/>
          <w:szCs w:val="32"/>
          <w:u w:val="single"/>
          <w:lang w:bidi="ar-SA"/>
        </w:rPr>
        <w:t>ssn</w:t>
      </w:r>
      <w:proofErr w:type="spellEnd"/>
      <w:r w:rsidRPr="008049CF">
        <w:rPr>
          <w:rFonts w:eastAsia="Calibri"/>
          <w:b/>
          <w:bCs/>
          <w:color w:val="000000"/>
          <w:sz w:val="32"/>
          <w:szCs w:val="32"/>
          <w:u w:val="single"/>
          <w:lang w:bidi="ar-SA"/>
        </w:rPr>
        <w:t>, code</w:t>
      </w:r>
      <w:r w:rsidRPr="008049CF">
        <w:rPr>
          <w:rFonts w:eastAsia="Calibri"/>
          <w:b/>
          <w:bCs/>
          <w:color w:val="000000"/>
          <w:sz w:val="32"/>
          <w:szCs w:val="32"/>
          <w:lang w:bidi="ar-SA"/>
        </w:rPr>
        <w:t>)</w:t>
      </w:r>
      <w:r w:rsidRPr="008049CF">
        <w:rPr>
          <w:rFonts w:eastAsia="Calibri"/>
          <w:b/>
          <w:bCs/>
          <w:color w:val="000000"/>
          <w:sz w:val="20"/>
          <w:szCs w:val="20"/>
          <w:lang w:bidi="ar-SA"/>
        </w:rPr>
        <w:t xml:space="preserve"> </w:t>
      </w:r>
      <w:r w:rsidRPr="008049CF">
        <w:rPr>
          <w:b/>
          <w:bCs/>
          <w:sz w:val="32"/>
          <w:szCs w:val="32"/>
        </w:rPr>
        <w:t xml:space="preserve">     </w:t>
      </w:r>
    </w:p>
    <w:p w:rsidR="005E2E99" w:rsidRDefault="005E2E99" w:rsidP="005E2E99">
      <w:pPr>
        <w:autoSpaceDE w:val="0"/>
        <w:autoSpaceDN w:val="0"/>
        <w:bidi w:val="0"/>
        <w:adjustRightInd w:val="0"/>
        <w:ind w:firstLine="360"/>
        <w:rPr>
          <w:rFonts w:eastAsia="Calibri"/>
          <w:color w:val="000000"/>
          <w:sz w:val="28"/>
          <w:szCs w:val="28"/>
          <w:lang w:bidi="ar-SA"/>
        </w:rPr>
      </w:pPr>
    </w:p>
    <w:p w:rsidR="005E2E99" w:rsidRPr="005E2E99" w:rsidRDefault="005E2E99" w:rsidP="005E2E9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rPr>
          <w:rFonts w:eastAsia="Calibri"/>
          <w:b/>
          <w:bCs/>
          <w:color w:val="000000"/>
          <w:sz w:val="28"/>
          <w:szCs w:val="28"/>
          <w:lang w:bidi="ar-SA"/>
        </w:rPr>
      </w:pPr>
      <w:r w:rsidRPr="005E2E99">
        <w:rPr>
          <w:rFonts w:eastAsia="Calibri"/>
          <w:color w:val="000000"/>
          <w:sz w:val="28"/>
          <w:szCs w:val="28"/>
          <w:lang w:bidi="ar-SA"/>
        </w:rPr>
        <w:t>SSNs of students who are registered for ‘Database Systems’ or ‘Analysis of Algorithms’.</w:t>
      </w:r>
    </w:p>
    <w:p w:rsidR="005E2E99" w:rsidRDefault="005E2E99" w:rsidP="005E2E99">
      <w:pPr>
        <w:autoSpaceDE w:val="0"/>
        <w:autoSpaceDN w:val="0"/>
        <w:bidi w:val="0"/>
        <w:adjustRightInd w:val="0"/>
        <w:ind w:firstLine="360"/>
        <w:rPr>
          <w:rFonts w:eastAsia="Calibri"/>
          <w:b/>
          <w:bCs/>
          <w:color w:val="000000"/>
          <w:sz w:val="28"/>
          <w:szCs w:val="28"/>
          <w:lang w:bidi="ar-SA"/>
        </w:rPr>
      </w:pPr>
    </w:p>
    <w:p w:rsidR="005E2E99" w:rsidRPr="005E2E99" w:rsidRDefault="005E2E99" w:rsidP="005E2E9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rPr>
          <w:rFonts w:eastAsia="Calibri"/>
          <w:color w:val="000000"/>
          <w:sz w:val="28"/>
          <w:szCs w:val="28"/>
          <w:lang w:bidi="ar-SA"/>
        </w:rPr>
      </w:pPr>
      <w:r w:rsidRPr="005E2E99">
        <w:rPr>
          <w:rFonts w:eastAsia="Calibri"/>
          <w:color w:val="000000"/>
          <w:sz w:val="28"/>
          <w:szCs w:val="28"/>
          <w:lang w:bidi="ar-SA"/>
        </w:rPr>
        <w:t xml:space="preserve">List the codes of courses for which no student is registered </w:t>
      </w:r>
    </w:p>
    <w:p w:rsidR="005E2E99" w:rsidRPr="005E2E99" w:rsidRDefault="005E2E99" w:rsidP="00FC609A">
      <w:pPr>
        <w:autoSpaceDE w:val="0"/>
        <w:autoSpaceDN w:val="0"/>
        <w:bidi w:val="0"/>
        <w:adjustRightInd w:val="0"/>
        <w:ind w:left="360"/>
        <w:rPr>
          <w:rFonts w:eastAsia="Calibri"/>
          <w:b/>
          <w:bCs/>
          <w:color w:val="000000"/>
          <w:sz w:val="28"/>
          <w:szCs w:val="28"/>
          <w:lang w:bidi="ar-SA"/>
        </w:rPr>
      </w:pPr>
      <w:r w:rsidRPr="005E2E99">
        <w:rPr>
          <w:rFonts w:eastAsia="Calibri"/>
          <w:b/>
          <w:bCs/>
          <w:color w:val="000000"/>
          <w:sz w:val="28"/>
          <w:szCs w:val="28"/>
          <w:lang w:bidi="ar-SA"/>
        </w:rPr>
        <w:tab/>
      </w:r>
    </w:p>
    <w:p w:rsidR="005E2E99" w:rsidRPr="00817080" w:rsidRDefault="005E2E99" w:rsidP="005E2E99">
      <w:pPr>
        <w:autoSpaceDE w:val="0"/>
        <w:autoSpaceDN w:val="0"/>
        <w:bidi w:val="0"/>
        <w:adjustRightInd w:val="0"/>
        <w:ind w:left="360" w:hanging="360"/>
        <w:rPr>
          <w:rFonts w:eastAsia="Calibri"/>
          <w:color w:val="000000"/>
          <w:sz w:val="28"/>
          <w:szCs w:val="28"/>
          <w:lang w:bidi="ar-SA"/>
        </w:rPr>
      </w:pPr>
      <w:r>
        <w:rPr>
          <w:rFonts w:eastAsia="Calibri"/>
          <w:color w:val="000000"/>
          <w:sz w:val="28"/>
          <w:szCs w:val="28"/>
          <w:lang w:bidi="ar-SA"/>
        </w:rPr>
        <w:t>3</w:t>
      </w:r>
      <w:r w:rsidRPr="00817080">
        <w:rPr>
          <w:rFonts w:eastAsia="Calibri"/>
          <w:color w:val="000000"/>
          <w:sz w:val="28"/>
          <w:szCs w:val="28"/>
          <w:lang w:bidi="ar-SA"/>
        </w:rPr>
        <w:t xml:space="preserve">. The titles of courses for which no student is registered. </w:t>
      </w:r>
    </w:p>
    <w:p w:rsidR="005E2E99" w:rsidRDefault="005E2E99" w:rsidP="005E2E99">
      <w:pPr>
        <w:autoSpaceDE w:val="0"/>
        <w:autoSpaceDN w:val="0"/>
        <w:bidi w:val="0"/>
        <w:adjustRightInd w:val="0"/>
        <w:rPr>
          <w:rFonts w:eastAsia="Calibri"/>
          <w:b/>
          <w:bCs/>
          <w:color w:val="000000"/>
          <w:sz w:val="28"/>
          <w:szCs w:val="28"/>
          <w:lang w:bidi="ar-SA"/>
        </w:rPr>
      </w:pPr>
    </w:p>
    <w:p w:rsidR="005E2E99" w:rsidRPr="00817080" w:rsidRDefault="005E2E99" w:rsidP="005E2E99">
      <w:pPr>
        <w:autoSpaceDE w:val="0"/>
        <w:autoSpaceDN w:val="0"/>
        <w:bidi w:val="0"/>
        <w:adjustRightInd w:val="0"/>
        <w:ind w:left="360" w:hanging="360"/>
        <w:rPr>
          <w:rFonts w:eastAsia="Calibri"/>
          <w:color w:val="000000"/>
          <w:sz w:val="28"/>
          <w:szCs w:val="28"/>
          <w:lang w:bidi="ar-SA"/>
        </w:rPr>
      </w:pPr>
      <w:r>
        <w:rPr>
          <w:rFonts w:eastAsia="Calibri"/>
          <w:color w:val="000000"/>
          <w:sz w:val="28"/>
          <w:szCs w:val="28"/>
          <w:lang w:bidi="ar-SA"/>
        </w:rPr>
        <w:t>4</w:t>
      </w:r>
      <w:r w:rsidRPr="00817080">
        <w:rPr>
          <w:rFonts w:eastAsia="Calibri"/>
          <w:color w:val="000000"/>
          <w:sz w:val="28"/>
          <w:szCs w:val="28"/>
          <w:lang w:bidi="ar-SA"/>
        </w:rPr>
        <w:t xml:space="preserve">. SSNs of students who are registered for both ‘Database Systems’ and ‘Analysis of Algorithms’. </w:t>
      </w:r>
    </w:p>
    <w:p w:rsidR="005E2E99" w:rsidRPr="0013573E" w:rsidRDefault="005E2E99" w:rsidP="005E2E99">
      <w:pPr>
        <w:autoSpaceDE w:val="0"/>
        <w:autoSpaceDN w:val="0"/>
        <w:bidi w:val="0"/>
        <w:adjustRightInd w:val="0"/>
        <w:ind w:firstLine="360"/>
        <w:rPr>
          <w:rFonts w:eastAsia="Calibri"/>
          <w:b/>
          <w:bCs/>
          <w:color w:val="000000"/>
          <w:sz w:val="28"/>
          <w:szCs w:val="28"/>
          <w:lang w:bidi="ar-SA"/>
        </w:rPr>
      </w:pPr>
    </w:p>
    <w:p w:rsidR="005E2E99" w:rsidRPr="00817080" w:rsidRDefault="005E2E99" w:rsidP="005E2E99">
      <w:pPr>
        <w:autoSpaceDE w:val="0"/>
        <w:autoSpaceDN w:val="0"/>
        <w:bidi w:val="0"/>
        <w:adjustRightInd w:val="0"/>
        <w:ind w:left="360" w:hanging="360"/>
        <w:rPr>
          <w:rFonts w:eastAsia="Calibri"/>
          <w:color w:val="000000"/>
          <w:sz w:val="28"/>
          <w:szCs w:val="28"/>
          <w:lang w:bidi="ar-SA"/>
        </w:rPr>
      </w:pPr>
      <w:r>
        <w:rPr>
          <w:rFonts w:eastAsia="Calibri"/>
          <w:color w:val="000000"/>
          <w:sz w:val="28"/>
          <w:szCs w:val="28"/>
          <w:lang w:bidi="ar-SA"/>
        </w:rPr>
        <w:t>5</w:t>
      </w:r>
      <w:r w:rsidRPr="00817080">
        <w:rPr>
          <w:rFonts w:eastAsia="Calibri"/>
          <w:color w:val="000000"/>
          <w:sz w:val="28"/>
          <w:szCs w:val="28"/>
          <w:lang w:bidi="ar-SA"/>
        </w:rPr>
        <w:t xml:space="preserve">. List of courses in which all students are registered. </w:t>
      </w:r>
    </w:p>
    <w:p w:rsidR="00FC609A" w:rsidRDefault="00FC609A" w:rsidP="005E2E99">
      <w:pPr>
        <w:autoSpaceDE w:val="0"/>
        <w:autoSpaceDN w:val="0"/>
        <w:bidi w:val="0"/>
        <w:adjustRightInd w:val="0"/>
        <w:ind w:left="360" w:hanging="360"/>
        <w:rPr>
          <w:rFonts w:eastAsia="Calibri"/>
          <w:color w:val="000000"/>
          <w:sz w:val="28"/>
          <w:szCs w:val="28"/>
          <w:lang w:bidi="ar-SA"/>
        </w:rPr>
      </w:pPr>
    </w:p>
    <w:p w:rsidR="005E2E99" w:rsidRPr="00817080" w:rsidRDefault="005E2E99" w:rsidP="00FC609A">
      <w:pPr>
        <w:autoSpaceDE w:val="0"/>
        <w:autoSpaceDN w:val="0"/>
        <w:bidi w:val="0"/>
        <w:adjustRightInd w:val="0"/>
        <w:ind w:left="360" w:hanging="360"/>
        <w:rPr>
          <w:rFonts w:eastAsia="Calibri"/>
          <w:color w:val="000000"/>
          <w:sz w:val="28"/>
          <w:szCs w:val="28"/>
          <w:lang w:bidi="ar-SA"/>
        </w:rPr>
      </w:pPr>
      <w:r>
        <w:rPr>
          <w:rFonts w:eastAsia="Calibri"/>
          <w:color w:val="000000"/>
          <w:sz w:val="28"/>
          <w:szCs w:val="28"/>
          <w:lang w:bidi="ar-SA"/>
        </w:rPr>
        <w:t>6</w:t>
      </w:r>
      <w:r w:rsidRPr="00817080">
        <w:rPr>
          <w:rFonts w:eastAsia="Calibri"/>
          <w:color w:val="000000"/>
          <w:sz w:val="28"/>
          <w:szCs w:val="28"/>
          <w:lang w:bidi="ar-SA"/>
        </w:rPr>
        <w:t xml:space="preserve">. List of courses in which all ‘ECMP’ major students are registered. </w:t>
      </w:r>
    </w:p>
    <w:p w:rsidR="005E2E99" w:rsidRDefault="005E2E99" w:rsidP="005E2E99">
      <w:pPr>
        <w:autoSpaceDE w:val="0"/>
        <w:autoSpaceDN w:val="0"/>
        <w:bidi w:val="0"/>
        <w:adjustRightInd w:val="0"/>
        <w:rPr>
          <w:rFonts w:eastAsia="Calibri"/>
          <w:b/>
          <w:bCs/>
          <w:sz w:val="30"/>
          <w:szCs w:val="30"/>
          <w:lang w:bidi="ar-SA"/>
        </w:rPr>
      </w:pPr>
    </w:p>
    <w:p w:rsidR="005E2E99" w:rsidRDefault="005E2E99" w:rsidP="005E2E99">
      <w:pPr>
        <w:autoSpaceDE w:val="0"/>
        <w:autoSpaceDN w:val="0"/>
        <w:bidi w:val="0"/>
        <w:adjustRightInd w:val="0"/>
        <w:rPr>
          <w:rFonts w:eastAsia="Calibri"/>
          <w:b/>
          <w:bCs/>
          <w:color w:val="000000"/>
          <w:sz w:val="28"/>
          <w:szCs w:val="28"/>
          <w:lang w:bidi="ar-SA"/>
        </w:rPr>
      </w:pPr>
    </w:p>
    <w:p w:rsidR="005E2E99" w:rsidRPr="008049CF" w:rsidRDefault="005E2E99" w:rsidP="005E2E99">
      <w:pPr>
        <w:autoSpaceDE w:val="0"/>
        <w:autoSpaceDN w:val="0"/>
        <w:bidi w:val="0"/>
        <w:adjustRightInd w:val="0"/>
        <w:rPr>
          <w:rFonts w:eastAsia="Calibri"/>
          <w:b/>
          <w:bCs/>
          <w:sz w:val="30"/>
          <w:szCs w:val="30"/>
          <w:u w:val="single"/>
          <w:lang w:bidi="ar-SA"/>
        </w:rPr>
      </w:pPr>
      <w:r w:rsidRPr="008049CF">
        <w:rPr>
          <w:rFonts w:eastAsia="Calibri"/>
          <w:b/>
          <w:bCs/>
          <w:sz w:val="30"/>
          <w:szCs w:val="30"/>
          <w:u w:val="single"/>
          <w:lang w:bidi="ar-SA"/>
        </w:rPr>
        <w:t>B- Consider the relation schemas as follows.</w:t>
      </w:r>
    </w:p>
    <w:p w:rsidR="005E2E99" w:rsidRPr="008049CF" w:rsidRDefault="005E2E99" w:rsidP="005E2E99">
      <w:pPr>
        <w:autoSpaceDE w:val="0"/>
        <w:autoSpaceDN w:val="0"/>
        <w:bidi w:val="0"/>
        <w:adjustRightInd w:val="0"/>
        <w:rPr>
          <w:rFonts w:eastAsia="Calibri"/>
          <w:b/>
          <w:bCs/>
          <w:sz w:val="30"/>
          <w:szCs w:val="30"/>
          <w:lang w:bidi="ar-SA"/>
        </w:rPr>
      </w:pPr>
      <w:r w:rsidRPr="008049CF">
        <w:rPr>
          <w:rFonts w:eastAsia="Calibri"/>
          <w:b/>
          <w:bCs/>
          <w:sz w:val="30"/>
          <w:szCs w:val="30"/>
          <w:lang w:bidi="ar-SA"/>
        </w:rPr>
        <w:t>Works (person name, company name, salary);</w:t>
      </w:r>
    </w:p>
    <w:p w:rsidR="005E2E99" w:rsidRPr="008049CF" w:rsidRDefault="005E2E99" w:rsidP="005E2E99">
      <w:pPr>
        <w:autoSpaceDE w:val="0"/>
        <w:autoSpaceDN w:val="0"/>
        <w:bidi w:val="0"/>
        <w:adjustRightInd w:val="0"/>
        <w:rPr>
          <w:rFonts w:eastAsia="Calibri"/>
          <w:b/>
          <w:bCs/>
          <w:sz w:val="30"/>
          <w:szCs w:val="30"/>
          <w:lang w:bidi="ar-SA"/>
        </w:rPr>
      </w:pPr>
      <w:r w:rsidRPr="008049CF">
        <w:rPr>
          <w:rFonts w:eastAsia="Calibri"/>
          <w:b/>
          <w:bCs/>
          <w:sz w:val="30"/>
          <w:szCs w:val="30"/>
          <w:lang w:bidi="ar-SA"/>
        </w:rPr>
        <w:t xml:space="preserve"> Lives (person name, street, city);</w:t>
      </w:r>
    </w:p>
    <w:p w:rsidR="005E2E99" w:rsidRPr="008049CF" w:rsidRDefault="005E2E99" w:rsidP="005E2E99">
      <w:pPr>
        <w:autoSpaceDE w:val="0"/>
        <w:autoSpaceDN w:val="0"/>
        <w:bidi w:val="0"/>
        <w:adjustRightInd w:val="0"/>
        <w:rPr>
          <w:rFonts w:eastAsia="Calibri"/>
          <w:b/>
          <w:bCs/>
          <w:sz w:val="30"/>
          <w:szCs w:val="30"/>
          <w:lang w:bidi="ar-SA"/>
        </w:rPr>
      </w:pPr>
      <w:proofErr w:type="gramStart"/>
      <w:r w:rsidRPr="008049CF">
        <w:rPr>
          <w:rFonts w:eastAsia="Calibri"/>
          <w:b/>
          <w:bCs/>
          <w:sz w:val="30"/>
          <w:szCs w:val="30"/>
          <w:lang w:bidi="ar-SA"/>
        </w:rPr>
        <w:t>located</w:t>
      </w:r>
      <w:proofErr w:type="gramEnd"/>
      <w:r w:rsidRPr="008049CF">
        <w:rPr>
          <w:rFonts w:eastAsia="Calibri"/>
          <w:b/>
          <w:bCs/>
          <w:sz w:val="30"/>
          <w:szCs w:val="30"/>
          <w:lang w:bidi="ar-SA"/>
        </w:rPr>
        <w:t xml:space="preserve"> in (company name, city);</w:t>
      </w:r>
    </w:p>
    <w:p w:rsidR="005E2E99" w:rsidRPr="008049CF" w:rsidRDefault="005E2E99" w:rsidP="005E2E99">
      <w:pPr>
        <w:autoSpaceDE w:val="0"/>
        <w:autoSpaceDN w:val="0"/>
        <w:bidi w:val="0"/>
        <w:adjustRightInd w:val="0"/>
        <w:rPr>
          <w:rFonts w:eastAsia="Calibri"/>
          <w:b/>
          <w:bCs/>
          <w:sz w:val="30"/>
          <w:szCs w:val="30"/>
          <w:lang w:bidi="ar-SA"/>
        </w:rPr>
      </w:pPr>
      <w:proofErr w:type="gramStart"/>
      <w:r w:rsidRPr="008049CF">
        <w:rPr>
          <w:rFonts w:eastAsia="Calibri"/>
          <w:b/>
          <w:bCs/>
          <w:sz w:val="30"/>
          <w:szCs w:val="30"/>
          <w:lang w:bidi="ar-SA"/>
        </w:rPr>
        <w:t>managers</w:t>
      </w:r>
      <w:proofErr w:type="gramEnd"/>
      <w:r w:rsidRPr="008049CF">
        <w:rPr>
          <w:rFonts w:eastAsia="Calibri"/>
          <w:b/>
          <w:bCs/>
          <w:sz w:val="30"/>
          <w:szCs w:val="30"/>
          <w:lang w:bidi="ar-SA"/>
        </w:rPr>
        <w:t xml:space="preserve"> (person name, manager name);</w:t>
      </w:r>
      <w:r w:rsidRPr="008049CF">
        <w:rPr>
          <w:rFonts w:eastAsia="Calibri"/>
          <w:b/>
          <w:bCs/>
          <w:lang w:bidi="ar-SA"/>
        </w:rPr>
        <w:t>manager name is person name</w:t>
      </w:r>
      <w:r w:rsidRPr="008049CF">
        <w:rPr>
          <w:rFonts w:eastAsia="Calibri"/>
          <w:b/>
          <w:bCs/>
          <w:sz w:val="12"/>
          <w:szCs w:val="12"/>
          <w:lang w:bidi="ar-SA"/>
        </w:rPr>
        <w:t>.</w:t>
      </w:r>
    </w:p>
    <w:p w:rsidR="005E2E99" w:rsidRDefault="005E2E99" w:rsidP="005E2E99">
      <w:pPr>
        <w:jc w:val="right"/>
      </w:pPr>
    </w:p>
    <w:p w:rsidR="005E2E99" w:rsidRDefault="005E2E99" w:rsidP="005E2E99">
      <w:pPr>
        <w:jc w:val="right"/>
      </w:pPr>
    </w:p>
    <w:p w:rsidR="005E2E99" w:rsidRPr="00FC609A" w:rsidRDefault="005E2E99" w:rsidP="00FC609A">
      <w:pPr>
        <w:pStyle w:val="ListParagraph"/>
        <w:numPr>
          <w:ilvl w:val="0"/>
          <w:numId w:val="2"/>
        </w:numPr>
        <w:bidi w:val="0"/>
        <w:jc w:val="both"/>
        <w:rPr>
          <w:rFonts w:eastAsia="Calibri"/>
          <w:sz w:val="28"/>
          <w:szCs w:val="28"/>
          <w:lang w:bidi="ar-SA"/>
        </w:rPr>
      </w:pPr>
      <w:r w:rsidRPr="00FC609A">
        <w:rPr>
          <w:rFonts w:eastAsia="Calibri"/>
          <w:sz w:val="28"/>
          <w:szCs w:val="28"/>
          <w:lang w:bidi="ar-SA"/>
        </w:rPr>
        <w:t>Find the names of the persons who do not work for company ’FBC’.</w:t>
      </w:r>
    </w:p>
    <w:p w:rsidR="00FC609A" w:rsidRPr="00FC609A" w:rsidRDefault="00FC609A" w:rsidP="00FC609A">
      <w:pPr>
        <w:pStyle w:val="ListParagraph"/>
        <w:bidi w:val="0"/>
        <w:jc w:val="both"/>
        <w:rPr>
          <w:rFonts w:eastAsia="Calibri"/>
          <w:sz w:val="28"/>
          <w:szCs w:val="28"/>
          <w:lang w:bidi="ar-SA"/>
        </w:rPr>
      </w:pPr>
    </w:p>
    <w:p w:rsidR="005E2E99" w:rsidRPr="00FC609A" w:rsidRDefault="005E2E99" w:rsidP="00FC609A">
      <w:pPr>
        <w:pStyle w:val="ListParagraph"/>
        <w:numPr>
          <w:ilvl w:val="0"/>
          <w:numId w:val="2"/>
        </w:numPr>
        <w:bidi w:val="0"/>
        <w:jc w:val="both"/>
        <w:rPr>
          <w:rFonts w:eastAsia="Calibri"/>
          <w:sz w:val="28"/>
          <w:szCs w:val="28"/>
          <w:lang w:bidi="ar-SA"/>
        </w:rPr>
      </w:pPr>
      <w:r w:rsidRPr="00FC609A">
        <w:rPr>
          <w:rFonts w:eastAsia="Calibri"/>
          <w:sz w:val="28"/>
          <w:szCs w:val="28"/>
          <w:lang w:bidi="ar-SA"/>
        </w:rPr>
        <w:lastRenderedPageBreak/>
        <w:t>Find the persons whose salaries are more than the salary of everybody who work for company ’SBC’.</w:t>
      </w:r>
    </w:p>
    <w:p w:rsidR="00FC609A" w:rsidRPr="00FC609A" w:rsidRDefault="00FC609A" w:rsidP="00FC609A">
      <w:pPr>
        <w:pStyle w:val="ListParagraph"/>
        <w:rPr>
          <w:rFonts w:eastAsia="Calibri"/>
          <w:sz w:val="28"/>
          <w:szCs w:val="28"/>
          <w:lang w:bidi="ar-SA"/>
        </w:rPr>
      </w:pPr>
    </w:p>
    <w:p w:rsidR="00FC609A" w:rsidRPr="00FC609A" w:rsidRDefault="00FC609A" w:rsidP="00FC609A">
      <w:pPr>
        <w:pStyle w:val="ListParagraph"/>
        <w:bidi w:val="0"/>
        <w:jc w:val="both"/>
        <w:rPr>
          <w:rFonts w:eastAsia="Calibri"/>
          <w:sz w:val="28"/>
          <w:szCs w:val="28"/>
          <w:lang w:bidi="ar-SA"/>
        </w:rPr>
      </w:pPr>
    </w:p>
    <w:p w:rsidR="005E2E99" w:rsidRPr="00B8768F" w:rsidRDefault="00FC609A" w:rsidP="005E2E99">
      <w:pPr>
        <w:bidi w:val="0"/>
        <w:jc w:val="both"/>
        <w:rPr>
          <w:rFonts w:eastAsia="Calibri"/>
          <w:sz w:val="28"/>
          <w:szCs w:val="28"/>
          <w:lang w:bidi="ar-SA"/>
        </w:rPr>
      </w:pPr>
      <w:r>
        <w:rPr>
          <w:rFonts w:eastAsia="Calibri"/>
          <w:sz w:val="28"/>
          <w:szCs w:val="28"/>
          <w:lang w:bidi="ar-SA"/>
        </w:rPr>
        <w:t xml:space="preserve">     </w:t>
      </w:r>
      <w:r w:rsidR="005E2E99">
        <w:rPr>
          <w:rFonts w:eastAsia="Calibri"/>
          <w:sz w:val="28"/>
          <w:szCs w:val="28"/>
          <w:lang w:bidi="ar-SA"/>
        </w:rPr>
        <w:t>3</w:t>
      </w:r>
      <w:r w:rsidR="005E2E99" w:rsidRPr="00B8768F">
        <w:rPr>
          <w:rFonts w:eastAsia="Calibri"/>
          <w:sz w:val="28"/>
          <w:szCs w:val="28"/>
          <w:lang w:bidi="ar-SA"/>
        </w:rPr>
        <w:t>- Find the names of the companies that is located in every city where company ’SBC’ is located in.</w:t>
      </w:r>
    </w:p>
    <w:p w:rsidR="005E2E99" w:rsidRPr="005E2E99" w:rsidRDefault="005E2E99" w:rsidP="005E2E99">
      <w:pPr>
        <w:jc w:val="right"/>
      </w:pPr>
    </w:p>
    <w:sectPr w:rsidR="005E2E99" w:rsidRPr="005E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721D6"/>
    <w:multiLevelType w:val="hybridMultilevel"/>
    <w:tmpl w:val="FF305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A32B8"/>
    <w:multiLevelType w:val="hybridMultilevel"/>
    <w:tmpl w:val="CAF8227A"/>
    <w:lvl w:ilvl="0" w:tplc="4E80E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E47"/>
    <w:rsid w:val="000C4664"/>
    <w:rsid w:val="005E2E99"/>
    <w:rsid w:val="0096447A"/>
    <w:rsid w:val="00C83BEE"/>
    <w:rsid w:val="00CA5506"/>
    <w:rsid w:val="00DE6C13"/>
    <w:rsid w:val="00E04315"/>
    <w:rsid w:val="00FC609A"/>
    <w:rsid w:val="00FD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E9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E9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H P</cp:lastModifiedBy>
  <cp:revision>7</cp:revision>
  <dcterms:created xsi:type="dcterms:W3CDTF">2019-04-08T05:02:00Z</dcterms:created>
  <dcterms:modified xsi:type="dcterms:W3CDTF">2021-05-12T01:35:00Z</dcterms:modified>
</cp:coreProperties>
</file>