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rPr>
          <w:rFonts w:ascii="Times New Roman"/>
          <w:sz w:val="22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719327</wp:posOffset>
            </wp:positionH>
            <wp:positionV relativeFrom="paragraph">
              <wp:posOffset>-185025</wp:posOffset>
            </wp:positionV>
            <wp:extent cx="1607185" cy="5264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5271261</wp:posOffset>
                </wp:positionH>
                <wp:positionV relativeFrom="paragraph">
                  <wp:posOffset>-191756</wp:posOffset>
                </wp:positionV>
                <wp:extent cx="1611630" cy="5461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61163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BEBEBE"/>
                                <w:left w:val="single" w:sz="4" w:space="0" w:color="BEBEBE"/>
                                <w:bottom w:val="single" w:sz="4" w:space="0" w:color="BEBEBE"/>
                                <w:right w:val="single" w:sz="4" w:space="0" w:color="BEBEBE"/>
                                <w:insideH w:val="single" w:sz="4" w:space="0" w:color="BEBEBE"/>
                                <w:insideV w:val="single" w:sz="4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74"/>
                              <w:gridCol w:w="1133"/>
                            </w:tblGrid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1274" w:type="dxa"/>
                                  <w:tcBorders>
                                    <w:bottom w:val="single" w:sz="6" w:space="0" w:color="BEBEBE"/>
                                    <w:right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Doküman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left w:val="single" w:sz="6" w:space="0" w:color="BEBEBE"/>
                                    <w:bottom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6"/>
                                    </w:rPr>
                                    <w:t>FRM-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16"/>
                                    </w:rPr>
                                    <w:t>0746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1274" w:type="dxa"/>
                                  <w:tcBorders>
                                    <w:top w:val="single" w:sz="6" w:space="0" w:color="BEBEBE"/>
                                    <w:bottom w:val="single" w:sz="6" w:space="0" w:color="BEBEBE"/>
                                    <w:right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Yayın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Tarihi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6" w:space="0" w:color="BEBEBE"/>
                                    <w:left w:val="single" w:sz="6" w:space="0" w:color="BEBEBE"/>
                                    <w:bottom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6"/>
                                    </w:rPr>
                                    <w:t>01.11.2021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1274" w:type="dxa"/>
                                  <w:tcBorders>
                                    <w:top w:val="single" w:sz="6" w:space="0" w:color="BEBEBE"/>
                                    <w:bottom w:val="single" w:sz="6" w:space="0" w:color="BEBEBE"/>
                                    <w:right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Revizyon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Tarihi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6" w:space="0" w:color="BEBEBE"/>
                                    <w:left w:val="single" w:sz="6" w:space="0" w:color="BEBEBE"/>
                                    <w:bottom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2"/>
                                      <w:sz w:val="16"/>
                                    </w:rPr>
                                    <w:t>23.06.2023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1274" w:type="dxa"/>
                                  <w:tcBorders>
                                    <w:top w:val="single" w:sz="6" w:space="0" w:color="BEBEBE"/>
                                    <w:right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Revizyon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6" w:space="0" w:color="BEBEBE"/>
                                    <w:left w:val="single" w:sz="6" w:space="0" w:color="BEBEB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15.059998pt;margin-top:-15.098926pt;width:126.9pt;height:43pt;mso-position-horizontal-relative:page;mso-position-vertical-relative:paragraph;z-index:15729664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BEBEBE"/>
                          <w:left w:val="single" w:sz="4" w:space="0" w:color="BEBEBE"/>
                          <w:bottom w:val="single" w:sz="4" w:space="0" w:color="BEBEBE"/>
                          <w:right w:val="single" w:sz="4" w:space="0" w:color="BEBEBE"/>
                          <w:insideH w:val="single" w:sz="4" w:space="0" w:color="BEBEBE"/>
                          <w:insideV w:val="single" w:sz="4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74"/>
                        <w:gridCol w:w="1133"/>
                      </w:tblGrid>
                      <w:tr>
                        <w:trPr>
                          <w:trHeight w:val="189" w:hRule="atLeast"/>
                        </w:trPr>
                        <w:tc>
                          <w:tcPr>
                            <w:tcW w:w="1274" w:type="dxa"/>
                            <w:tcBorders>
                              <w:bottom w:val="single" w:sz="6" w:space="0" w:color="BEBEBE"/>
                              <w:right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Doküman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left w:val="single" w:sz="6" w:space="0" w:color="BEBEBE"/>
                              <w:bottom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6"/>
                              </w:rPr>
                              <w:t>FRM-</w:t>
                            </w:r>
                            <w:r>
                              <w:rPr>
                                <w:color w:val="001F5F"/>
                                <w:spacing w:val="-4"/>
                                <w:sz w:val="16"/>
                              </w:rPr>
                              <w:t>0746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1274" w:type="dxa"/>
                            <w:tcBorders>
                              <w:top w:val="single" w:sz="6" w:space="0" w:color="BEBEBE"/>
                              <w:bottom w:val="single" w:sz="6" w:space="0" w:color="BEBEBE"/>
                              <w:right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Yayın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Tarihi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6" w:space="0" w:color="BEBEBE"/>
                              <w:left w:val="single" w:sz="6" w:space="0" w:color="BEBEBE"/>
                              <w:bottom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6"/>
                              </w:rPr>
                              <w:t>01.11.2021</w:t>
                            </w:r>
                          </w:p>
                        </w:tc>
                      </w:tr>
                      <w:tr>
                        <w:trPr>
                          <w:trHeight w:val="186" w:hRule="atLeast"/>
                        </w:trPr>
                        <w:tc>
                          <w:tcPr>
                            <w:tcW w:w="1274" w:type="dxa"/>
                            <w:tcBorders>
                              <w:top w:val="single" w:sz="6" w:space="0" w:color="BEBEBE"/>
                              <w:bottom w:val="single" w:sz="6" w:space="0" w:color="BEBEBE"/>
                              <w:right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Revizyon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Tarihi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6" w:space="0" w:color="BEBEBE"/>
                              <w:left w:val="single" w:sz="6" w:space="0" w:color="BEBEBE"/>
                              <w:bottom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1F5F"/>
                                <w:spacing w:val="-2"/>
                                <w:sz w:val="16"/>
                              </w:rPr>
                              <w:t>23.06.2023</w:t>
                            </w: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1274" w:type="dxa"/>
                            <w:tcBorders>
                              <w:top w:val="single" w:sz="6" w:space="0" w:color="BEBEBE"/>
                              <w:right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Revizyon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6" w:space="0" w:color="BEBEBE"/>
                              <w:left w:val="single" w:sz="6" w:space="0" w:color="BEBEBE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1F5F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</w:rPr>
        <w:t>SINAV</w:t>
      </w:r>
      <w:r>
        <w:rPr>
          <w:color w:val="001F5F"/>
          <w:spacing w:val="-8"/>
        </w:rPr>
        <w:t> </w:t>
      </w:r>
      <w:r>
        <w:rPr>
          <w:color w:val="001F5F"/>
        </w:rPr>
        <w:t>SORU-CEVAP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FORMU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2159"/>
        <w:gridCol w:w="478"/>
        <w:gridCol w:w="1194"/>
        <w:gridCol w:w="572"/>
        <w:gridCol w:w="988"/>
        <w:gridCol w:w="287"/>
        <w:gridCol w:w="426"/>
        <w:gridCol w:w="1134"/>
        <w:gridCol w:w="284"/>
        <w:gridCol w:w="853"/>
      </w:tblGrid>
      <w:tr>
        <w:trPr>
          <w:trHeight w:val="234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line="215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FAKÜLTE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line="215" w:lineRule="exact"/>
              <w:ind w:left="28"/>
              <w:rPr>
                <w:sz w:val="20"/>
              </w:rPr>
            </w:pPr>
            <w:r>
              <w:rPr>
                <w:sz w:val="20"/>
              </w:rPr>
              <w:t>Mühendislik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Mimarlık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Tasarım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Fakültesi</w:t>
            </w:r>
          </w:p>
        </w:tc>
        <w:tc>
          <w:tcPr>
            <w:tcW w:w="1560" w:type="dxa"/>
            <w:gridSpan w:val="2"/>
            <w:shd w:val="clear" w:color="auto" w:fill="F1F1F1"/>
          </w:tcPr>
          <w:p>
            <w:pPr>
              <w:pStyle w:val="TableParagraph"/>
              <w:spacing w:line="215" w:lineRule="exact"/>
              <w:ind w:left="573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PROGRAM</w:t>
            </w:r>
          </w:p>
        </w:tc>
        <w:tc>
          <w:tcPr>
            <w:tcW w:w="2984" w:type="dxa"/>
            <w:gridSpan w:val="5"/>
          </w:tcPr>
          <w:p>
            <w:pPr>
              <w:pStyle w:val="TableParagraph"/>
              <w:spacing w:line="215" w:lineRule="exact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Bilgisayar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Mühendisliği</w:t>
            </w:r>
          </w:p>
        </w:tc>
      </w:tr>
      <w:tr>
        <w:trPr>
          <w:trHeight w:val="311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before="37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DERSİN</w:t>
            </w:r>
            <w:r>
              <w:rPr>
                <w:b/>
                <w:color w:val="001F5F"/>
                <w:spacing w:val="6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KODU-</w:t>
            </w:r>
            <w:r>
              <w:rPr>
                <w:b/>
                <w:color w:val="001F5F"/>
                <w:spacing w:val="-5"/>
                <w:sz w:val="20"/>
              </w:rPr>
              <w:t>ADI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37"/>
              <w:ind w:left="28"/>
              <w:rPr>
                <w:sz w:val="20"/>
              </w:rPr>
            </w:pPr>
            <w:r>
              <w:rPr>
                <w:sz w:val="20"/>
              </w:rPr>
              <w:t>BSM316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Gömülü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Sistemler</w:t>
            </w:r>
          </w:p>
        </w:tc>
        <w:tc>
          <w:tcPr>
            <w:tcW w:w="1560" w:type="dxa"/>
            <w:gridSpan w:val="2"/>
            <w:shd w:val="clear" w:color="auto" w:fill="F1F1F1"/>
          </w:tcPr>
          <w:p>
            <w:pPr>
              <w:pStyle w:val="TableParagraph"/>
              <w:spacing w:before="37"/>
              <w:ind w:left="69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ÖĞRETİM</w:t>
            </w:r>
            <w:r>
              <w:rPr>
                <w:b/>
                <w:color w:val="001F5F"/>
                <w:spacing w:val="1"/>
                <w:sz w:val="20"/>
              </w:rPr>
              <w:t> </w:t>
            </w:r>
            <w:r>
              <w:rPr>
                <w:b/>
                <w:color w:val="001F5F"/>
                <w:spacing w:val="-4"/>
                <w:sz w:val="20"/>
              </w:rPr>
              <w:t>TÜRÜ</w:t>
            </w:r>
          </w:p>
        </w:tc>
        <w:tc>
          <w:tcPr>
            <w:tcW w:w="287" w:type="dxa"/>
          </w:tcPr>
          <w:p>
            <w:pPr>
              <w:pStyle w:val="TableParagraph"/>
              <w:spacing w:line="289" w:lineRule="exact" w:before="2"/>
              <w:ind w:left="11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☒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61"/>
              <w:ind w:left="23"/>
              <w:rPr>
                <w:sz w:val="16"/>
              </w:rPr>
            </w:pPr>
            <w:r>
              <w:rPr>
                <w:sz w:val="16"/>
              </w:rPr>
              <w:t>Normal</w:t>
            </w:r>
            <w:r>
              <w:rPr>
                <w:spacing w:val="-4"/>
                <w:sz w:val="16"/>
              </w:rPr>
              <w:t> Öğr.</w:t>
            </w:r>
          </w:p>
        </w:tc>
        <w:tc>
          <w:tcPr>
            <w:tcW w:w="284" w:type="dxa"/>
          </w:tcPr>
          <w:p>
            <w:pPr>
              <w:pStyle w:val="TableParagraph"/>
              <w:spacing w:line="289" w:lineRule="exact" w:before="2"/>
              <w:ind w:left="8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☐</w:t>
            </w:r>
          </w:p>
        </w:tc>
        <w:tc>
          <w:tcPr>
            <w:tcW w:w="853" w:type="dxa"/>
          </w:tcPr>
          <w:p>
            <w:pPr>
              <w:pStyle w:val="TableParagraph"/>
              <w:spacing w:before="61"/>
              <w:ind w:left="20"/>
              <w:rPr>
                <w:sz w:val="16"/>
              </w:rPr>
            </w:pPr>
            <w:r>
              <w:rPr>
                <w:sz w:val="16"/>
              </w:rPr>
              <w:t>İkinci</w:t>
            </w:r>
            <w:r>
              <w:rPr>
                <w:spacing w:val="-4"/>
                <w:sz w:val="16"/>
              </w:rPr>
              <w:t> Öğr.</w:t>
            </w:r>
          </w:p>
        </w:tc>
      </w:tr>
      <w:tr>
        <w:trPr>
          <w:trHeight w:val="234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line="215" w:lineRule="exact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SINAV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TARİH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shd w:val="clear" w:color="auto" w:fill="F1F1F1"/>
          </w:tcPr>
          <w:p>
            <w:pPr>
              <w:pStyle w:val="TableParagraph"/>
              <w:spacing w:line="215" w:lineRule="exact"/>
              <w:ind w:left="357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SINAV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SAATİ</w:t>
            </w:r>
          </w:p>
        </w:tc>
        <w:tc>
          <w:tcPr>
            <w:tcW w:w="713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gridSpan w:val="2"/>
            <w:shd w:val="clear" w:color="auto" w:fill="F1F1F1"/>
          </w:tcPr>
          <w:p>
            <w:pPr>
              <w:pStyle w:val="TableParagraph"/>
              <w:spacing w:line="215" w:lineRule="exact"/>
              <w:ind w:left="21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SINAV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SÜRESİ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before="37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AKADEMİK</w:t>
            </w:r>
            <w:r>
              <w:rPr>
                <w:b/>
                <w:color w:val="001F5F"/>
                <w:spacing w:val="-10"/>
                <w:sz w:val="20"/>
              </w:rPr>
              <w:t> </w:t>
            </w:r>
            <w:r>
              <w:rPr>
                <w:b/>
                <w:color w:val="001F5F"/>
                <w:spacing w:val="-5"/>
                <w:sz w:val="20"/>
              </w:rPr>
              <w:t>YIL</w:t>
            </w:r>
          </w:p>
        </w:tc>
        <w:tc>
          <w:tcPr>
            <w:tcW w:w="3831" w:type="dxa"/>
            <w:gridSpan w:val="3"/>
          </w:tcPr>
          <w:p>
            <w:pPr>
              <w:pStyle w:val="TableParagraph"/>
              <w:spacing w:before="37"/>
              <w:ind w:left="28"/>
              <w:rPr>
                <w:sz w:val="20"/>
              </w:rPr>
            </w:pPr>
            <w:r>
              <w:rPr>
                <w:sz w:val="20"/>
              </w:rPr>
              <w:t>2025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60" w:type="dxa"/>
            <w:gridSpan w:val="2"/>
            <w:shd w:val="clear" w:color="auto" w:fill="F1F1F1"/>
          </w:tcPr>
          <w:p>
            <w:pPr>
              <w:pStyle w:val="TableParagraph"/>
              <w:spacing w:before="37"/>
              <w:ind w:left="775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YARIYIL</w:t>
            </w:r>
          </w:p>
        </w:tc>
        <w:tc>
          <w:tcPr>
            <w:tcW w:w="287" w:type="dxa"/>
          </w:tcPr>
          <w:p>
            <w:pPr>
              <w:pStyle w:val="TableParagraph"/>
              <w:spacing w:line="289" w:lineRule="exact" w:before="2"/>
              <w:ind w:left="11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☐</w:t>
            </w:r>
          </w:p>
        </w:tc>
        <w:tc>
          <w:tcPr>
            <w:tcW w:w="1560" w:type="dxa"/>
            <w:gridSpan w:val="2"/>
          </w:tcPr>
          <w:p>
            <w:pPr>
              <w:pStyle w:val="TableParagraph"/>
              <w:spacing w:before="49"/>
              <w:ind w:left="23"/>
              <w:rPr>
                <w:sz w:val="18"/>
              </w:rPr>
            </w:pPr>
            <w:r>
              <w:rPr>
                <w:spacing w:val="-5"/>
                <w:sz w:val="18"/>
              </w:rPr>
              <w:t>Güz</w:t>
            </w:r>
          </w:p>
        </w:tc>
        <w:tc>
          <w:tcPr>
            <w:tcW w:w="284" w:type="dxa"/>
          </w:tcPr>
          <w:p>
            <w:pPr>
              <w:pStyle w:val="TableParagraph"/>
              <w:spacing w:line="289" w:lineRule="exact" w:before="2"/>
              <w:ind w:left="8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☒</w:t>
            </w:r>
          </w:p>
        </w:tc>
        <w:tc>
          <w:tcPr>
            <w:tcW w:w="853" w:type="dxa"/>
          </w:tcPr>
          <w:p>
            <w:pPr>
              <w:pStyle w:val="TableParagraph"/>
              <w:spacing w:before="49"/>
              <w:ind w:left="20"/>
              <w:rPr>
                <w:sz w:val="18"/>
              </w:rPr>
            </w:pPr>
            <w:r>
              <w:rPr>
                <w:spacing w:val="-2"/>
                <w:sz w:val="18"/>
              </w:rPr>
              <w:t>Bahar</w:t>
            </w:r>
          </w:p>
        </w:tc>
      </w:tr>
      <w:tr>
        <w:trPr>
          <w:trHeight w:val="234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line="215" w:lineRule="exact"/>
              <w:ind w:right="18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ÖĞRETİM</w:t>
            </w:r>
            <w:r>
              <w:rPr>
                <w:b/>
                <w:color w:val="001F5F"/>
                <w:spacing w:val="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ELEMANI</w:t>
            </w:r>
          </w:p>
        </w:tc>
        <w:tc>
          <w:tcPr>
            <w:tcW w:w="8375" w:type="dxa"/>
            <w:gridSpan w:val="10"/>
          </w:tcPr>
          <w:p>
            <w:pPr>
              <w:pStyle w:val="TableParagraph"/>
              <w:spacing w:line="215" w:lineRule="exact"/>
              <w:ind w:left="28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Öğr.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Üyesi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Murat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Uysal</w:t>
            </w:r>
          </w:p>
        </w:tc>
      </w:tr>
      <w:tr>
        <w:trPr>
          <w:trHeight w:val="258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line="227" w:lineRule="exact" w:before="11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SINAV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pacing w:val="-4"/>
                <w:sz w:val="20"/>
              </w:rPr>
              <w:t>TÜRÜ</w:t>
            </w:r>
          </w:p>
        </w:tc>
        <w:tc>
          <w:tcPr>
            <w:tcW w:w="2637" w:type="dxa"/>
            <w:gridSpan w:val="2"/>
          </w:tcPr>
          <w:p>
            <w:pPr>
              <w:pStyle w:val="TableParagraph"/>
              <w:spacing w:line="237" w:lineRule="exact" w:before="1"/>
              <w:ind w:left="789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Sınav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</w:tc>
        <w:tc>
          <w:tcPr>
            <w:tcW w:w="1194" w:type="dxa"/>
          </w:tcPr>
          <w:p>
            <w:pPr>
              <w:pStyle w:val="TableParagraph"/>
              <w:spacing w:line="237" w:lineRule="exact" w:before="1"/>
              <w:ind w:left="260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</w:tc>
        <w:tc>
          <w:tcPr>
            <w:tcW w:w="1847" w:type="dxa"/>
            <w:gridSpan w:val="3"/>
          </w:tcPr>
          <w:p>
            <w:pPr>
              <w:pStyle w:val="TableParagraph"/>
              <w:spacing w:line="237" w:lineRule="exact" w:before="1"/>
              <w:ind w:left="328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Bütünleme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</w:tc>
        <w:tc>
          <w:tcPr>
            <w:tcW w:w="1844" w:type="dxa"/>
            <w:gridSpan w:val="3"/>
          </w:tcPr>
          <w:p>
            <w:pPr>
              <w:pStyle w:val="TableParagraph"/>
              <w:spacing w:line="237" w:lineRule="exact" w:before="1"/>
              <w:ind w:left="356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Kısa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Sınav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</w:tc>
        <w:tc>
          <w:tcPr>
            <w:tcW w:w="853" w:type="dxa"/>
          </w:tcPr>
          <w:p>
            <w:pPr>
              <w:pStyle w:val="TableParagraph"/>
              <w:spacing w:line="237" w:lineRule="exact" w:before="1"/>
              <w:ind w:left="61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Diğer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MS Gothic" w:hAnsi="MS Gothic"/>
                <w:spacing w:val="-10"/>
                <w:sz w:val="20"/>
              </w:rPr>
              <w:t>☒</w:t>
            </w:r>
          </w:p>
        </w:tc>
      </w:tr>
      <w:tr>
        <w:trPr>
          <w:trHeight w:val="261" w:hRule="atLeast"/>
        </w:trPr>
        <w:tc>
          <w:tcPr>
            <w:tcW w:w="1844" w:type="dxa"/>
            <w:shd w:val="clear" w:color="auto" w:fill="F1F1F1"/>
          </w:tcPr>
          <w:p>
            <w:pPr>
              <w:pStyle w:val="TableParagraph"/>
              <w:spacing w:line="230" w:lineRule="exact" w:before="11"/>
              <w:ind w:right="16"/>
              <w:jc w:val="right"/>
              <w:rPr>
                <w:i/>
                <w:position w:val="4"/>
                <w:sz w:val="12"/>
              </w:rPr>
            </w:pPr>
            <w:r>
              <w:rPr>
                <w:b/>
                <w:color w:val="001F5F"/>
                <w:spacing w:val="-2"/>
                <w:sz w:val="20"/>
              </w:rPr>
              <w:t>SINAV</w:t>
            </w:r>
            <w:r>
              <w:rPr>
                <w:b/>
                <w:color w:val="001F5F"/>
                <w:spacing w:val="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PUANI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i/>
                <w:color w:val="C00000"/>
                <w:spacing w:val="-10"/>
                <w:position w:val="4"/>
                <w:sz w:val="12"/>
              </w:rPr>
              <w:t>1</w:t>
            </w:r>
          </w:p>
        </w:tc>
        <w:tc>
          <w:tcPr>
            <w:tcW w:w="8375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" w:hRule="atLeast"/>
        </w:trPr>
        <w:tc>
          <w:tcPr>
            <w:tcW w:w="10219" w:type="dxa"/>
            <w:gridSpan w:val="11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263" w:hRule="atLeast"/>
        </w:trPr>
        <w:tc>
          <w:tcPr>
            <w:tcW w:w="4003" w:type="dxa"/>
            <w:gridSpan w:val="2"/>
            <w:shd w:val="clear" w:color="auto" w:fill="F1F1F1"/>
          </w:tcPr>
          <w:p>
            <w:pPr>
              <w:pStyle w:val="TableParagraph"/>
              <w:spacing w:line="230" w:lineRule="exact" w:before="13"/>
              <w:ind w:left="2006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ÖĞRENCİ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NUMARASI</w:t>
            </w:r>
          </w:p>
        </w:tc>
        <w:tc>
          <w:tcPr>
            <w:tcW w:w="224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3"/>
            <w:shd w:val="clear" w:color="auto" w:fill="ECECEC"/>
          </w:tcPr>
          <w:p>
            <w:pPr>
              <w:pStyle w:val="TableParagraph"/>
              <w:spacing w:line="230" w:lineRule="exact" w:before="13"/>
              <w:ind w:left="1055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SINIFI</w:t>
            </w:r>
          </w:p>
        </w:tc>
        <w:tc>
          <w:tcPr>
            <w:tcW w:w="227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4003" w:type="dxa"/>
            <w:gridSpan w:val="2"/>
            <w:shd w:val="clear" w:color="auto" w:fill="F1F1F1"/>
          </w:tcPr>
          <w:p>
            <w:pPr>
              <w:pStyle w:val="TableParagraph"/>
              <w:spacing w:before="18"/>
              <w:ind w:right="100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ADI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SOYADI</w:t>
            </w:r>
          </w:p>
        </w:tc>
        <w:tc>
          <w:tcPr>
            <w:tcW w:w="224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3"/>
            <w:shd w:val="clear" w:color="auto" w:fill="ECECEC"/>
          </w:tcPr>
          <w:p>
            <w:pPr>
              <w:pStyle w:val="TableParagraph"/>
              <w:spacing w:before="18"/>
              <w:ind w:right="76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4"/>
                <w:sz w:val="20"/>
              </w:rPr>
              <w:t>İMZA</w:t>
            </w:r>
          </w:p>
        </w:tc>
        <w:tc>
          <w:tcPr>
            <w:tcW w:w="227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4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8932"/>
      </w:tblGrid>
      <w:tr>
        <w:trPr>
          <w:trHeight w:val="258" w:hRule="atLeast"/>
        </w:trPr>
        <w:tc>
          <w:tcPr>
            <w:tcW w:w="10209" w:type="dxa"/>
            <w:gridSpan w:val="2"/>
            <w:tcBorders>
              <w:bottom w:val="single" w:sz="4" w:space="0" w:color="ADAAAA"/>
            </w:tcBorders>
            <w:shd w:val="clear" w:color="auto" w:fill="F1F1F1"/>
          </w:tcPr>
          <w:p>
            <w:pPr>
              <w:pStyle w:val="TableParagraph"/>
              <w:spacing w:line="237" w:lineRule="exact" w:before="2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001F5F"/>
                <w:sz w:val="22"/>
              </w:rPr>
              <w:t>ÖDEV</w:t>
            </w:r>
            <w:r>
              <w:rPr>
                <w:b/>
                <w:color w:val="001F5F"/>
                <w:spacing w:val="-4"/>
                <w:sz w:val="22"/>
              </w:rPr>
              <w:t> </w:t>
            </w:r>
            <w:r>
              <w:rPr>
                <w:b/>
                <w:color w:val="001F5F"/>
                <w:spacing w:val="-10"/>
                <w:sz w:val="22"/>
              </w:rPr>
              <w:t>3</w:t>
            </w:r>
          </w:p>
        </w:tc>
      </w:tr>
      <w:tr>
        <w:trPr>
          <w:trHeight w:val="234" w:hRule="atLeast"/>
        </w:trPr>
        <w:tc>
          <w:tcPr>
            <w:tcW w:w="1277" w:type="dxa"/>
            <w:tcBorders>
              <w:top w:val="single" w:sz="4" w:space="0" w:color="ADAAAA"/>
              <w:left w:val="single" w:sz="4" w:space="0" w:color="ADAAAA"/>
              <w:bottom w:val="single" w:sz="4" w:space="0" w:color="ADAAAA"/>
              <w:right w:val="single" w:sz="4" w:space="0" w:color="ADAAAA"/>
            </w:tcBorders>
            <w:shd w:val="clear" w:color="auto" w:fill="F1F1F1"/>
          </w:tcPr>
          <w:p>
            <w:pPr>
              <w:pStyle w:val="TableParagraph"/>
              <w:spacing w:line="215" w:lineRule="exact"/>
              <w:ind w:left="283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Soru</w:t>
            </w:r>
            <w:r>
              <w:rPr>
                <w:b/>
                <w:color w:val="001F5F"/>
                <w:spacing w:val="-9"/>
                <w:sz w:val="20"/>
              </w:rPr>
              <w:t> </w:t>
            </w:r>
            <w:r>
              <w:rPr>
                <w:b/>
                <w:color w:val="001F5F"/>
                <w:spacing w:val="-5"/>
                <w:sz w:val="20"/>
              </w:rPr>
              <w:t>1.</w:t>
            </w:r>
          </w:p>
        </w:tc>
        <w:tc>
          <w:tcPr>
            <w:tcW w:w="8932" w:type="dxa"/>
            <w:tcBorders>
              <w:top w:val="single" w:sz="4" w:space="0" w:color="ADAAAA"/>
              <w:left w:val="single" w:sz="4" w:space="0" w:color="ADAAAA"/>
              <w:bottom w:val="single" w:sz="4" w:space="0" w:color="ADAAAA"/>
              <w:right w:val="single" w:sz="4" w:space="0" w:color="ADAAAA"/>
            </w:tcBorders>
          </w:tcPr>
          <w:p>
            <w:pPr>
              <w:pStyle w:val="TableParagraph"/>
              <w:spacing w:line="215" w:lineRule="exact"/>
              <w:ind w:right="714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ÖÇ: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1,</w:t>
            </w:r>
            <w:r>
              <w:rPr>
                <w:b/>
                <w:color w:val="001F5F"/>
                <w:spacing w:val="-2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2,</w:t>
            </w:r>
            <w:r>
              <w:rPr>
                <w:b/>
                <w:color w:val="001F5F"/>
                <w:spacing w:val="-2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3,</w:t>
            </w:r>
            <w:r>
              <w:rPr>
                <w:b/>
                <w:color w:val="001F5F"/>
                <w:spacing w:val="-1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4,</w:t>
            </w:r>
            <w:r>
              <w:rPr>
                <w:b/>
                <w:color w:val="001F5F"/>
                <w:spacing w:val="-2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5,</w:t>
            </w:r>
            <w:r>
              <w:rPr>
                <w:b/>
                <w:color w:val="001F5F"/>
                <w:spacing w:val="-1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6,</w:t>
            </w:r>
            <w:r>
              <w:rPr>
                <w:b/>
                <w:color w:val="001F5F"/>
                <w:spacing w:val="-1"/>
                <w:sz w:val="20"/>
              </w:rPr>
              <w:t> </w:t>
            </w:r>
            <w:r>
              <w:rPr>
                <w:b/>
                <w:color w:val="001F5F"/>
                <w:spacing w:val="-10"/>
                <w:sz w:val="20"/>
              </w:rPr>
              <w:t>7</w:t>
            </w:r>
          </w:p>
        </w:tc>
      </w:tr>
      <w:tr>
        <w:trPr>
          <w:trHeight w:val="10006" w:hRule="atLeast"/>
        </w:trPr>
        <w:tc>
          <w:tcPr>
            <w:tcW w:w="10209" w:type="dxa"/>
            <w:gridSpan w:val="2"/>
            <w:tcBorders>
              <w:top w:val="single" w:sz="4" w:space="0" w:color="ADAAAA"/>
              <w:left w:val="single" w:sz="4" w:space="0" w:color="ADAAAA"/>
              <w:bottom w:val="single" w:sz="4" w:space="0" w:color="ADAAAA"/>
              <w:right w:val="single" w:sz="4" w:space="0" w:color="ADAAAA"/>
            </w:tcBorders>
          </w:tcPr>
          <w:p>
            <w:pPr>
              <w:pStyle w:val="TableParagraph"/>
              <w:spacing w:before="88"/>
              <w:ind w:left="4056"/>
              <w:rPr>
                <w:sz w:val="20"/>
              </w:rPr>
            </w:pPr>
            <w:r>
              <w:rPr>
                <w:sz w:val="20"/>
              </w:rPr>
              <w:t>Şekildeki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devreyi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kurun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(Kurulum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Kurulum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Notları</w:t>
            </w:r>
            <w:r>
              <w:rPr>
                <w:sz w:val="20"/>
              </w:rPr>
              <w:t>’na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bakın).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54" w:val="left" w:leader="none"/>
              </w:tabs>
              <w:spacing w:line="240" w:lineRule="auto" w:before="1" w:after="0"/>
              <w:ind w:left="4056" w:right="173" w:firstLine="0"/>
              <w:jc w:val="left"/>
              <w:rPr>
                <w:sz w:val="20"/>
              </w:rPr>
            </w:pPr>
            <w:r>
              <w:rPr>
                <w:sz w:val="20"/>
              </w:rPr>
              <w:t>TIM2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adlı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zamanlayıcıyı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saniyede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interrupt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oluşturması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için konfigüre edin. (10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54" w:val="left" w:leader="none"/>
              </w:tabs>
              <w:spacing w:line="240" w:lineRule="auto" w:before="0" w:after="0"/>
              <w:ind w:left="4056" w:right="138" w:firstLine="0"/>
              <w:jc w:val="left"/>
              <w:rPr>
                <w:sz w:val="20"/>
              </w:rPr>
            </w:pPr>
            <w:r>
              <w:rPr>
                <w:sz w:val="20"/>
              </w:rPr>
              <w:t>PC13’e bağlı LED’i saniyede 1 kere yakıp söndürmek için gerekli kodu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TIM2’nin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interrupt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fonksiyonunda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yazın.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(HAL_Delay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vb. bekletme yapan fonksiyon kullanmayın.) (10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55" w:val="left" w:leader="none"/>
              </w:tabs>
              <w:spacing w:line="240" w:lineRule="auto" w:before="1" w:after="0"/>
              <w:ind w:left="4056" w:right="321" w:firstLine="0"/>
              <w:jc w:val="left"/>
              <w:rPr>
                <w:sz w:val="20"/>
              </w:rPr>
            </w:pPr>
            <w:r>
              <w:rPr>
                <w:sz w:val="20"/>
              </w:rPr>
              <w:t>LED,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7"/>
                <w:sz w:val="20"/>
              </w:rPr>
              <w:t> </w:t>
            </w:r>
            <w:r>
              <w:rPr>
                <w:sz w:val="20"/>
              </w:rPr>
              <w:t>değişkeninin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kadar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1‘er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saniye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yanıp söndükten sonra yanıp sönmeyi durdursun. 5sn. sönük dursun. Bu çalışma düzeni sürekli tekrarlansın. (10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7" w:val="left" w:leader="none"/>
              </w:tabs>
              <w:spacing w:line="240" w:lineRule="auto" w:before="0" w:after="0"/>
              <w:ind w:left="607" w:right="218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9328">
                      <wp:simplePos x="0" y="0"/>
                      <wp:positionH relativeFrom="column">
                        <wp:posOffset>10588</wp:posOffset>
                      </wp:positionH>
                      <wp:positionV relativeFrom="paragraph">
                        <wp:posOffset>-1287390</wp:posOffset>
                      </wp:positionV>
                      <wp:extent cx="2434590" cy="124587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434590" cy="1245870"/>
                                <a:chExt cx="2434590" cy="124587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8730" cy="1243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833703pt;margin-top:-101.369362pt;width:191.7pt;height:98.1pt;mso-position-horizontal-relative:column;mso-position-vertical-relative:paragraph;z-index:-15857152" id="docshapegroup2" coordorigin="17,-2027" coordsize="3834,1962">
                      <v:shape style="position:absolute;left:16;top:-2028;width:3825;height:1958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7"/>
                <w:sz w:val="20"/>
              </w:rPr>
              <w:t> </w:t>
            </w:r>
            <w:r>
              <w:rPr>
                <w:sz w:val="20"/>
              </w:rPr>
              <w:t>değişkeni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değerleri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arasında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olacaktır.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Bunun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6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7’den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küçükse butona her basıldığında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değeri 1 artsın.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67"/>
                <w:sz w:val="20"/>
              </w:rPr>
              <w:t> </w:t>
            </w:r>
            <w:r>
              <w:rPr>
                <w:sz w:val="20"/>
              </w:rPr>
              <w:t>değişkeninin değeri 7 iken butona basılırsa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54"/>
                <w:sz w:val="20"/>
              </w:rPr>
              <w:t> </w:t>
            </w:r>
            <w:r>
              <w:rPr>
                <w:sz w:val="20"/>
              </w:rPr>
              <w:t>değeri 4 olsun. (10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7" w:val="left" w:leader="none"/>
              </w:tabs>
              <w:spacing w:line="240" w:lineRule="auto" w:before="0" w:after="0"/>
              <w:ind w:left="607" w:right="347" w:hanging="360"/>
              <w:jc w:val="left"/>
              <w:rPr>
                <w:sz w:val="20"/>
              </w:rPr>
            </w:pPr>
            <w:r>
              <w:rPr>
                <w:sz w:val="20"/>
              </w:rPr>
              <w:t>Yazılım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çalışmaya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başladığında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6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MCU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flash’ından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yüklensin.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6"/>
                <w:sz w:val="20"/>
              </w:rPr>
              <w:t> </w:t>
            </w:r>
            <w:r>
              <w:rPr>
                <w:sz w:val="20"/>
              </w:rPr>
              <w:t>değeri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her değiştiğinde değer MCU flash’ında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64"/>
                <w:sz w:val="20"/>
              </w:rPr>
              <w:t> </w:t>
            </w:r>
            <w:r>
              <w:rPr>
                <w:sz w:val="20"/>
              </w:rPr>
              <w:t>değişkeni için ayıracağınız yere yazılsın. (25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7" w:val="left" w:leader="none"/>
              </w:tabs>
              <w:spacing w:line="240" w:lineRule="auto" w:before="0" w:after="0"/>
              <w:ind w:left="607" w:right="266" w:hanging="360"/>
              <w:jc w:val="left"/>
              <w:rPr>
                <w:sz w:val="20"/>
              </w:rPr>
            </w:pPr>
            <w:r>
              <w:rPr>
                <w:sz w:val="20"/>
              </w:rPr>
              <w:t>Dahili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flash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içinde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75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kullanacağınız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önce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yazılmamışsa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bölgedeki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tüm byte’lar 0xFFFF’tir. Kısaca, flash memory’den elde ettiğiniz değer 7’den büyükse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64"/>
                <w:sz w:val="20"/>
              </w:rPr>
              <w:t> </w:t>
            </w:r>
            <w:r>
              <w:rPr>
                <w:sz w:val="20"/>
              </w:rPr>
              <w:t>değerini ve 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68"/>
                <w:sz w:val="20"/>
              </w:rPr>
              <w:t> </w:t>
            </w:r>
            <w:r>
              <w:rPr>
                <w:sz w:val="20"/>
              </w:rPr>
              <w:t>değişkenine karşılık gelen flash memory alanındaki değeri 4 yapın. (10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7" w:val="left" w:leader="none"/>
              </w:tabs>
              <w:spacing w:line="240" w:lineRule="auto" w:before="0" w:after="0"/>
              <w:ind w:left="607" w:right="714" w:hanging="360"/>
              <w:jc w:val="left"/>
              <w:rPr>
                <w:sz w:val="20"/>
              </w:rPr>
            </w:pPr>
            <w:r>
              <w:rPr>
                <w:sz w:val="20"/>
              </w:rPr>
              <w:t>Yazılımın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çalışmaya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başlamasından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itibaren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saniye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boyunca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buton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basılı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tutulursa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fabrika ayarlarına dönsün. (</w:t>
            </w:r>
            <w:r>
              <w:rPr>
                <w:rFonts w:ascii="Courier New" w:hAnsi="Courier New"/>
                <w:b/>
                <w:sz w:val="20"/>
              </w:rPr>
              <w:t>blink_count</w:t>
            </w:r>
            <w:r>
              <w:rPr>
                <w:rFonts w:ascii="Courier New" w:hAnsi="Courier New"/>
                <w:b/>
                <w:spacing w:val="-57"/>
                <w:sz w:val="20"/>
              </w:rPr>
              <w:t> </w:t>
            </w:r>
            <w:r>
              <w:rPr>
                <w:sz w:val="20"/>
              </w:rPr>
              <w:t>değeri 4 olsun.) (20 Puan)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7" w:val="left" w:leader="none"/>
              </w:tabs>
              <w:spacing w:line="240" w:lineRule="auto" w:before="0" w:after="0"/>
              <w:ind w:left="607" w:right="427" w:hanging="360"/>
              <w:jc w:val="left"/>
              <w:rPr>
                <w:sz w:val="20"/>
              </w:rPr>
            </w:pPr>
            <w:r>
              <w:rPr>
                <w:sz w:val="20"/>
              </w:rPr>
              <w:t>PA1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pini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GPIO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olarak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yapılandırılsın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çıkışı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lojik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olarak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kalsın.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Programın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çalışması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boyunca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çıkış değeri değişmesin. (5 Puan)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607"/>
              <w:rPr>
                <w:b/>
                <w:sz w:val="20"/>
              </w:rPr>
            </w:pPr>
            <w:r>
              <w:rPr>
                <w:b/>
                <w:sz w:val="20"/>
              </w:rPr>
              <w:t>Uygulama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kodlarını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github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profilinize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yükleyin.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(.zip,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.rar,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.tar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vb.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arşiv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dosyası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halinde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yüklemeyin!) Proje adresini buraya yazın: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607"/>
              <w:rPr>
                <w:b/>
                <w:sz w:val="20"/>
              </w:rPr>
            </w:pPr>
            <w:r>
              <w:rPr>
                <w:b/>
                <w:sz w:val="20"/>
              </w:rPr>
              <w:t>Kartın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çalışmasını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youtube.com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sitesine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yükleyeceğiniz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videoya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çekin.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Video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adresini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buraya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yazın:</w:t>
            </w:r>
          </w:p>
          <w:p>
            <w:pPr>
              <w:pStyle w:val="TableParagraph"/>
              <w:spacing w:before="2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Çektiğiniz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videoda;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5" w:val="left" w:leader="none"/>
              </w:tabs>
              <w:spacing w:line="240" w:lineRule="auto" w:before="2" w:after="0"/>
              <w:ind w:left="425" w:right="418" w:hanging="361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Kartınıza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güç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verildiğinde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LED’in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yanıp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söndüğünü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5sn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bekledikten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yanıp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söndüğünü gösterin. (</w:t>
            </w:r>
            <w:r>
              <w:rPr>
                <w:i/>
                <w:sz w:val="20"/>
              </w:rPr>
              <w:t>İşlem adımları: a, b, c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4" w:val="left" w:leader="none"/>
              </w:tabs>
              <w:spacing w:line="245" w:lineRule="exact" w:before="0" w:after="0"/>
              <w:ind w:left="424" w:right="0" w:hanging="360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Butona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basın.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Aynı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davranışı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LED’in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yanıp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sönerek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tekrarladığını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gösterin.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İşlem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adımları: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d</w:t>
            </w:r>
            <w:r>
              <w:rPr>
                <w:spacing w:val="-5"/>
                <w:sz w:val="20"/>
              </w:rPr>
              <w:t>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4" w:val="left" w:leader="none"/>
              </w:tabs>
              <w:spacing w:line="245" w:lineRule="exact" w:before="0" w:after="0"/>
              <w:ind w:left="424" w:right="0" w:hanging="360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Kartın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gücünü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kesip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tekrar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verin.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LED’in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yanıp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söndüğünü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gösterin.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İşlem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adımları: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f</w:t>
            </w:r>
            <w:r>
              <w:rPr>
                <w:spacing w:val="-5"/>
                <w:sz w:val="20"/>
              </w:rPr>
              <w:t>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4" w:val="left" w:leader="none"/>
              </w:tabs>
              <w:spacing w:line="245" w:lineRule="exact" w:before="2" w:after="0"/>
              <w:ind w:left="424" w:right="0" w:hanging="360"/>
              <w:jc w:val="lef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Butonu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3sn.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basılı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tutun.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Blink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sayısının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sadece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arttığını,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olduğunu,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gösterin.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İşlem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adımları: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d,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g</w:t>
            </w:r>
            <w:r>
              <w:rPr>
                <w:spacing w:val="-5"/>
                <w:sz w:val="20"/>
              </w:rPr>
              <w:t>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5" w:val="left" w:leader="none"/>
              </w:tabs>
              <w:spacing w:line="240" w:lineRule="auto" w:before="0" w:after="0"/>
              <w:ind w:left="425" w:right="288" w:hanging="361"/>
              <w:jc w:val="left"/>
              <w:rPr>
                <w:rFonts w:ascii="Symbol" w:hAnsi="Symbol"/>
                <w:color w:val="001F5F"/>
                <w:sz w:val="20"/>
              </w:rPr>
            </w:pPr>
            <w:r>
              <w:rPr>
                <w:sz w:val="20"/>
              </w:rPr>
              <w:t>Kartın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gücünü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kesin.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Butona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basılı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tutarak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gücü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verin.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Butonu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3sn.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basılı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tutun.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Blink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sayısının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olduğunu gösterin. (</w:t>
            </w:r>
            <w:r>
              <w:rPr>
                <w:i/>
                <w:sz w:val="20"/>
              </w:rPr>
              <w:t>İşlem adımları: g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23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KURULUM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NOTLARI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Bluepill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kartında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PC13’e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bağlı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yerleşik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olarak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bulunduğundan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PC13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pinine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ayrıca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direnç)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bağlamayın. Devreyi kurmak için breadboard, buton ve kablonuz varsa şekildeki gibi kurabilirsiniz.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İMKANINIZ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YOKSA: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adımında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istenenleri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yaptığınız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varsayılarak)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Herhangi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parçasını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(tornavida, cımbız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vs)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üzerindeki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pinlerine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pad’lere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birlikte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dokundurmanız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butona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etkisi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yapacaktır.</w:t>
            </w:r>
          </w:p>
        </w:tc>
      </w:tr>
    </w:tbl>
    <w:p>
      <w:pPr>
        <w:pStyle w:val="BodyText"/>
        <w:spacing w:before="49"/>
        <w:rPr>
          <w:b/>
          <w:sz w:val="18"/>
        </w:rPr>
      </w:pPr>
    </w:p>
    <w:p>
      <w:pPr>
        <w:spacing w:line="210" w:lineRule="exact" w:before="1"/>
        <w:ind w:left="425" w:right="0" w:firstLine="0"/>
        <w:jc w:val="left"/>
        <w:rPr>
          <w:b/>
          <w:sz w:val="18"/>
        </w:rPr>
      </w:pPr>
      <w:r>
        <w:rPr>
          <w:b/>
          <w:sz w:val="18"/>
        </w:rPr>
        <w:t>ÖDEV </w:t>
      </w:r>
      <w:r>
        <w:rPr>
          <w:b/>
          <w:spacing w:val="-2"/>
          <w:sz w:val="18"/>
        </w:rPr>
        <w:t>KURALLARI:</w:t>
      </w:r>
    </w:p>
    <w:p>
      <w:pPr>
        <w:spacing w:line="210" w:lineRule="exact" w:before="0"/>
        <w:ind w:left="425" w:right="0" w:firstLine="0"/>
        <w:jc w:val="left"/>
        <w:rPr>
          <w:sz w:val="18"/>
        </w:rPr>
      </w:pPr>
      <w:r>
        <w:rPr>
          <w:sz w:val="18"/>
        </w:rPr>
        <w:t>Ödev</w:t>
      </w:r>
      <w:r>
        <w:rPr>
          <w:spacing w:val="-5"/>
          <w:sz w:val="18"/>
        </w:rPr>
        <w:t> </w:t>
      </w:r>
      <w:r>
        <w:rPr>
          <w:sz w:val="18"/>
        </w:rPr>
        <w:t>teslim</w:t>
      </w:r>
      <w:r>
        <w:rPr>
          <w:spacing w:val="-4"/>
          <w:sz w:val="18"/>
        </w:rPr>
        <w:t> </w:t>
      </w:r>
      <w:r>
        <w:rPr>
          <w:sz w:val="18"/>
        </w:rPr>
        <w:t>tarihi</w:t>
      </w:r>
      <w:r>
        <w:rPr>
          <w:spacing w:val="-3"/>
          <w:sz w:val="18"/>
        </w:rPr>
        <w:t> </w:t>
      </w:r>
      <w:r>
        <w:rPr>
          <w:sz w:val="18"/>
        </w:rPr>
        <w:t>14/05/2026</w:t>
      </w:r>
      <w:r>
        <w:rPr>
          <w:spacing w:val="-4"/>
          <w:sz w:val="18"/>
        </w:rPr>
        <w:t> </w:t>
      </w:r>
      <w:r>
        <w:rPr>
          <w:sz w:val="18"/>
        </w:rPr>
        <w:t>saat</w:t>
      </w:r>
      <w:r>
        <w:rPr>
          <w:spacing w:val="-4"/>
          <w:sz w:val="18"/>
        </w:rPr>
        <w:t> </w:t>
      </w:r>
      <w:r>
        <w:rPr>
          <w:sz w:val="18"/>
        </w:rPr>
        <w:t>17:00’dir.</w:t>
      </w:r>
      <w:r>
        <w:rPr>
          <w:spacing w:val="-4"/>
          <w:sz w:val="18"/>
        </w:rPr>
        <w:t> </w:t>
      </w:r>
      <w:r>
        <w:rPr>
          <w:sz w:val="18"/>
        </w:rPr>
        <w:t>Aynı</w:t>
      </w:r>
      <w:r>
        <w:rPr>
          <w:spacing w:val="-2"/>
          <w:sz w:val="18"/>
        </w:rPr>
        <w:t> </w:t>
      </w:r>
      <w:r>
        <w:rPr>
          <w:sz w:val="18"/>
        </w:rPr>
        <w:t>ödevler</w:t>
      </w:r>
      <w:r>
        <w:rPr>
          <w:spacing w:val="-5"/>
          <w:sz w:val="18"/>
        </w:rPr>
        <w:t> </w:t>
      </w:r>
      <w:r>
        <w:rPr>
          <w:sz w:val="18"/>
        </w:rPr>
        <w:t>“Kopyaya</w:t>
      </w:r>
      <w:r>
        <w:rPr>
          <w:spacing w:val="-3"/>
          <w:sz w:val="18"/>
        </w:rPr>
        <w:t> </w:t>
      </w:r>
      <w:r>
        <w:rPr>
          <w:sz w:val="18"/>
        </w:rPr>
        <w:t>Teşebbüs”</w:t>
      </w:r>
      <w:r>
        <w:rPr>
          <w:spacing w:val="-4"/>
          <w:sz w:val="18"/>
        </w:rPr>
        <w:t> </w:t>
      </w:r>
      <w:r>
        <w:rPr>
          <w:sz w:val="18"/>
        </w:rPr>
        <w:t>olarak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değerlendirilir.</w:t>
      </w:r>
    </w:p>
    <w:p>
      <w:pPr>
        <w:spacing w:after="0" w:line="210" w:lineRule="exact"/>
        <w:jc w:val="left"/>
        <w:rPr>
          <w:sz w:val="18"/>
        </w:rPr>
        <w:sectPr>
          <w:type w:val="continuous"/>
          <w:pgSz w:w="11910" w:h="16840"/>
          <w:pgMar w:top="520" w:bottom="0" w:left="708" w:right="708"/>
        </w:sectPr>
      </w:pPr>
    </w:p>
    <w:p>
      <w:pPr>
        <w:pStyle w:val="BodyText"/>
        <w:tabs>
          <w:tab w:pos="1200" w:val="left" w:leader="none"/>
          <w:tab w:pos="1459" w:val="left" w:leader="none"/>
        </w:tabs>
        <w:spacing w:line="187" w:lineRule="exact" w:before="74"/>
        <w:ind w:left="552"/>
      </w:pPr>
      <w:r>
        <w:rPr>
          <w:b/>
          <w:color w:val="001F5F"/>
          <w:spacing w:val="-2"/>
        </w:rPr>
        <w:t>Adres</w:t>
      </w:r>
      <w:r>
        <w:rPr>
          <w:b/>
          <w:color w:val="001F5F"/>
        </w:rPr>
        <w:tab/>
      </w:r>
      <w:r>
        <w:rPr>
          <w:spacing w:val="-10"/>
        </w:rPr>
        <w:t>:</w:t>
      </w:r>
      <w:r>
        <w:rPr/>
        <w:tab/>
        <w:t>Bartın</w:t>
      </w:r>
      <w:r>
        <w:rPr>
          <w:spacing w:val="-8"/>
        </w:rPr>
        <w:t> </w:t>
      </w:r>
      <w:r>
        <w:rPr/>
        <w:t>Üniversitesi</w:t>
      </w:r>
      <w:r>
        <w:rPr>
          <w:spacing w:val="-5"/>
        </w:rPr>
        <w:t> </w:t>
      </w:r>
      <w:r>
        <w:rPr>
          <w:spacing w:val="-2"/>
        </w:rPr>
        <w:t>Rektörlüğü</w:t>
      </w:r>
    </w:p>
    <w:p>
      <w:pPr>
        <w:pStyle w:val="BodyText"/>
        <w:ind w:left="425" w:right="3"/>
        <w:jc w:val="center"/>
      </w:pPr>
      <w:r>
        <w:rPr/>
        <w:t>74100</w:t>
      </w:r>
      <w:r>
        <w:rPr>
          <w:spacing w:val="-3"/>
        </w:rPr>
        <w:t> </w:t>
      </w:r>
      <w:r>
        <w:rPr/>
        <w:t>Merkez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BARTIN</w:t>
      </w:r>
    </w:p>
    <w:p>
      <w:pPr>
        <w:pStyle w:val="BodyText"/>
        <w:spacing w:before="71"/>
      </w:pPr>
    </w:p>
    <w:p>
      <w:pPr>
        <w:spacing w:before="0"/>
        <w:ind w:left="425" w:right="0" w:firstLine="0"/>
        <w:jc w:val="center"/>
        <w:rPr>
          <w:i/>
          <w:sz w:val="16"/>
        </w:rPr>
      </w:pPr>
      <w:r>
        <w:rPr>
          <w:i/>
          <w:sz w:val="16"/>
        </w:rPr>
        <w:t>(Form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No: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FRM-0001,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Revizyon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Tarihi: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-,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Revizyon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No:</w:t>
      </w:r>
      <w:r>
        <w:rPr>
          <w:i/>
          <w:spacing w:val="-4"/>
          <w:sz w:val="16"/>
        </w:rPr>
        <w:t> </w:t>
      </w:r>
      <w:r>
        <w:rPr>
          <w:i/>
          <w:spacing w:val="-5"/>
          <w:sz w:val="16"/>
        </w:rPr>
        <w:t>0)</w:t>
      </w:r>
    </w:p>
    <w:p>
      <w:pPr>
        <w:tabs>
          <w:tab w:pos="777" w:val="left" w:leader="none"/>
        </w:tabs>
        <w:spacing w:line="187" w:lineRule="exact" w:before="74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b/>
          <w:color w:val="001F5F"/>
          <w:spacing w:val="-2"/>
          <w:sz w:val="16"/>
        </w:rPr>
        <w:t>Telefon</w:t>
      </w:r>
      <w:r>
        <w:rPr>
          <w:b/>
          <w:color w:val="001F5F"/>
          <w:sz w:val="16"/>
        </w:rPr>
        <w:tab/>
      </w:r>
      <w:r>
        <w:rPr>
          <w:spacing w:val="-10"/>
          <w:sz w:val="16"/>
        </w:rPr>
        <w:t>:</w:t>
      </w:r>
    </w:p>
    <w:p>
      <w:pPr>
        <w:tabs>
          <w:tab w:pos="1344" w:val="left" w:leader="none"/>
        </w:tabs>
        <w:spacing w:line="187" w:lineRule="exact" w:before="0"/>
        <w:ind w:left="0" w:right="0" w:firstLine="0"/>
        <w:jc w:val="right"/>
        <w:rPr>
          <w:sz w:val="16"/>
        </w:rPr>
      </w:pPr>
      <w:r>
        <w:rPr>
          <w:b/>
          <w:color w:val="001F5F"/>
          <w:sz w:val="16"/>
        </w:rPr>
        <w:t>İnternet</w:t>
      </w:r>
      <w:r>
        <w:rPr>
          <w:b/>
          <w:color w:val="001F5F"/>
          <w:spacing w:val="-7"/>
          <w:sz w:val="16"/>
        </w:rPr>
        <w:t> </w:t>
      </w:r>
      <w:r>
        <w:rPr>
          <w:b/>
          <w:color w:val="001F5F"/>
          <w:spacing w:val="-2"/>
          <w:sz w:val="16"/>
        </w:rPr>
        <w:t>Adresi</w:t>
      </w:r>
      <w:r>
        <w:rPr>
          <w:b/>
          <w:color w:val="001F5F"/>
          <w:sz w:val="16"/>
        </w:rPr>
        <w:tab/>
      </w:r>
      <w:r>
        <w:rPr>
          <w:spacing w:val="-10"/>
          <w:sz w:val="16"/>
        </w:rPr>
        <w:t>:</w:t>
      </w:r>
    </w:p>
    <w:p>
      <w:pPr>
        <w:tabs>
          <w:tab w:pos="767" w:val="left" w:leader="none"/>
        </w:tabs>
        <w:spacing w:before="0"/>
        <w:ind w:left="0" w:right="0" w:firstLine="0"/>
        <w:jc w:val="right"/>
        <w:rPr>
          <w:sz w:val="16"/>
        </w:rPr>
      </w:pPr>
      <w:r>
        <w:rPr>
          <w:b/>
          <w:color w:val="001F5F"/>
          <w:sz w:val="16"/>
        </w:rPr>
        <w:t>E-</w:t>
      </w:r>
      <w:r>
        <w:rPr>
          <w:b/>
          <w:color w:val="001F5F"/>
          <w:spacing w:val="-2"/>
          <w:sz w:val="16"/>
        </w:rPr>
        <w:t>Posta</w:t>
      </w:r>
      <w:r>
        <w:rPr>
          <w:b/>
          <w:color w:val="001F5F"/>
          <w:sz w:val="16"/>
        </w:rPr>
        <w:tab/>
      </w:r>
      <w:r>
        <w:rPr>
          <w:spacing w:val="-10"/>
          <w:sz w:val="16"/>
        </w:rPr>
        <w:t>:</w:t>
      </w:r>
    </w:p>
    <w:p>
      <w:pPr>
        <w:pStyle w:val="BodyText"/>
        <w:spacing w:line="187" w:lineRule="exact" w:before="74"/>
        <w:ind w:left="200"/>
      </w:pPr>
      <w:r>
        <w:rPr/>
        <w:br w:type="column"/>
      </w:r>
      <w:r>
        <w:rPr/>
        <w:t>0378</w:t>
      </w:r>
      <w:r>
        <w:rPr>
          <w:spacing w:val="-2"/>
        </w:rPr>
        <w:t> </w:t>
      </w:r>
      <w:r>
        <w:rPr/>
        <w:t>223</w:t>
      </w:r>
      <w:r>
        <w:rPr>
          <w:spacing w:val="-1"/>
        </w:rPr>
        <w:t> </w:t>
      </w:r>
      <w:r>
        <w:rPr/>
        <w:t>55</w:t>
      </w:r>
      <w:r>
        <w:rPr>
          <w:spacing w:val="-2"/>
        </w:rPr>
        <w:t> </w:t>
      </w:r>
      <w:r>
        <w:rPr>
          <w:spacing w:val="-5"/>
        </w:rPr>
        <w:t>00</w:t>
      </w:r>
    </w:p>
    <w:p>
      <w:pPr>
        <w:pStyle w:val="BodyText"/>
        <w:ind w:left="200"/>
      </w:pPr>
      <w:hyperlink r:id="rId7">
        <w:r>
          <w:rPr>
            <w:spacing w:val="-2"/>
          </w:rPr>
          <w:t>www.bartin.edu.tr</w:t>
        </w:r>
      </w:hyperlink>
      <w:r>
        <w:rPr>
          <w:spacing w:val="40"/>
        </w:rPr>
        <w:t> </w:t>
      </w:r>
      <w:hyperlink r:id="rId8">
        <w:r>
          <w:rPr>
            <w:spacing w:val="-2"/>
          </w:rPr>
          <w:t>info@bartin.edu.tr</w:t>
        </w:r>
      </w:hyperlink>
    </w:p>
    <w:p>
      <w:pPr>
        <w:spacing w:before="74"/>
        <w:ind w:left="425" w:right="0" w:firstLine="0"/>
        <w:jc w:val="left"/>
        <w:rPr>
          <w:b/>
          <w:sz w:val="16"/>
        </w:rPr>
      </w:pPr>
      <w:r>
        <w:rPr/>
        <w:br w:type="column"/>
      </w:r>
      <w:r>
        <w:rPr>
          <w:color w:val="001F5F"/>
          <w:sz w:val="16"/>
        </w:rPr>
        <w:t>Sayfa</w:t>
      </w:r>
      <w:r>
        <w:rPr>
          <w:color w:val="001F5F"/>
          <w:spacing w:val="-2"/>
          <w:sz w:val="16"/>
        </w:rPr>
        <w:t> </w:t>
      </w:r>
      <w:r>
        <w:rPr>
          <w:b/>
          <w:color w:val="001F5F"/>
          <w:sz w:val="16"/>
        </w:rPr>
        <w:t>1 </w:t>
      </w:r>
      <w:r>
        <w:rPr>
          <w:color w:val="001F5F"/>
          <w:sz w:val="16"/>
        </w:rPr>
        <w:t>/</w:t>
      </w:r>
      <w:r>
        <w:rPr>
          <w:color w:val="001F5F"/>
          <w:spacing w:val="-2"/>
          <w:sz w:val="16"/>
        </w:rPr>
        <w:t> </w:t>
      </w:r>
      <w:r>
        <w:rPr>
          <w:b/>
          <w:color w:val="001F5F"/>
          <w:spacing w:val="-10"/>
          <w:sz w:val="16"/>
        </w:rPr>
        <w:t>1</w:t>
      </w:r>
    </w:p>
    <w:sectPr>
      <w:type w:val="continuous"/>
      <w:pgSz w:w="11910" w:h="16840"/>
      <w:pgMar w:top="520" w:bottom="0" w:left="708" w:right="708"/>
      <w:cols w:num="4" w:equalWidth="0">
        <w:col w:w="4189" w:space="40"/>
        <w:col w:w="1744" w:space="39"/>
        <w:col w:w="1512" w:space="1269"/>
        <w:col w:w="170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25" w:hanging="361"/>
      </w:pPr>
      <w:rPr>
        <w:rFonts w:hint="default" w:ascii="Symbol" w:hAnsi="Symbol" w:eastAsia="Symbol" w:cs="Symbol"/>
        <w:spacing w:val="0"/>
        <w:w w:val="99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97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75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353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331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309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87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265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43" w:hanging="361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056" w:hanging="300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2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•"/>
      <w:lvlJc w:val="left"/>
      <w:pPr>
        <w:ind w:left="4673" w:hanging="30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287" w:hanging="30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5901" w:hanging="30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6515" w:hanging="30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7129" w:hanging="30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7743" w:hanging="30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8357" w:hanging="30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71" w:hanging="300"/>
      </w:pPr>
      <w:rPr>
        <w:rFonts w:hint="default"/>
        <w:lang w:val="tr-T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6"/>
      <w:szCs w:val="16"/>
      <w:lang w:val="tr-TR" w:eastAsia="en-US" w:bidi="ar-SA"/>
    </w:rPr>
  </w:style>
  <w:style w:styleId="Title" w:type="paragraph">
    <w:name w:val="Title"/>
    <w:basedOn w:val="Normal"/>
    <w:uiPriority w:val="1"/>
    <w:qFormat/>
    <w:pPr>
      <w:ind w:left="141"/>
      <w:jc w:val="center"/>
    </w:pPr>
    <w:rPr>
      <w:rFonts w:ascii="Cambria" w:hAnsi="Cambria" w:eastAsia="Cambria" w:cs="Cambria"/>
      <w:b/>
      <w:bCs/>
      <w:sz w:val="22"/>
      <w:szCs w:val="22"/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www.bartin.edu.tr/" TargetMode="External"/><Relationship Id="rId8" Type="http://schemas.openxmlformats.org/officeDocument/2006/relationships/hyperlink" Target="mailto:info@bartin.edu.tr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Bayram TURIDI</dc:creator>
  <dcterms:created xsi:type="dcterms:W3CDTF">2026-05-12T16:33:08Z</dcterms:created>
  <dcterms:modified xsi:type="dcterms:W3CDTF">2026-05-12T16:33:08Z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Microsoft 365 için</vt:lpwstr>
  </property>
</Properties>
</file>