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CA596" w14:textId="16F61B38" w:rsidR="00EC7992" w:rsidRDefault="00EC7992" w:rsidP="00AF3F5E">
      <w:pPr>
        <w:spacing w:after="0"/>
        <w:rPr>
          <w:rFonts w:cs="Arial"/>
          <w:rtl/>
          <w:lang w:bidi="ar-JO"/>
        </w:rPr>
      </w:pPr>
      <w:r>
        <w:rPr>
          <w:rFonts w:cs="Arial" w:hint="cs"/>
          <w:rtl/>
          <w:lang w:bidi="ar-JO"/>
        </w:rPr>
        <w:t>من نحن</w:t>
      </w:r>
    </w:p>
    <w:p w14:paraId="2873FF69" w14:textId="745B9128" w:rsidR="00AF3F5E" w:rsidRDefault="00AF3F5E" w:rsidP="00AF3F5E">
      <w:pPr>
        <w:spacing w:after="0"/>
        <w:rPr>
          <w:rtl/>
          <w:lang w:bidi="ar-JO"/>
        </w:rPr>
      </w:pPr>
      <w:r>
        <w:rPr>
          <w:rFonts w:cs="Arial" w:hint="cs"/>
          <w:rtl/>
          <w:lang w:bidi="ar-JO"/>
        </w:rPr>
        <w:t>جزيرة السكاكر</w:t>
      </w:r>
      <w:r>
        <w:rPr>
          <w:rFonts w:cs="Arial"/>
          <w:rtl/>
          <w:lang w:bidi="ar-JO"/>
        </w:rPr>
        <w:t xml:space="preserve"> هو الاسم التجاري لشركة يوسف الكراد وشريكه للتجارة والتسويق وهي شركة مسجلة في وزارة الصناعة والتجارة الأردنية منذ عام 1999</w:t>
      </w:r>
    </w:p>
    <w:p w14:paraId="051A1D30" w14:textId="77777777" w:rsidR="00AF3F5E" w:rsidRDefault="00AF3F5E" w:rsidP="00AF3F5E">
      <w:pPr>
        <w:spacing w:after="0"/>
        <w:rPr>
          <w:rtl/>
          <w:lang w:bidi="ar-JO"/>
        </w:rPr>
      </w:pPr>
    </w:p>
    <w:p w14:paraId="6C50FD4B" w14:textId="5A57FC88" w:rsidR="00AF3F5E" w:rsidRDefault="00AF3F5E" w:rsidP="00AF3F5E">
      <w:pPr>
        <w:spacing w:after="0"/>
        <w:rPr>
          <w:rtl/>
          <w:lang w:bidi="ar-JO"/>
        </w:rPr>
      </w:pPr>
      <w:r>
        <w:rPr>
          <w:rFonts w:cs="Arial"/>
          <w:rtl/>
          <w:lang w:bidi="ar-JO"/>
        </w:rPr>
        <w:t xml:space="preserve">النشاط الرئيسي للشركة هو التجارة العامة وتسويق المنتجات المحلية والمستوردة إلى السوق المحلي حيث تمتلك الشركة عدة وكالات محلية ووكالات خارجية </w:t>
      </w:r>
      <w:r>
        <w:rPr>
          <w:rFonts w:cs="Arial" w:hint="cs"/>
          <w:rtl/>
          <w:lang w:bidi="ar-JO"/>
        </w:rPr>
        <w:t xml:space="preserve">حيث </w:t>
      </w:r>
      <w:r>
        <w:rPr>
          <w:rFonts w:cs="Arial"/>
          <w:rtl/>
          <w:lang w:bidi="ar-JO"/>
        </w:rPr>
        <w:t>تتمتع الشركة بالعديد من المزايا التي تجعلها تحتل المكان الأكبر في السوق الأردني</w:t>
      </w:r>
      <w:r>
        <w:rPr>
          <w:rFonts w:cs="Arial" w:hint="cs"/>
          <w:rtl/>
          <w:lang w:bidi="ar-JO"/>
        </w:rPr>
        <w:t>.</w:t>
      </w:r>
    </w:p>
    <w:p w14:paraId="7A121A88" w14:textId="77777777" w:rsidR="00AF3F5E" w:rsidRDefault="00AF3F5E" w:rsidP="00AF3F5E">
      <w:pPr>
        <w:spacing w:after="0"/>
        <w:rPr>
          <w:rtl/>
          <w:lang w:bidi="ar-JO"/>
        </w:rPr>
      </w:pPr>
    </w:p>
    <w:p w14:paraId="2390D004" w14:textId="3D52FF30" w:rsidR="00AF3F5E" w:rsidRDefault="00AF3F5E" w:rsidP="00AF3F5E">
      <w:pPr>
        <w:spacing w:after="0"/>
        <w:rPr>
          <w:rtl/>
          <w:lang w:bidi="ar-JO"/>
        </w:rPr>
      </w:pPr>
      <w:r>
        <w:rPr>
          <w:rFonts w:cs="Arial"/>
          <w:rtl/>
          <w:lang w:bidi="ar-JO"/>
        </w:rPr>
        <w:t>المرافق والمستودعات : حيث قامت الشركة بتجهيز مستودعات ومساحات كبيرة لاستيعاب أنواع مختلفة من المواد والكميات اللازمة لتلبية احتياجات السوق الأردني وكذلك إدارة المستودعات وتوفير القوى العاملة والمعدات اللازمة لسهولة الحركة وال</w:t>
      </w:r>
      <w:r>
        <w:rPr>
          <w:rFonts w:cs="Arial" w:hint="cs"/>
          <w:rtl/>
          <w:lang w:bidi="ar-JO"/>
        </w:rPr>
        <w:t>تنقل.</w:t>
      </w:r>
    </w:p>
    <w:p w14:paraId="0588DFA1" w14:textId="77777777" w:rsidR="00AF3F5E" w:rsidRDefault="00AF3F5E" w:rsidP="00AF3F5E">
      <w:pPr>
        <w:spacing w:after="0"/>
        <w:rPr>
          <w:rtl/>
          <w:lang w:bidi="ar-JO"/>
        </w:rPr>
      </w:pPr>
    </w:p>
    <w:p w14:paraId="6EF7E379" w14:textId="091529C6" w:rsidR="00AF3F5E" w:rsidRDefault="00AF3F5E" w:rsidP="00AF3F5E">
      <w:pPr>
        <w:spacing w:after="0"/>
        <w:rPr>
          <w:rtl/>
          <w:lang w:bidi="ar-JO"/>
        </w:rPr>
      </w:pPr>
      <w:r>
        <w:rPr>
          <w:rFonts w:cs="Arial"/>
          <w:rtl/>
          <w:lang w:bidi="ar-JO"/>
        </w:rPr>
        <w:t xml:space="preserve">النقل: تمتلك الشركة أكثر من </w:t>
      </w:r>
      <w:r>
        <w:rPr>
          <w:rFonts w:cs="Arial" w:hint="cs"/>
          <w:rtl/>
          <w:lang w:bidi="ar-JO"/>
        </w:rPr>
        <w:t>75</w:t>
      </w:r>
      <w:r>
        <w:rPr>
          <w:rFonts w:cs="Arial"/>
          <w:rtl/>
          <w:lang w:bidi="ar-JO"/>
        </w:rPr>
        <w:t xml:space="preserve"> سيارة مجهزة للتوزيع </w:t>
      </w:r>
      <w:r>
        <w:rPr>
          <w:rFonts w:cs="Arial" w:hint="cs"/>
          <w:rtl/>
          <w:lang w:bidi="ar-JO"/>
        </w:rPr>
        <w:t>و</w:t>
      </w:r>
      <w:r>
        <w:rPr>
          <w:rFonts w:cs="Arial"/>
          <w:rtl/>
          <w:lang w:bidi="ar-JO"/>
        </w:rPr>
        <w:t>المبردة و</w:t>
      </w:r>
      <w:r>
        <w:rPr>
          <w:rFonts w:cs="Arial" w:hint="cs"/>
          <w:rtl/>
          <w:lang w:bidi="ar-JO"/>
        </w:rPr>
        <w:t>التي تجوب</w:t>
      </w:r>
      <w:r>
        <w:rPr>
          <w:rFonts w:cs="Arial"/>
          <w:rtl/>
          <w:lang w:bidi="ar-JO"/>
        </w:rPr>
        <w:t xml:space="preserve"> معظم مناطق ومحافظات المملكة بجولات دورية أسبوعية</w:t>
      </w:r>
      <w:r>
        <w:rPr>
          <w:lang w:bidi="ar-JO"/>
        </w:rPr>
        <w:t>.</w:t>
      </w:r>
    </w:p>
    <w:p w14:paraId="36DE9DCE" w14:textId="77777777" w:rsidR="00AF3F5E" w:rsidRDefault="00AF3F5E" w:rsidP="00AF3F5E">
      <w:pPr>
        <w:spacing w:after="0"/>
        <w:rPr>
          <w:rtl/>
          <w:lang w:bidi="ar-JO"/>
        </w:rPr>
      </w:pPr>
    </w:p>
    <w:p w14:paraId="1558C3A0" w14:textId="658DFE63" w:rsidR="00AF3F5E" w:rsidRDefault="00AF3F5E" w:rsidP="00AF3F5E">
      <w:pPr>
        <w:spacing w:after="0"/>
        <w:rPr>
          <w:rtl/>
          <w:lang w:bidi="ar-JO"/>
        </w:rPr>
      </w:pPr>
      <w:r>
        <w:rPr>
          <w:rFonts w:cs="Arial"/>
          <w:rtl/>
          <w:lang w:bidi="ar-JO"/>
        </w:rPr>
        <w:t xml:space="preserve">الكوادر الفنية المؤهلة: حيث سعت الشركة جاهدة للحصول على فريق النخبة المتخصص في المبيعات لتقديم أفضل خدمة لعملائها، بالإضافة إلى إخضاع الشركة للموظفين لأحدث الدورات المتاحة لتوسيع الخبرة العملية لديهم ليحتفظوا بمكانتهم مع التوسع في </w:t>
      </w:r>
      <w:r>
        <w:rPr>
          <w:rFonts w:cs="Arial" w:hint="cs"/>
          <w:rtl/>
          <w:lang w:bidi="ar-JO"/>
        </w:rPr>
        <w:t>صناعة ال</w:t>
      </w:r>
      <w:r>
        <w:rPr>
          <w:rFonts w:cs="Arial"/>
          <w:rtl/>
          <w:lang w:bidi="ar-JO"/>
        </w:rPr>
        <w:t>مبيعات</w:t>
      </w:r>
      <w:r>
        <w:rPr>
          <w:rFonts w:cs="Arial" w:hint="cs"/>
          <w:rtl/>
          <w:lang w:bidi="ar-JO"/>
        </w:rPr>
        <w:t>.</w:t>
      </w:r>
    </w:p>
    <w:p w14:paraId="09559829" w14:textId="77777777" w:rsidR="00AF3F5E" w:rsidRDefault="00AF3F5E" w:rsidP="00AF3F5E">
      <w:pPr>
        <w:spacing w:after="0"/>
        <w:rPr>
          <w:rtl/>
          <w:lang w:bidi="ar-JO"/>
        </w:rPr>
      </w:pPr>
    </w:p>
    <w:p w14:paraId="2B8F5141" w14:textId="13F8368F" w:rsidR="00AF3F5E" w:rsidRDefault="00AF3F5E" w:rsidP="00AF3F5E">
      <w:pPr>
        <w:spacing w:after="0"/>
        <w:rPr>
          <w:rtl/>
          <w:lang w:bidi="ar-JO"/>
        </w:rPr>
      </w:pPr>
      <w:r>
        <w:rPr>
          <w:rFonts w:cs="Arial"/>
          <w:rtl/>
          <w:lang w:bidi="ar-JO"/>
        </w:rPr>
        <w:t>شبكة التوزيع لدينا</w:t>
      </w:r>
      <w:r>
        <w:rPr>
          <w:rFonts w:cs="Arial" w:hint="cs"/>
          <w:rtl/>
          <w:lang w:bidi="ar-JO"/>
        </w:rPr>
        <w:t>:</w:t>
      </w:r>
      <w:r>
        <w:rPr>
          <w:rFonts w:hint="cs"/>
          <w:rtl/>
          <w:lang w:bidi="ar-JO"/>
        </w:rPr>
        <w:t xml:space="preserve"> </w:t>
      </w:r>
      <w:r>
        <w:rPr>
          <w:rFonts w:cs="Arial"/>
          <w:rtl/>
          <w:lang w:bidi="ar-JO"/>
        </w:rPr>
        <w:t>تمتلك الشركة قاعدة واسعة من العملاء تغطي جميع محافظات ومناطق المملكة الأردنية الهاشمية ومن أجل تحقيق خدمة أفضل لمختلف منافذ البيع بالتجزئة وتلبية متطلبات العملاء المختلفة تم بناء شبكة توزيع فريدة تعتمد على قاعدتين رئيسيتين</w:t>
      </w:r>
      <w:r>
        <w:rPr>
          <w:lang w:bidi="ar-JO"/>
        </w:rPr>
        <w:t>:</w:t>
      </w:r>
    </w:p>
    <w:p w14:paraId="39BB19BC" w14:textId="3EFE6C36" w:rsidR="00AF3F5E" w:rsidRDefault="00AF3F5E" w:rsidP="00AF3F5E">
      <w:pPr>
        <w:spacing w:after="0"/>
        <w:rPr>
          <w:rtl/>
          <w:lang w:bidi="ar-JO"/>
        </w:rPr>
      </w:pPr>
      <w:r>
        <w:rPr>
          <w:rFonts w:cs="Arial"/>
          <w:rtl/>
          <w:lang w:bidi="ar-JO"/>
        </w:rPr>
        <w:t xml:space="preserve">القاعدة الأولى: تقوم على التقسيم الجغرافي للمملكة الأردنية الهاشمية باعتماد خمس مناطق جغرافية، منطقة عمان الكبرى وضواحيها (العاصمة)، الزرقاء وضواحيها، محافظات الشمال، ومحافظات الجنوب، </w:t>
      </w:r>
      <w:r>
        <w:rPr>
          <w:rFonts w:cs="Arial" w:hint="cs"/>
          <w:rtl/>
          <w:lang w:bidi="ar-JO"/>
        </w:rPr>
        <w:t>ومدينة</w:t>
      </w:r>
      <w:r>
        <w:rPr>
          <w:rFonts w:cs="Arial"/>
          <w:rtl/>
          <w:lang w:bidi="ar-JO"/>
        </w:rPr>
        <w:t xml:space="preserve"> العقبة</w:t>
      </w:r>
    </w:p>
    <w:p w14:paraId="59D70628" w14:textId="3B0695E6" w:rsidR="00AF3F5E" w:rsidRDefault="00AF3F5E" w:rsidP="00AF3F5E">
      <w:pPr>
        <w:spacing w:after="0"/>
        <w:rPr>
          <w:rtl/>
          <w:lang w:bidi="ar-JO"/>
        </w:rPr>
      </w:pPr>
      <w:r>
        <w:rPr>
          <w:rFonts w:cs="Arial"/>
          <w:rtl/>
          <w:lang w:bidi="ar-JO"/>
        </w:rPr>
        <w:t>القاعدة الثانية: تصنيف منافذ البيع بالتجزئة إلى ستة منافذ مختلفة وهي منافذ بيع الجملة والهايبر ماركت والسوبر ماركت وبقالة الخدمة الذاتية و</w:t>
      </w:r>
      <w:r>
        <w:rPr>
          <w:rFonts w:cs="Arial" w:hint="cs"/>
          <w:rtl/>
          <w:lang w:bidi="ar-JO"/>
        </w:rPr>
        <w:t>المؤسسات المدنية والعسكرية.</w:t>
      </w:r>
    </w:p>
    <w:p w14:paraId="0AF56283" w14:textId="17F51F67" w:rsidR="00AF3F5E" w:rsidRDefault="00AF3F5E" w:rsidP="00AF3F5E">
      <w:pPr>
        <w:spacing w:after="0"/>
        <w:rPr>
          <w:rtl/>
          <w:lang w:bidi="ar-JO"/>
        </w:rPr>
      </w:pPr>
      <w:r>
        <w:rPr>
          <w:rFonts w:cs="Arial"/>
          <w:rtl/>
          <w:lang w:bidi="ar-JO"/>
        </w:rPr>
        <w:t xml:space="preserve">ولتحقيق خدمة مميزة لمنافذ البيع بالتجزئة تم توفير مجموعة مبيعات تزيد عن </w:t>
      </w:r>
      <w:r>
        <w:rPr>
          <w:rFonts w:cs="Arial" w:hint="cs"/>
          <w:rtl/>
          <w:lang w:bidi="ar-JO"/>
        </w:rPr>
        <w:t>75</w:t>
      </w:r>
      <w:r>
        <w:rPr>
          <w:rFonts w:cs="Arial"/>
          <w:rtl/>
          <w:lang w:bidi="ar-JO"/>
        </w:rPr>
        <w:t xml:space="preserve"> سيارة مجهزة </w:t>
      </w:r>
      <w:r>
        <w:rPr>
          <w:rFonts w:cs="Arial" w:hint="cs"/>
          <w:rtl/>
          <w:lang w:bidi="ar-JO"/>
        </w:rPr>
        <w:t>ومبرده</w:t>
      </w:r>
      <w:r>
        <w:rPr>
          <w:rFonts w:cs="Arial"/>
          <w:rtl/>
          <w:lang w:bidi="ar-JO"/>
        </w:rPr>
        <w:t>، وتغطي منافذ البيع المختلفة</w:t>
      </w:r>
      <w:r>
        <w:rPr>
          <w:lang w:bidi="ar-JO"/>
        </w:rPr>
        <w:t>.</w:t>
      </w:r>
      <w:r>
        <w:rPr>
          <w:rFonts w:hint="cs"/>
          <w:rtl/>
          <w:lang w:bidi="ar-JO"/>
        </w:rPr>
        <w:t xml:space="preserve"> </w:t>
      </w:r>
      <w:r>
        <w:rPr>
          <w:rFonts w:cs="Arial"/>
          <w:rtl/>
          <w:lang w:bidi="ar-JO"/>
        </w:rPr>
        <w:t>حيث تقوم بتقديم الخدمة المناسبة لكل فئة من فئات البيع حسب احتياجاتها ومتطلباتها وسرعة توفير المواد ذات الجودة المطلوبة والجودة الممتازة</w:t>
      </w:r>
    </w:p>
    <w:p w14:paraId="265E9A9B" w14:textId="77777777" w:rsidR="00AF3F5E" w:rsidRDefault="00AF3F5E" w:rsidP="00AF3F5E">
      <w:pPr>
        <w:spacing w:after="0"/>
        <w:rPr>
          <w:rtl/>
          <w:lang w:bidi="ar-JO"/>
        </w:rPr>
      </w:pPr>
    </w:p>
    <w:p w14:paraId="165DF36C" w14:textId="77777777" w:rsidR="00AF3F5E" w:rsidRDefault="00AF3F5E" w:rsidP="00AF3F5E">
      <w:pPr>
        <w:spacing w:after="0"/>
        <w:rPr>
          <w:rtl/>
          <w:lang w:bidi="ar-JO"/>
        </w:rPr>
      </w:pPr>
      <w:r>
        <w:rPr>
          <w:rFonts w:cs="Arial"/>
          <w:rtl/>
          <w:lang w:bidi="ar-JO"/>
        </w:rPr>
        <w:t>فريقنا</w:t>
      </w:r>
    </w:p>
    <w:p w14:paraId="2D5028D0" w14:textId="77777777" w:rsidR="00AF3F5E" w:rsidRDefault="00AF3F5E" w:rsidP="00AF3F5E">
      <w:pPr>
        <w:spacing w:after="0"/>
        <w:rPr>
          <w:rtl/>
          <w:lang w:bidi="ar-JO"/>
        </w:rPr>
      </w:pPr>
      <w:r>
        <w:rPr>
          <w:rFonts w:cs="Arial"/>
          <w:rtl/>
          <w:lang w:bidi="ar-JO"/>
        </w:rPr>
        <w:t>تمتلك الشركة العديد من الكوادر الإدارية والفنية المتخصصة في مجال الإدارة والمبيعات حيث بلغ عدد موظفي الشركة أكثر من 100 موظف في عام 2021</w:t>
      </w:r>
    </w:p>
    <w:p w14:paraId="773A7E57" w14:textId="77777777" w:rsidR="00AF3F5E" w:rsidRDefault="00AF3F5E" w:rsidP="00AF3F5E">
      <w:pPr>
        <w:spacing w:after="0"/>
        <w:rPr>
          <w:rtl/>
          <w:lang w:bidi="ar-JO"/>
        </w:rPr>
      </w:pPr>
    </w:p>
    <w:p w14:paraId="1A0DB416" w14:textId="0E488770" w:rsidR="00AF3F5E" w:rsidRDefault="00AF3F5E" w:rsidP="00AF3F5E">
      <w:pPr>
        <w:spacing w:after="0"/>
        <w:rPr>
          <w:rtl/>
          <w:lang w:bidi="ar-JO"/>
        </w:rPr>
      </w:pPr>
      <w:r>
        <w:rPr>
          <w:rFonts w:cs="Arial"/>
          <w:rtl/>
          <w:lang w:bidi="ar-JO"/>
        </w:rPr>
        <w:t xml:space="preserve">وعلى المستوى الإداري تمتلك الشركة فريق إداري ذو قدرات عالية قادر على العمل في ظروف الضغط المستمر. </w:t>
      </w:r>
      <w:r>
        <w:rPr>
          <w:rFonts w:cs="Arial" w:hint="cs"/>
          <w:rtl/>
          <w:lang w:bidi="ar-JO"/>
        </w:rPr>
        <w:t>و</w:t>
      </w:r>
      <w:r>
        <w:rPr>
          <w:rFonts w:cs="Arial"/>
          <w:rtl/>
          <w:lang w:bidi="ar-JO"/>
        </w:rPr>
        <w:t xml:space="preserve">تمتلك الشركة طاقم تدريب وتأهيل لمواكبة التطورات المطلوبة حيث قامت الشركة بإدخال أحدث أنظمة إدارة الأعمال والبرامج والأنظمة </w:t>
      </w:r>
      <w:r w:rsidR="00315E5D">
        <w:rPr>
          <w:rFonts w:cs="Arial" w:hint="cs"/>
          <w:rtl/>
          <w:lang w:bidi="ar-JO"/>
        </w:rPr>
        <w:t>المحاسبية والتوزيع</w:t>
      </w:r>
      <w:r w:rsidR="00EC7992">
        <w:rPr>
          <w:rFonts w:cs="Arial" w:hint="cs"/>
          <w:rtl/>
          <w:lang w:bidi="ar-JO"/>
        </w:rPr>
        <w:t xml:space="preserve"> الميداني باستخدام الأجهزة المحمولة باليد </w:t>
      </w:r>
      <w:r>
        <w:rPr>
          <w:rFonts w:cs="Arial"/>
          <w:rtl/>
          <w:lang w:bidi="ar-JO"/>
        </w:rPr>
        <w:t>ذات الكفاءة العالية لمواكبة التطورات في السوق الأردني</w:t>
      </w:r>
      <w:r>
        <w:rPr>
          <w:lang w:bidi="ar-JO"/>
        </w:rPr>
        <w:t>.</w:t>
      </w:r>
    </w:p>
    <w:p w14:paraId="1AC279CD" w14:textId="77777777" w:rsidR="00AF3F5E" w:rsidRDefault="00AF3F5E" w:rsidP="00AF3F5E">
      <w:pPr>
        <w:spacing w:after="0"/>
        <w:rPr>
          <w:rtl/>
          <w:lang w:bidi="ar-JO"/>
        </w:rPr>
      </w:pPr>
    </w:p>
    <w:p w14:paraId="596EA8AE" w14:textId="0F809806" w:rsidR="009905C3" w:rsidRDefault="00AF3F5E" w:rsidP="00AF3F5E">
      <w:pPr>
        <w:spacing w:after="0"/>
        <w:rPr>
          <w:lang w:bidi="ar-JO"/>
        </w:rPr>
      </w:pPr>
      <w:r>
        <w:rPr>
          <w:rFonts w:cs="Arial"/>
          <w:rtl/>
          <w:lang w:bidi="ar-JO"/>
        </w:rPr>
        <w:t>من حيث المبيعات، فإن موظفي المبيعات هم أكبر الموظفين في الشركة. يمثل موظفو المبيعات أكثر من 75٪ من إجمالي عدد الموظفين. وهم فريق النخبة من المبيعات في السوق الأردني حيث قامت الشركة خلال فترة عملها باستقطاب نخبة من العاملين في مجال المبيعات</w:t>
      </w:r>
      <w:r>
        <w:rPr>
          <w:lang w:bidi="ar-JO"/>
        </w:rPr>
        <w:t>.</w:t>
      </w:r>
    </w:p>
    <w:sectPr w:rsidR="009905C3" w:rsidSect="0041450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5E"/>
    <w:rsid w:val="00315E5D"/>
    <w:rsid w:val="0041450B"/>
    <w:rsid w:val="009905C3"/>
    <w:rsid w:val="00AF3F5E"/>
    <w:rsid w:val="00BA5A9E"/>
    <w:rsid w:val="00EC7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CAB3"/>
  <w15:chartTrackingRefBased/>
  <w15:docId w15:val="{76BF0A20-C305-4D22-8B83-00FC3114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F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3F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3F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3F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3F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3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F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3F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3F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3F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3F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3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F5E"/>
    <w:rPr>
      <w:rFonts w:eastAsiaTheme="majorEastAsia" w:cstheme="majorBidi"/>
      <w:color w:val="272727" w:themeColor="text1" w:themeTint="D8"/>
    </w:rPr>
  </w:style>
  <w:style w:type="paragraph" w:styleId="Title">
    <w:name w:val="Title"/>
    <w:basedOn w:val="Normal"/>
    <w:next w:val="Normal"/>
    <w:link w:val="TitleChar"/>
    <w:uiPriority w:val="10"/>
    <w:qFormat/>
    <w:rsid w:val="00AF3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F5E"/>
    <w:pPr>
      <w:spacing w:before="160"/>
      <w:jc w:val="center"/>
    </w:pPr>
    <w:rPr>
      <w:i/>
      <w:iCs/>
      <w:color w:val="404040" w:themeColor="text1" w:themeTint="BF"/>
    </w:rPr>
  </w:style>
  <w:style w:type="character" w:customStyle="1" w:styleId="QuoteChar">
    <w:name w:val="Quote Char"/>
    <w:basedOn w:val="DefaultParagraphFont"/>
    <w:link w:val="Quote"/>
    <w:uiPriority w:val="29"/>
    <w:rsid w:val="00AF3F5E"/>
    <w:rPr>
      <w:i/>
      <w:iCs/>
      <w:color w:val="404040" w:themeColor="text1" w:themeTint="BF"/>
    </w:rPr>
  </w:style>
  <w:style w:type="paragraph" w:styleId="ListParagraph">
    <w:name w:val="List Paragraph"/>
    <w:basedOn w:val="Normal"/>
    <w:uiPriority w:val="34"/>
    <w:qFormat/>
    <w:rsid w:val="00AF3F5E"/>
    <w:pPr>
      <w:ind w:left="720"/>
      <w:contextualSpacing/>
    </w:pPr>
  </w:style>
  <w:style w:type="character" w:styleId="IntenseEmphasis">
    <w:name w:val="Intense Emphasis"/>
    <w:basedOn w:val="DefaultParagraphFont"/>
    <w:uiPriority w:val="21"/>
    <w:qFormat/>
    <w:rsid w:val="00AF3F5E"/>
    <w:rPr>
      <w:i/>
      <w:iCs/>
      <w:color w:val="2F5496" w:themeColor="accent1" w:themeShade="BF"/>
    </w:rPr>
  </w:style>
  <w:style w:type="paragraph" w:styleId="IntenseQuote">
    <w:name w:val="Intense Quote"/>
    <w:basedOn w:val="Normal"/>
    <w:next w:val="Normal"/>
    <w:link w:val="IntenseQuoteChar"/>
    <w:uiPriority w:val="30"/>
    <w:qFormat/>
    <w:rsid w:val="00AF3F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3F5E"/>
    <w:rPr>
      <w:i/>
      <w:iCs/>
      <w:color w:val="2F5496" w:themeColor="accent1" w:themeShade="BF"/>
    </w:rPr>
  </w:style>
  <w:style w:type="character" w:styleId="IntenseReference">
    <w:name w:val="Intense Reference"/>
    <w:basedOn w:val="DefaultParagraphFont"/>
    <w:uiPriority w:val="32"/>
    <w:qFormat/>
    <w:rsid w:val="00AF3F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382</Words>
  <Characters>2183</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Sweets Land</dc:creator>
  <cp:keywords/>
  <dc:description/>
  <cp:lastModifiedBy>Husane Alkarrad</cp:lastModifiedBy>
  <cp:revision>3</cp:revision>
  <dcterms:created xsi:type="dcterms:W3CDTF">2024-03-10T08:35:00Z</dcterms:created>
  <dcterms:modified xsi:type="dcterms:W3CDTF">2024-04-17T19:12:00Z</dcterms:modified>
</cp:coreProperties>
</file>