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rPr>
          <w:rFonts w:ascii="Times New Roman"/>
          <w:sz w:val="20"/>
        </w:rPr>
      </w:pPr>
    </w:p>
    <w:p w:rsidR="002A34EF" w:rsidRDefault="002A34EF">
      <w:pPr>
        <w:pStyle w:val="Textkrper"/>
        <w:spacing w:before="7"/>
        <w:rPr>
          <w:rFonts w:ascii="Times New Roman"/>
          <w:sz w:val="27"/>
        </w:rPr>
      </w:pPr>
    </w:p>
    <w:p w:rsidR="002A34EF" w:rsidRPr="00872885" w:rsidRDefault="00912A8A">
      <w:pPr>
        <w:pStyle w:val="Titel"/>
      </w:pPr>
      <w:r w:rsidRPr="00872885">
        <w:t>Tagungsprogramm</w:t>
      </w:r>
    </w:p>
    <w:p w:rsidR="00D12DED" w:rsidRDefault="00D12DED">
      <w:pPr>
        <w:pStyle w:val="Titel"/>
        <w:rPr>
          <w:color w:val="4B4A4A"/>
        </w:rPr>
      </w:pPr>
    </w:p>
    <w:p w:rsidR="00D12DED" w:rsidRDefault="00D12DED">
      <w:pPr>
        <w:pStyle w:val="Titel"/>
      </w:pPr>
      <w:r>
        <w:t>TAGUNG NACHHALTIGKEIT</w:t>
      </w:r>
    </w:p>
    <w:p w:rsidR="00872885" w:rsidRDefault="00872885">
      <w:pPr>
        <w:pStyle w:val="Titel"/>
      </w:pPr>
    </w:p>
    <w:p w:rsidR="00872885" w:rsidRPr="00872885" w:rsidRDefault="00872885">
      <w:pPr>
        <w:pStyle w:val="Titel"/>
        <w:rPr>
          <w:sz w:val="44"/>
          <w:szCs w:val="44"/>
        </w:rPr>
      </w:pPr>
      <w:r w:rsidRPr="00872885">
        <w:rPr>
          <w:sz w:val="44"/>
          <w:szCs w:val="44"/>
        </w:rPr>
        <w:t>23.09.2020-25.09.2020</w:t>
      </w:r>
    </w:p>
    <w:p w:rsidR="002A34EF" w:rsidRDefault="002A34EF">
      <w:pPr>
        <w:pStyle w:val="Textkrper"/>
        <w:rPr>
          <w:b/>
          <w:sz w:val="20"/>
        </w:rPr>
      </w:pPr>
    </w:p>
    <w:p w:rsidR="002A34EF" w:rsidRDefault="002A34EF">
      <w:pPr>
        <w:pStyle w:val="Textkrper"/>
        <w:spacing w:before="1"/>
        <w:rPr>
          <w:b/>
          <w:sz w:val="27"/>
        </w:rPr>
      </w:pPr>
    </w:p>
    <w:p w:rsidR="002A34EF" w:rsidRDefault="002A34EF" w:rsidP="00D12DED">
      <w:pPr>
        <w:rPr>
          <w:sz w:val="11"/>
        </w:rPr>
        <w:sectPr w:rsidR="002A34EF">
          <w:type w:val="continuous"/>
          <w:pgSz w:w="8400" w:h="11910"/>
          <w:pgMar w:top="1100" w:right="60" w:bottom="280" w:left="80" w:header="720" w:footer="720" w:gutter="0"/>
          <w:cols w:space="720"/>
        </w:sectPr>
      </w:pPr>
    </w:p>
    <w:p w:rsidR="002A34EF" w:rsidRDefault="002A34EF">
      <w:pPr>
        <w:pStyle w:val="Textkrper"/>
        <w:spacing w:before="6"/>
        <w:rPr>
          <w:sz w:val="11"/>
        </w:rPr>
      </w:pPr>
    </w:p>
    <w:p w:rsidR="002A34EF" w:rsidRDefault="002A34EF">
      <w:pPr>
        <w:pStyle w:val="Textkrper"/>
        <w:spacing w:line="20" w:lineRule="exact"/>
        <w:ind w:left="711"/>
        <w:rPr>
          <w:sz w:val="2"/>
        </w:rPr>
      </w:pPr>
    </w:p>
    <w:p w:rsidR="002A34EF" w:rsidRDefault="002A34EF">
      <w:pPr>
        <w:pStyle w:val="Textkrper"/>
        <w:spacing w:before="6"/>
        <w:rPr>
          <w:sz w:val="18"/>
        </w:rPr>
      </w:pPr>
    </w:p>
    <w:p w:rsidR="002A34EF" w:rsidRDefault="00912A8A">
      <w:pPr>
        <w:spacing w:before="60"/>
        <w:ind w:left="719"/>
        <w:rPr>
          <w:b/>
          <w:sz w:val="19"/>
        </w:rPr>
      </w:pPr>
      <w:r>
        <w:rPr>
          <w:b/>
          <w:color w:val="0953A4"/>
          <w:w w:val="105"/>
          <w:sz w:val="19"/>
        </w:rPr>
        <w:t>Freitag, 20.2.</w:t>
      </w:r>
    </w:p>
    <w:p w:rsidR="002A34EF" w:rsidRDefault="00912A8A">
      <w:pPr>
        <w:pStyle w:val="berschrift3"/>
        <w:spacing w:before="126" w:line="295" w:lineRule="auto"/>
        <w:ind w:right="6169"/>
      </w:pPr>
      <w:r>
        <w:rPr>
          <w:color w:val="4B4A4A"/>
        </w:rPr>
        <w:t xml:space="preserve">9.00 - 9.15 Uhr </w:t>
      </w:r>
      <w:r>
        <w:rPr>
          <w:color w:val="0953A4"/>
        </w:rPr>
        <w:t>Begrüßung</w:t>
      </w:r>
    </w:p>
    <w:p w:rsidR="002A34EF" w:rsidRDefault="00912A8A">
      <w:pPr>
        <w:spacing w:line="161" w:lineRule="exact"/>
        <w:ind w:left="1318"/>
        <w:rPr>
          <w:i/>
          <w:sz w:val="14"/>
        </w:rPr>
      </w:pPr>
      <w:r>
        <w:rPr>
          <w:i/>
          <w:color w:val="4B4A4A"/>
          <w:sz w:val="14"/>
        </w:rPr>
        <w:t>durch die Sprecherinnen und Sprecher der beiden Fachgruppen</w:t>
      </w:r>
    </w:p>
    <w:p w:rsidR="002A34EF" w:rsidRDefault="00912A8A">
      <w:pPr>
        <w:pStyle w:val="berschrift3"/>
      </w:pPr>
      <w:r>
        <w:rPr>
          <w:color w:val="4B4A4A"/>
        </w:rPr>
        <w:t>9.15 - 10.30 Uhr</w:t>
      </w:r>
    </w:p>
    <w:p w:rsidR="002A34EF" w:rsidRDefault="00912A8A">
      <w:pPr>
        <w:spacing w:before="45" w:line="242" w:lineRule="auto"/>
        <w:ind w:left="918" w:right="2808"/>
        <w:rPr>
          <w:b/>
          <w:sz w:val="17"/>
        </w:rPr>
      </w:pPr>
      <w:r>
        <w:rPr>
          <w:b/>
          <w:color w:val="0953A4"/>
          <w:sz w:val="17"/>
        </w:rPr>
        <w:t>Mediale Konstruktionen von Geschlechtsidentitäten Eine linguistische Perspektive</w:t>
      </w:r>
    </w:p>
    <w:p w:rsidR="002A34EF" w:rsidRDefault="00912A8A">
      <w:pPr>
        <w:spacing w:before="43"/>
        <w:ind w:left="1318"/>
        <w:rPr>
          <w:i/>
          <w:sz w:val="14"/>
        </w:rPr>
      </w:pPr>
      <w:r>
        <w:pict>
          <v:shape id="_x0000_s1053" style="position:absolute;left:0;text-align:left;margin-left:39.95pt;margin-top:16.85pt;width:339.65pt;height:.1pt;z-index:-15726592;mso-wrap-distance-left:0;mso-wrap-distance-right:0;mso-position-horizontal-relative:page" coordorigin="799,337" coordsize="6793,0" path="m799,337r6792,e" filled="f" strokecolor="#4b4a4a" strokeweight=".24944mm">
            <v:stroke dashstyle="dot"/>
            <v:path arrowok="t"/>
            <w10:wrap type="topAndBottom" anchorx="page"/>
          </v:shape>
        </w:pict>
      </w:r>
      <w:r>
        <w:rPr>
          <w:i/>
          <w:color w:val="4B4A4A"/>
          <w:sz w:val="14"/>
        </w:rPr>
        <w:t>Vortrag: Constanze Spieß (Münster)</w:t>
      </w:r>
    </w:p>
    <w:p w:rsidR="002A34EF" w:rsidRDefault="00912A8A">
      <w:pPr>
        <w:pStyle w:val="berschrift2"/>
      </w:pPr>
      <w:r>
        <w:rPr>
          <w:color w:val="0953A4"/>
        </w:rPr>
        <w:t>10.30 - 10.50 Uhr – Kaffeepause</w:t>
      </w:r>
    </w:p>
    <w:p w:rsidR="002A34EF" w:rsidRDefault="00912A8A">
      <w:pPr>
        <w:pStyle w:val="Textkrper"/>
        <w:spacing w:line="20" w:lineRule="exact"/>
        <w:ind w:left="711"/>
        <w:rPr>
          <w:sz w:val="2"/>
        </w:rPr>
      </w:pPr>
      <w:r>
        <w:rPr>
          <w:sz w:val="2"/>
        </w:rPr>
      </w:r>
      <w:r>
        <w:rPr>
          <w:sz w:val="2"/>
        </w:rPr>
        <w:pict>
          <v:group id="_x0000_s1051" style="width:339.65pt;height:.75pt;mso-position-horizontal-relative:char;mso-position-vertical-relative:line" coordsize="6793,15">
            <v:line id="_x0000_s1052" style="position:absolute" from="0,7" to="6792,7" strokecolor="#4b4a4a" strokeweight=".24944mm">
              <v:stroke dashstyle="dot"/>
            </v:line>
            <w10:anchorlock/>
          </v:group>
        </w:pict>
      </w:r>
    </w:p>
    <w:p w:rsidR="002A34EF" w:rsidRDefault="00912A8A">
      <w:pPr>
        <w:pStyle w:val="berschrift3"/>
        <w:spacing w:before="118" w:line="295" w:lineRule="auto"/>
        <w:ind w:right="5630"/>
      </w:pPr>
      <w:r>
        <w:rPr>
          <w:color w:val="4B4A4A"/>
        </w:rPr>
        <w:t xml:space="preserve">10.50 - 11.50 Uhr </w:t>
      </w:r>
      <w:r>
        <w:rPr>
          <w:color w:val="0953A4"/>
        </w:rPr>
        <w:t>Panel 1</w:t>
      </w:r>
    </w:p>
    <w:p w:rsidR="002A34EF" w:rsidRDefault="00912A8A">
      <w:pPr>
        <w:spacing w:line="161" w:lineRule="exact"/>
        <w:ind w:left="1318"/>
        <w:rPr>
          <w:i/>
          <w:sz w:val="14"/>
        </w:rPr>
      </w:pPr>
      <w:r>
        <w:rPr>
          <w:i/>
          <w:color w:val="4B4A4A"/>
          <w:sz w:val="14"/>
        </w:rPr>
        <w:t>Moderation: Elke Grittmann (Lüneburg)</w:t>
      </w:r>
    </w:p>
    <w:p w:rsidR="002A34EF" w:rsidRDefault="00912A8A">
      <w:pPr>
        <w:pStyle w:val="berschrift3"/>
      </w:pPr>
      <w:r>
        <w:rPr>
          <w:color w:val="0953A4"/>
        </w:rPr>
        <w:t>Selbst- und Fremdzuschreibungen von Transgender-Identitäten</w:t>
      </w:r>
    </w:p>
    <w:p w:rsidR="002A34EF" w:rsidRDefault="00912A8A">
      <w:pPr>
        <w:pStyle w:val="berschrift4"/>
      </w:pPr>
      <w:r>
        <w:rPr>
          <w:color w:val="313131"/>
        </w:rPr>
        <w:t>Zum Schweigen gebrachtes Subjekt:</w:t>
      </w:r>
    </w:p>
    <w:p w:rsidR="002A34EF" w:rsidRDefault="00912A8A">
      <w:pPr>
        <w:spacing w:before="3"/>
        <w:ind w:left="1118"/>
        <w:rPr>
          <w:sz w:val="17"/>
        </w:rPr>
      </w:pPr>
      <w:r>
        <w:rPr>
          <w:color w:val="313131"/>
          <w:sz w:val="17"/>
        </w:rPr>
        <w:t>Eine Diskursanalyse der Berichterstattung über Bülent Ersoy</w:t>
      </w:r>
    </w:p>
    <w:p w:rsidR="002A34EF" w:rsidRDefault="00912A8A">
      <w:pPr>
        <w:spacing w:before="44"/>
        <w:ind w:left="1318"/>
        <w:rPr>
          <w:i/>
          <w:sz w:val="14"/>
        </w:rPr>
      </w:pPr>
      <w:r>
        <w:rPr>
          <w:i/>
          <w:color w:val="4B4A4A"/>
          <w:sz w:val="14"/>
        </w:rPr>
        <w:t>Ye</w:t>
      </w:r>
      <w:r>
        <w:rPr>
          <w:i/>
          <w:color w:val="4B4A4A"/>
          <w:sz w:val="14"/>
        </w:rPr>
        <w:t>ner Bayramoğlu (Berlin)</w:t>
      </w:r>
    </w:p>
    <w:p w:rsidR="002A34EF" w:rsidRDefault="00912A8A">
      <w:pPr>
        <w:pStyle w:val="berschrift4"/>
        <w:spacing w:before="122"/>
      </w:pPr>
      <w:r>
        <w:rPr>
          <w:color w:val="313131"/>
        </w:rPr>
        <w:t>Gender zwischen Inszenierung und Interaktivität – Conchita Wurst im Social Web</w:t>
      </w:r>
    </w:p>
    <w:p w:rsidR="002A34EF" w:rsidRDefault="00912A8A">
      <w:pPr>
        <w:spacing w:before="45"/>
        <w:ind w:left="1318"/>
        <w:rPr>
          <w:i/>
          <w:sz w:val="14"/>
        </w:rPr>
      </w:pPr>
      <w:r>
        <w:rPr>
          <w:i/>
          <w:color w:val="4B4A4A"/>
          <w:sz w:val="14"/>
        </w:rPr>
        <w:t>Daniel Pfurtscheller/Andreas Wiesinger (Innsbruck)</w:t>
      </w:r>
    </w:p>
    <w:p w:rsidR="002A34EF" w:rsidRDefault="00912A8A">
      <w:pPr>
        <w:pStyle w:val="berschrift3"/>
        <w:spacing w:line="295" w:lineRule="auto"/>
        <w:ind w:right="5630"/>
      </w:pPr>
      <w:r>
        <w:rPr>
          <w:color w:val="4B4A4A"/>
        </w:rPr>
        <w:t xml:space="preserve">11.50 - 12.50 Uhr </w:t>
      </w:r>
      <w:r>
        <w:rPr>
          <w:color w:val="0953A4"/>
        </w:rPr>
        <w:t>Panel 2</w:t>
      </w:r>
    </w:p>
    <w:p w:rsidR="002A34EF" w:rsidRDefault="00912A8A">
      <w:pPr>
        <w:spacing w:line="161" w:lineRule="exact"/>
        <w:ind w:left="1318"/>
        <w:rPr>
          <w:i/>
          <w:sz w:val="14"/>
        </w:rPr>
      </w:pPr>
      <w:r>
        <w:rPr>
          <w:i/>
          <w:color w:val="4B4A4A"/>
          <w:sz w:val="14"/>
        </w:rPr>
        <w:t>Moderation: Thomas Schröder (Innsbruck)</w:t>
      </w:r>
    </w:p>
    <w:p w:rsidR="002A34EF" w:rsidRDefault="00912A8A">
      <w:pPr>
        <w:pStyle w:val="berschrift3"/>
      </w:pPr>
      <w:r>
        <w:rPr>
          <w:color w:val="0953A4"/>
        </w:rPr>
        <w:t>Strategien und Muster der Inszenierung von Politikerinnen</w:t>
      </w:r>
    </w:p>
    <w:p w:rsidR="002A34EF" w:rsidRDefault="00912A8A">
      <w:pPr>
        <w:pStyle w:val="berschrift4"/>
      </w:pPr>
      <w:r>
        <w:rPr>
          <w:color w:val="313131"/>
        </w:rPr>
        <w:t>Doing Verteidigungsminister/in</w:t>
      </w:r>
    </w:p>
    <w:p w:rsidR="002A34EF" w:rsidRDefault="00912A8A">
      <w:pPr>
        <w:spacing w:before="3"/>
        <w:ind w:left="1118"/>
        <w:rPr>
          <w:sz w:val="17"/>
        </w:rPr>
      </w:pPr>
      <w:r>
        <w:rPr>
          <w:color w:val="313131"/>
          <w:sz w:val="17"/>
        </w:rPr>
        <w:t>Genderstile und Bildpolitiken von Spitzenpolitikerinnen</w:t>
      </w:r>
    </w:p>
    <w:p w:rsidR="002A34EF" w:rsidRDefault="00912A8A">
      <w:pPr>
        <w:spacing w:before="44"/>
        <w:ind w:left="1318"/>
        <w:rPr>
          <w:i/>
          <w:sz w:val="14"/>
        </w:rPr>
      </w:pPr>
      <w:r>
        <w:rPr>
          <w:i/>
          <w:color w:val="4B4A4A"/>
          <w:sz w:val="14"/>
        </w:rPr>
        <w:t>Carmen Trierweiler (Koblenz)</w:t>
      </w:r>
    </w:p>
    <w:p w:rsidR="002A34EF" w:rsidRDefault="00912A8A">
      <w:pPr>
        <w:pStyle w:val="berschrift4"/>
        <w:spacing w:before="122"/>
      </w:pPr>
      <w:r>
        <w:rPr>
          <w:color w:val="313131"/>
        </w:rPr>
        <w:t>Auf der Suche nach dem Politischen im Privaten</w:t>
      </w:r>
    </w:p>
    <w:p w:rsidR="002A34EF" w:rsidRDefault="00912A8A">
      <w:pPr>
        <w:spacing w:before="3"/>
        <w:ind w:left="1118"/>
        <w:rPr>
          <w:sz w:val="17"/>
        </w:rPr>
      </w:pPr>
      <w:r>
        <w:rPr>
          <w:color w:val="313131"/>
          <w:sz w:val="17"/>
        </w:rPr>
        <w:t>Die Modernisierung medialer Geschlechterbilder von Politikerinnen</w:t>
      </w:r>
    </w:p>
    <w:p w:rsidR="002A34EF" w:rsidRDefault="00912A8A">
      <w:pPr>
        <w:spacing w:before="44"/>
        <w:ind w:left="1318"/>
        <w:rPr>
          <w:i/>
          <w:sz w:val="14"/>
        </w:rPr>
      </w:pPr>
      <w:r>
        <w:pict>
          <v:shape id="_x0000_s1050" style="position:absolute;left:0;text-align:left;margin-left:39.95pt;margin-top:16.9pt;width:339.65pt;height:.1pt;z-index:-15725568;mso-wrap-distance-left:0;mso-wrap-distance-right:0;mso-position-horizontal-relative:page" coordorigin="799,338" coordsize="6793,0" path="m799,338r6792,e" filled="f" strokecolor="#4b4a4a" strokeweight=".24944mm">
            <v:stroke dashstyle="dot"/>
            <v:path arrowok="t"/>
            <w10:wrap type="topAndBottom" anchorx="page"/>
          </v:shape>
        </w:pict>
      </w:r>
      <w:r>
        <w:rPr>
          <w:i/>
          <w:color w:val="4B4A4A"/>
          <w:sz w:val="14"/>
        </w:rPr>
        <w:t>Dorothee Beck (Frankfurt am Main)</w:t>
      </w:r>
    </w:p>
    <w:p w:rsidR="002A34EF" w:rsidRDefault="00912A8A">
      <w:pPr>
        <w:pStyle w:val="berschrift2"/>
      </w:pPr>
      <w:r>
        <w:rPr>
          <w:color w:val="0953A4"/>
        </w:rPr>
        <w:t>12.50 - 14.10 Uhr – Mittagspause im Brauhaus „Trompete“, Ostenstraße 3</w:t>
      </w:r>
    </w:p>
    <w:p w:rsidR="002A34EF" w:rsidRDefault="00912A8A">
      <w:pPr>
        <w:pStyle w:val="Textkrper"/>
        <w:spacing w:line="20" w:lineRule="exact"/>
        <w:ind w:left="711"/>
        <w:rPr>
          <w:sz w:val="2"/>
        </w:rPr>
      </w:pPr>
      <w:r>
        <w:rPr>
          <w:sz w:val="2"/>
        </w:rPr>
      </w:r>
      <w:r>
        <w:rPr>
          <w:sz w:val="2"/>
        </w:rPr>
        <w:pict>
          <v:group id="_x0000_s1048" style="width:339.65pt;height:.75pt;mso-position-horizontal-relative:char;mso-position-vertical-relative:line" coordsize="6793,15">
            <v:line id="_x0000_s1049" style="position:absolute" from="0,7" to="6792,7" strokecolor="#4b4a4a" strokeweight=".24944mm">
              <v:stroke dashstyle="dot"/>
            </v:line>
            <w10:anchorlock/>
          </v:group>
        </w:pict>
      </w:r>
    </w:p>
    <w:p w:rsidR="002A34EF" w:rsidRDefault="002A34EF">
      <w:pPr>
        <w:spacing w:line="20" w:lineRule="exact"/>
        <w:rPr>
          <w:sz w:val="2"/>
        </w:rPr>
        <w:sectPr w:rsidR="002A34EF">
          <w:footerReference w:type="even" r:id="rId6"/>
          <w:footerReference w:type="default" r:id="rId7"/>
          <w:pgSz w:w="8400" w:h="11910"/>
          <w:pgMar w:top="400" w:right="60" w:bottom="620" w:left="80" w:header="0" w:footer="437" w:gutter="0"/>
          <w:pgNumType w:start="2"/>
          <w:cols w:space="720"/>
        </w:sectPr>
      </w:pPr>
    </w:p>
    <w:p w:rsidR="002A34EF" w:rsidRDefault="00912A8A">
      <w:pPr>
        <w:pStyle w:val="Textkrper"/>
        <w:spacing w:before="6"/>
        <w:rPr>
          <w:sz w:val="11"/>
        </w:rPr>
      </w:pPr>
      <w:bookmarkStart w:id="0" w:name="_GoBack"/>
      <w:bookmarkEnd w:id="0"/>
      <w:r>
        <w:lastRenderedPageBreak/>
        <w:pict>
          <v:shape id="_x0000_s1047" style="position:absolute;margin-left:39.95pt;margin-top:9pt;width:339.65pt;height:.1pt;z-index:-15724544;mso-wrap-distance-left:0;mso-wrap-distance-right:0;mso-position-horizontal-relative:page" coordorigin="799,180" coordsize="6793,0" path="m799,180r6792,e" filled="f" strokecolor="#4b4a4a" strokeweight=".24944mm">
            <v:path arrowok="t"/>
            <w10:wrap type="topAndBottom" anchorx="page"/>
          </v:shape>
        </w:pict>
      </w:r>
    </w:p>
    <w:p w:rsidR="002A34EF" w:rsidRDefault="00912A8A">
      <w:pPr>
        <w:pStyle w:val="berschrift1"/>
      </w:pPr>
      <w:r>
        <w:rPr>
          <w:color w:val="0953A4"/>
          <w:w w:val="105"/>
        </w:rPr>
        <w:t>Freitag, 20.2.</w:t>
      </w:r>
    </w:p>
    <w:p w:rsidR="002A34EF" w:rsidRDefault="00912A8A">
      <w:pPr>
        <w:pStyle w:val="berschrift3"/>
        <w:spacing w:before="126" w:line="295" w:lineRule="auto"/>
        <w:ind w:right="5630"/>
      </w:pPr>
      <w:r>
        <w:rPr>
          <w:color w:val="4B4A4A"/>
        </w:rPr>
        <w:t xml:space="preserve">14.10 - 14.15 Uhr </w:t>
      </w:r>
      <w:r>
        <w:rPr>
          <w:color w:val="0953A4"/>
        </w:rPr>
        <w:t>Posterpräsentation 1</w:t>
      </w:r>
    </w:p>
    <w:p w:rsidR="002A34EF" w:rsidRDefault="00912A8A">
      <w:pPr>
        <w:pStyle w:val="berschrift4"/>
        <w:spacing w:before="0" w:line="242" w:lineRule="auto"/>
        <w:ind w:right="866"/>
      </w:pPr>
      <w:r>
        <w:rPr>
          <w:color w:val="313131"/>
        </w:rPr>
        <w:t>Doing Gender in der Wort- und Bildberichterstattung einer regionalen Tageszeitung Eine quantitative und qualitative Medienanalyse</w:t>
      </w:r>
    </w:p>
    <w:p w:rsidR="002A34EF" w:rsidRDefault="00912A8A">
      <w:pPr>
        <w:spacing w:before="43"/>
        <w:ind w:left="1318"/>
        <w:rPr>
          <w:i/>
          <w:sz w:val="14"/>
        </w:rPr>
      </w:pPr>
      <w:r>
        <w:rPr>
          <w:i/>
          <w:color w:val="4B4A4A"/>
          <w:sz w:val="14"/>
        </w:rPr>
        <w:t xml:space="preserve">Sarah Beham/Thomas Feiler </w:t>
      </w:r>
      <w:r>
        <w:rPr>
          <w:i/>
          <w:color w:val="4B4A4A"/>
          <w:sz w:val="14"/>
        </w:rPr>
        <w:t>(Eichstätt)</w:t>
      </w:r>
    </w:p>
    <w:p w:rsidR="002A34EF" w:rsidRDefault="00912A8A">
      <w:pPr>
        <w:pStyle w:val="berschrift3"/>
        <w:spacing w:line="295" w:lineRule="auto"/>
        <w:ind w:right="5980"/>
      </w:pPr>
      <w:r>
        <w:rPr>
          <w:color w:val="4B4A4A"/>
        </w:rPr>
        <w:t xml:space="preserve">14.15 - 15.45 Uhr </w:t>
      </w:r>
      <w:r>
        <w:rPr>
          <w:color w:val="0953A4"/>
        </w:rPr>
        <w:t>Panel 3</w:t>
      </w:r>
    </w:p>
    <w:p w:rsidR="002A34EF" w:rsidRDefault="00912A8A">
      <w:pPr>
        <w:spacing w:line="161" w:lineRule="exact"/>
        <w:ind w:left="1318"/>
        <w:rPr>
          <w:i/>
          <w:sz w:val="14"/>
        </w:rPr>
      </w:pPr>
      <w:r>
        <w:rPr>
          <w:i/>
          <w:color w:val="4B4A4A"/>
          <w:sz w:val="14"/>
        </w:rPr>
        <w:t>Moderation: Margreth Lünenborg (Berlin)</w:t>
      </w:r>
    </w:p>
    <w:p w:rsidR="002A34EF" w:rsidRDefault="00912A8A">
      <w:pPr>
        <w:pStyle w:val="berschrift3"/>
      </w:pPr>
      <w:r>
        <w:rPr>
          <w:color w:val="0953A4"/>
        </w:rPr>
        <w:t>Diskursive Mittel und Praktiken der medialen Repräsentation von Geschlecht</w:t>
      </w:r>
    </w:p>
    <w:p w:rsidR="002A34EF" w:rsidRDefault="00912A8A">
      <w:pPr>
        <w:pStyle w:val="berschrift4"/>
      </w:pPr>
      <w:r>
        <w:rPr>
          <w:color w:val="313131"/>
        </w:rPr>
        <w:t>Geschlechterstereotype</w:t>
      </w:r>
    </w:p>
    <w:p w:rsidR="002A34EF" w:rsidRDefault="00912A8A">
      <w:pPr>
        <w:spacing w:before="2"/>
        <w:ind w:left="1118"/>
        <w:rPr>
          <w:sz w:val="17"/>
        </w:rPr>
      </w:pPr>
      <w:r>
        <w:rPr>
          <w:color w:val="313131"/>
          <w:sz w:val="17"/>
        </w:rPr>
        <w:t>Identifizierung, Analyse und Interpretation am Beispiel ausgewählter TV-Werbespo</w:t>
      </w:r>
      <w:r>
        <w:rPr>
          <w:color w:val="313131"/>
          <w:sz w:val="17"/>
        </w:rPr>
        <w:t>ts</w:t>
      </w:r>
    </w:p>
    <w:p w:rsidR="002A34EF" w:rsidRDefault="00912A8A">
      <w:pPr>
        <w:spacing w:before="45"/>
        <w:ind w:left="1318"/>
        <w:rPr>
          <w:i/>
          <w:sz w:val="14"/>
        </w:rPr>
      </w:pPr>
      <w:r>
        <w:rPr>
          <w:i/>
          <w:color w:val="4B4A4A"/>
          <w:sz w:val="14"/>
        </w:rPr>
        <w:t>Martina Thiele (Salzburg)</w:t>
      </w:r>
    </w:p>
    <w:p w:rsidR="002A34EF" w:rsidRDefault="00912A8A">
      <w:pPr>
        <w:pStyle w:val="berschrift4"/>
        <w:spacing w:before="122" w:line="242" w:lineRule="auto"/>
        <w:ind w:right="866"/>
      </w:pPr>
      <w:r>
        <w:rPr>
          <w:color w:val="313131"/>
        </w:rPr>
        <w:t>Anwendungsmöglichkeiten von Metaphernanalysen in der kommunikationswissen- schaftlichen Geschlechterforschung</w:t>
      </w:r>
    </w:p>
    <w:p w:rsidR="002A34EF" w:rsidRDefault="00912A8A">
      <w:pPr>
        <w:spacing w:before="44"/>
        <w:ind w:left="1318"/>
        <w:rPr>
          <w:i/>
          <w:sz w:val="14"/>
        </w:rPr>
      </w:pPr>
      <w:r>
        <w:rPr>
          <w:i/>
          <w:color w:val="4B4A4A"/>
          <w:sz w:val="14"/>
        </w:rPr>
        <w:t>Susanne Kirchhoff (Salzburg)</w:t>
      </w:r>
    </w:p>
    <w:p w:rsidR="002A34EF" w:rsidRDefault="00912A8A">
      <w:pPr>
        <w:pStyle w:val="berschrift4"/>
        <w:spacing w:before="121" w:line="242" w:lineRule="auto"/>
        <w:ind w:right="689"/>
      </w:pPr>
      <w:r>
        <w:rPr>
          <w:color w:val="313131"/>
        </w:rPr>
        <w:t>Zwischen misogynistischen Praxen in sozialen Netzwerken und feministischer Kritik an Videospielen</w:t>
      </w:r>
    </w:p>
    <w:p w:rsidR="002A34EF" w:rsidRDefault="00912A8A">
      <w:pPr>
        <w:spacing w:before="2"/>
        <w:ind w:left="1118"/>
        <w:rPr>
          <w:sz w:val="17"/>
        </w:rPr>
      </w:pPr>
      <w:r>
        <w:rPr>
          <w:color w:val="313131"/>
          <w:sz w:val="17"/>
        </w:rPr>
        <w:t>Die kollektive Repräsentation von „Feminismus“ in der „Gamer“-Community</w:t>
      </w:r>
    </w:p>
    <w:p w:rsidR="002A34EF" w:rsidRDefault="00912A8A">
      <w:pPr>
        <w:spacing w:before="44"/>
        <w:ind w:left="1318"/>
        <w:rPr>
          <w:i/>
          <w:sz w:val="14"/>
        </w:rPr>
      </w:pPr>
      <w:r>
        <w:pict>
          <v:shape id="_x0000_s1046" style="position:absolute;left:0;text-align:left;margin-left:39.95pt;margin-top:16.9pt;width:339.65pt;height:.1pt;z-index:-15724032;mso-wrap-distance-left:0;mso-wrap-distance-right:0;mso-position-horizontal-relative:page" coordorigin="799,338" coordsize="6793,0" path="m799,338r6792,e" filled="f" strokecolor="#4b4a4a" strokeweight=".24944mm">
            <v:stroke dashstyle="dot"/>
            <v:path arrowok="t"/>
            <w10:wrap type="topAndBottom" anchorx="page"/>
          </v:shape>
        </w:pict>
      </w:r>
      <w:r>
        <w:rPr>
          <w:i/>
          <w:color w:val="4B4A4A"/>
          <w:sz w:val="14"/>
        </w:rPr>
        <w:t>Dimitri Prandner (Salzburg)</w:t>
      </w:r>
    </w:p>
    <w:p w:rsidR="002A34EF" w:rsidRDefault="00912A8A">
      <w:pPr>
        <w:spacing w:before="55" w:after="89"/>
        <w:ind w:left="719"/>
        <w:rPr>
          <w:sz w:val="18"/>
        </w:rPr>
      </w:pPr>
      <w:r>
        <w:rPr>
          <w:color w:val="0953A4"/>
          <w:sz w:val="18"/>
        </w:rPr>
        <w:t>15.45 - 16.15 Uhr – Kaffeepause</w:t>
      </w:r>
    </w:p>
    <w:p w:rsidR="002A34EF" w:rsidRDefault="00912A8A">
      <w:pPr>
        <w:pStyle w:val="Textkrper"/>
        <w:spacing w:line="20" w:lineRule="exact"/>
        <w:ind w:left="711"/>
        <w:rPr>
          <w:sz w:val="2"/>
        </w:rPr>
      </w:pPr>
      <w:r>
        <w:rPr>
          <w:sz w:val="2"/>
        </w:rPr>
      </w:r>
      <w:r>
        <w:rPr>
          <w:sz w:val="2"/>
        </w:rPr>
        <w:pict>
          <v:group id="_x0000_s1044" style="width:339.65pt;height:.75pt;mso-position-horizontal-relative:char;mso-position-vertical-relative:line" coordsize="6793,15">
            <v:line id="_x0000_s1045" style="position:absolute" from="0,7" to="6792,7" strokecolor="#4b4a4a" strokeweight=".24944mm">
              <v:stroke dashstyle="dot"/>
            </v:line>
            <w10:anchorlock/>
          </v:group>
        </w:pict>
      </w:r>
    </w:p>
    <w:p w:rsidR="002A34EF" w:rsidRDefault="00912A8A">
      <w:pPr>
        <w:pStyle w:val="berschrift3"/>
        <w:spacing w:before="118" w:line="295" w:lineRule="auto"/>
        <w:ind w:right="5574"/>
      </w:pPr>
      <w:r>
        <w:rPr>
          <w:color w:val="4B4A4A"/>
        </w:rPr>
        <w:t xml:space="preserve">16.15 - 17.45 Uhr </w:t>
      </w:r>
      <w:r>
        <w:rPr>
          <w:color w:val="0953A4"/>
        </w:rPr>
        <w:t>Podiumsdiskussion 1</w:t>
      </w:r>
    </w:p>
    <w:p w:rsidR="002A34EF" w:rsidRDefault="00912A8A">
      <w:pPr>
        <w:ind w:left="918"/>
        <w:rPr>
          <w:b/>
          <w:sz w:val="17"/>
        </w:rPr>
      </w:pPr>
      <w:r>
        <w:rPr>
          <w:b/>
          <w:color w:val="0953A4"/>
          <w:sz w:val="17"/>
        </w:rPr>
        <w:t>Geschlechtergerechte Sprache: Neue Positionen zu einer alten Debatte</w:t>
      </w:r>
    </w:p>
    <w:p w:rsidR="002A34EF" w:rsidRDefault="00912A8A">
      <w:pPr>
        <w:spacing w:before="49" w:line="232" w:lineRule="auto"/>
        <w:ind w:left="1318" w:right="866"/>
        <w:rPr>
          <w:i/>
          <w:sz w:val="14"/>
        </w:rPr>
      </w:pPr>
      <w:r>
        <w:rPr>
          <w:i/>
          <w:color w:val="4B4A4A"/>
          <w:sz w:val="14"/>
        </w:rPr>
        <w:t>Dorothee Beck (Journalistinnenbund, Frankfurt am Main), Helga Kotthoff (Freiburg), Co</w:t>
      </w:r>
      <w:r>
        <w:rPr>
          <w:i/>
          <w:color w:val="4B4A4A"/>
          <w:sz w:val="14"/>
        </w:rPr>
        <w:t>nstanze Spieß (Münster), Irmtraud Voglmayr (Wien)</w:t>
      </w:r>
    </w:p>
    <w:p w:rsidR="002A34EF" w:rsidRDefault="00912A8A">
      <w:pPr>
        <w:spacing w:before="122"/>
        <w:ind w:left="1318"/>
        <w:rPr>
          <w:i/>
          <w:sz w:val="14"/>
        </w:rPr>
      </w:pPr>
      <w:r>
        <w:rPr>
          <w:i/>
          <w:color w:val="4B4A4A"/>
          <w:sz w:val="14"/>
        </w:rPr>
        <w:t>Moderation: Friederike Herrmann (Eichstätt)</w:t>
      </w:r>
    </w:p>
    <w:p w:rsidR="002A34EF" w:rsidRDefault="00912A8A">
      <w:pPr>
        <w:pStyle w:val="berschrift3"/>
        <w:spacing w:line="295" w:lineRule="auto"/>
        <w:ind w:right="5393"/>
      </w:pPr>
      <w:r>
        <w:pict>
          <v:shape id="_x0000_s1043" style="position:absolute;left:0;text-align:left;margin-left:39.95pt;margin-top:32.8pt;width:339.65pt;height:.1pt;z-index:-15723008;mso-wrap-distance-left:0;mso-wrap-distance-right:0;mso-position-horizontal-relative:page" coordorigin="799,656" coordsize="6793,0" path="m799,656r6792,e" filled="f" strokecolor="#4b4a4a" strokeweight=".24944mm">
            <v:stroke dashstyle="dot"/>
            <v:path arrowok="t"/>
            <w10:wrap type="topAndBottom" anchorx="page"/>
          </v:shape>
        </w:pict>
      </w:r>
      <w:r>
        <w:rPr>
          <w:color w:val="4B4A4A"/>
        </w:rPr>
        <w:t xml:space="preserve">18.00 - 19.00 Uhr </w:t>
      </w:r>
      <w:r>
        <w:rPr>
          <w:color w:val="0953A4"/>
          <w:w w:val="95"/>
        </w:rPr>
        <w:t>Fachgruppen-Sitzungen</w:t>
      </w:r>
    </w:p>
    <w:p w:rsidR="002A34EF" w:rsidRDefault="00912A8A">
      <w:pPr>
        <w:spacing w:before="55" w:after="89"/>
        <w:ind w:left="719"/>
        <w:rPr>
          <w:sz w:val="18"/>
        </w:rPr>
      </w:pPr>
      <w:r>
        <w:rPr>
          <w:color w:val="0953A4"/>
          <w:sz w:val="18"/>
        </w:rPr>
        <w:t>ab 19.30 Uhr – gemeinsames Abendessen im „Zum Gutmann“, Am Graben 36</w:t>
      </w:r>
    </w:p>
    <w:p w:rsidR="002A34EF" w:rsidRDefault="00912A8A">
      <w:pPr>
        <w:pStyle w:val="Textkrper"/>
        <w:spacing w:line="20" w:lineRule="exact"/>
        <w:ind w:left="711"/>
        <w:rPr>
          <w:sz w:val="2"/>
        </w:rPr>
      </w:pPr>
      <w:r>
        <w:rPr>
          <w:sz w:val="2"/>
        </w:rPr>
      </w:r>
      <w:r>
        <w:rPr>
          <w:sz w:val="2"/>
        </w:rPr>
        <w:pict>
          <v:group id="_x0000_s1041" style="width:339.65pt;height:.75pt;mso-position-horizontal-relative:char;mso-position-vertical-relative:line" coordsize="6793,15">
            <v:line id="_x0000_s1042" style="position:absolute" from="0,7" to="6792,7" strokecolor="#4b4a4a" strokeweight=".24944mm">
              <v:stroke dashstyle="dot"/>
            </v:line>
            <w10:anchorlock/>
          </v:group>
        </w:pict>
      </w:r>
    </w:p>
    <w:p w:rsidR="002A34EF" w:rsidRDefault="00912A8A">
      <w:pPr>
        <w:spacing w:before="118" w:line="295" w:lineRule="auto"/>
        <w:ind w:left="918" w:right="3300"/>
        <w:rPr>
          <w:b/>
          <w:sz w:val="17"/>
        </w:rPr>
      </w:pPr>
      <w:r>
        <w:rPr>
          <w:b/>
          <w:color w:val="4B4A4A"/>
          <w:sz w:val="17"/>
        </w:rPr>
        <w:t>21.30 Uhr (optional, ca. 90 Minuten)</w:t>
      </w:r>
      <w:r>
        <w:rPr>
          <w:b/>
          <w:color w:val="0953A4"/>
          <w:sz w:val="17"/>
        </w:rPr>
        <w:t xml:space="preserve"> Stadtrundgang mit dem Eichstätter Nachtwächter</w:t>
      </w:r>
    </w:p>
    <w:p w:rsidR="002A34EF" w:rsidRDefault="00912A8A">
      <w:pPr>
        <w:pStyle w:val="berschrift4"/>
        <w:spacing w:before="0"/>
      </w:pPr>
      <w:r>
        <w:rPr>
          <w:color w:val="313131"/>
        </w:rPr>
        <w:t>Treffpunkt an der Tourist Information, Domplatz 8</w:t>
      </w:r>
    </w:p>
    <w:p w:rsidR="002A34EF" w:rsidRDefault="002A34EF">
      <w:pPr>
        <w:sectPr w:rsidR="002A34EF">
          <w:pgSz w:w="8400" w:h="11910"/>
          <w:pgMar w:top="400" w:right="60" w:bottom="620" w:left="80" w:header="0" w:footer="437" w:gutter="0"/>
          <w:cols w:space="720"/>
        </w:sectPr>
      </w:pPr>
    </w:p>
    <w:p w:rsidR="002A34EF" w:rsidRDefault="00912A8A">
      <w:pPr>
        <w:spacing w:before="90"/>
        <w:ind w:left="750" w:right="768"/>
        <w:jc w:val="center"/>
        <w:rPr>
          <w:sz w:val="12"/>
        </w:rPr>
      </w:pPr>
      <w:r>
        <w:rPr>
          <w:color w:val="303130"/>
          <w:w w:val="105"/>
          <w:sz w:val="12"/>
        </w:rPr>
        <w:lastRenderedPageBreak/>
        <w:t xml:space="preserve">Tagungsprogramm – Tagung </w:t>
      </w:r>
      <w:r>
        <w:rPr>
          <w:i/>
          <w:color w:val="303130"/>
          <w:w w:val="105"/>
          <w:sz w:val="12"/>
        </w:rPr>
        <w:t xml:space="preserve">Medien. Sprache. Geschlecht. </w:t>
      </w:r>
      <w:r>
        <w:rPr>
          <w:color w:val="303130"/>
          <w:w w:val="105"/>
          <w:sz w:val="12"/>
        </w:rPr>
        <w:t>– vom 19. bis 21. Februar 2015 in Eichstätt</w:t>
      </w:r>
    </w:p>
    <w:p w:rsidR="002A34EF" w:rsidRDefault="00912A8A">
      <w:pPr>
        <w:pStyle w:val="Textkrper"/>
        <w:spacing w:before="6"/>
        <w:rPr>
          <w:sz w:val="11"/>
        </w:rPr>
      </w:pPr>
      <w:r>
        <w:pict>
          <v:shape id="_x0000_s1040" style="position:absolute;margin-left:39.95pt;margin-top:9pt;width:339.65pt;height:.1pt;z-index:-15721984;mso-wrap-distance-left:0;mso-wrap-distance-right:0;mso-position-horizontal-relative:page" coordorigin="799,180" coordsize="6793,0" path="m799,180r6792,e" filled="f" strokecolor="#4b4a4a" strokeweight=".24944mm">
            <v:path arrowok="t"/>
            <w10:wrap type="topAndBottom" anchorx="page"/>
          </v:shape>
        </w:pict>
      </w:r>
    </w:p>
    <w:p w:rsidR="002A34EF" w:rsidRDefault="00912A8A">
      <w:pPr>
        <w:pStyle w:val="berschrift1"/>
      </w:pPr>
      <w:r>
        <w:rPr>
          <w:color w:val="0953A4"/>
          <w:w w:val="105"/>
        </w:rPr>
        <w:t>Samstag, 21.2.</w:t>
      </w:r>
    </w:p>
    <w:p w:rsidR="002A34EF" w:rsidRDefault="00912A8A">
      <w:pPr>
        <w:pStyle w:val="berschrift3"/>
        <w:spacing w:before="126" w:line="295" w:lineRule="auto"/>
        <w:ind w:right="5630"/>
      </w:pPr>
      <w:r>
        <w:rPr>
          <w:color w:val="4B4A4A"/>
        </w:rPr>
        <w:t xml:space="preserve">9.00 - 9.10 Uhr </w:t>
      </w:r>
      <w:r>
        <w:rPr>
          <w:color w:val="0953A4"/>
        </w:rPr>
        <w:t>Posterpräsentation 2</w:t>
      </w:r>
    </w:p>
    <w:p w:rsidR="002A34EF" w:rsidRDefault="00912A8A">
      <w:pPr>
        <w:pStyle w:val="berschrift4"/>
        <w:spacing w:before="0"/>
        <w:ind w:left="0" w:right="3032"/>
        <w:jc w:val="right"/>
      </w:pPr>
      <w:r>
        <w:rPr>
          <w:color w:val="313131"/>
        </w:rPr>
        <w:t>Wie mediale Öffentlichkeiten Geschlecht thematisieren</w:t>
      </w:r>
    </w:p>
    <w:p w:rsidR="002A34EF" w:rsidRDefault="00912A8A">
      <w:pPr>
        <w:spacing w:before="44"/>
        <w:ind w:right="3083"/>
        <w:jc w:val="right"/>
        <w:rPr>
          <w:i/>
          <w:sz w:val="14"/>
        </w:rPr>
      </w:pPr>
      <w:r>
        <w:rPr>
          <w:i/>
          <w:color w:val="4B4A4A"/>
          <w:sz w:val="14"/>
        </w:rPr>
        <w:t>Rebecca Beerheide/Indrani Das Schmid, Journalistinnenbund</w:t>
      </w:r>
    </w:p>
    <w:p w:rsidR="002A34EF" w:rsidRDefault="00912A8A">
      <w:pPr>
        <w:pStyle w:val="berschrift3"/>
      </w:pPr>
      <w:r>
        <w:rPr>
          <w:color w:val="4B4A4A"/>
        </w:rPr>
        <w:t>9.15 - 10.15 Uhr</w:t>
      </w:r>
    </w:p>
    <w:p w:rsidR="002A34EF" w:rsidRDefault="00912A8A">
      <w:pPr>
        <w:spacing w:before="45"/>
        <w:ind w:left="918"/>
        <w:rPr>
          <w:b/>
          <w:sz w:val="17"/>
        </w:rPr>
      </w:pPr>
      <w:r>
        <w:rPr>
          <w:b/>
          <w:color w:val="0953A4"/>
          <w:sz w:val="17"/>
        </w:rPr>
        <w:t>Komikerinnen im Fernsehen. „O</w:t>
      </w:r>
      <w:r>
        <w:rPr>
          <w:b/>
          <w:color w:val="0953A4"/>
          <w:sz w:val="17"/>
        </w:rPr>
        <w:t>verdoing“ oder „Undoing Gender“?</w:t>
      </w:r>
    </w:p>
    <w:p w:rsidR="002A34EF" w:rsidRDefault="00912A8A">
      <w:pPr>
        <w:spacing w:before="45"/>
        <w:ind w:left="1318"/>
        <w:rPr>
          <w:i/>
          <w:sz w:val="14"/>
        </w:rPr>
      </w:pPr>
      <w:r>
        <w:rPr>
          <w:i/>
          <w:color w:val="4B4A4A"/>
          <w:sz w:val="14"/>
        </w:rPr>
        <w:t>Vortrag: Helga Kotthoff (Freiburg)</w:t>
      </w:r>
    </w:p>
    <w:p w:rsidR="002A34EF" w:rsidRDefault="00912A8A">
      <w:pPr>
        <w:pStyle w:val="berschrift3"/>
        <w:spacing w:line="295" w:lineRule="auto"/>
        <w:ind w:right="5630"/>
      </w:pPr>
      <w:r>
        <w:rPr>
          <w:color w:val="4B4A4A"/>
        </w:rPr>
        <w:t xml:space="preserve">10.15 - 11.15 Uhr </w:t>
      </w:r>
      <w:r>
        <w:rPr>
          <w:color w:val="0953A4"/>
        </w:rPr>
        <w:t>Panel 4</w:t>
      </w:r>
    </w:p>
    <w:p w:rsidR="002A34EF" w:rsidRDefault="00912A8A">
      <w:pPr>
        <w:spacing w:line="161" w:lineRule="exact"/>
        <w:ind w:left="1318"/>
        <w:rPr>
          <w:i/>
          <w:sz w:val="14"/>
        </w:rPr>
      </w:pPr>
      <w:r>
        <w:rPr>
          <w:i/>
          <w:color w:val="4B4A4A"/>
          <w:sz w:val="14"/>
        </w:rPr>
        <w:t>Moderation: Claudia Riesmeyer (München)</w:t>
      </w:r>
    </w:p>
    <w:p w:rsidR="002A34EF" w:rsidRDefault="00912A8A">
      <w:pPr>
        <w:pStyle w:val="berschrift3"/>
      </w:pPr>
      <w:r>
        <w:rPr>
          <w:color w:val="0953A4"/>
        </w:rPr>
        <w:t>Kommunikationspraktiken und -strategien im medialen Diskurs um Geschlecht</w:t>
      </w:r>
    </w:p>
    <w:p w:rsidR="002A34EF" w:rsidRDefault="00912A8A">
      <w:pPr>
        <w:pStyle w:val="berschrift4"/>
      </w:pPr>
      <w:r>
        <w:rPr>
          <w:color w:val="313131"/>
        </w:rPr>
        <w:t>Women Empowerment in Myanmar</w:t>
      </w:r>
    </w:p>
    <w:p w:rsidR="002A34EF" w:rsidRDefault="00912A8A">
      <w:pPr>
        <w:spacing w:before="3"/>
        <w:ind w:left="1118"/>
        <w:rPr>
          <w:sz w:val="17"/>
        </w:rPr>
      </w:pPr>
      <w:r>
        <w:rPr>
          <w:color w:val="313131"/>
          <w:sz w:val="17"/>
        </w:rPr>
        <w:t>Medien als Werkzeug potentieller Counter Power</w:t>
      </w:r>
    </w:p>
    <w:p w:rsidR="002A34EF" w:rsidRDefault="00912A8A">
      <w:pPr>
        <w:spacing w:before="44"/>
        <w:ind w:left="1318"/>
        <w:rPr>
          <w:i/>
          <w:sz w:val="14"/>
        </w:rPr>
      </w:pPr>
      <w:r>
        <w:rPr>
          <w:i/>
          <w:color w:val="4B4A4A"/>
          <w:sz w:val="14"/>
        </w:rPr>
        <w:t>Maria Elisabeth Matthäus (Leipzig)</w:t>
      </w:r>
    </w:p>
    <w:p w:rsidR="002A34EF" w:rsidRDefault="00912A8A">
      <w:pPr>
        <w:pStyle w:val="berschrift4"/>
        <w:spacing w:before="122"/>
      </w:pPr>
      <w:r>
        <w:rPr>
          <w:color w:val="313131"/>
        </w:rPr>
        <w:t>Sprache als Zugang zum Geschlecht. Am Beispiel von Facebook</w:t>
      </w:r>
    </w:p>
    <w:p w:rsidR="002A34EF" w:rsidRDefault="00912A8A">
      <w:pPr>
        <w:spacing w:before="45"/>
        <w:ind w:left="1318"/>
        <w:rPr>
          <w:i/>
          <w:sz w:val="14"/>
        </w:rPr>
      </w:pPr>
      <w:r>
        <w:pict>
          <v:shape id="_x0000_s1039" style="position:absolute;left:0;text-align:left;margin-left:39.95pt;margin-top:16.95pt;width:339.65pt;height:.1pt;z-index:-15721472;mso-wrap-distance-left:0;mso-wrap-distance-right:0;mso-position-horizontal-relative:page" coordorigin="799,339" coordsize="6793,0" path="m799,339r6792,e" filled="f" strokecolor="#4b4a4a" strokeweight=".24944mm">
            <v:stroke dashstyle="dot"/>
            <v:path arrowok="t"/>
            <w10:wrap type="topAndBottom" anchorx="page"/>
          </v:shape>
        </w:pict>
      </w:r>
      <w:r>
        <w:rPr>
          <w:i/>
          <w:color w:val="4B4A4A"/>
          <w:sz w:val="14"/>
        </w:rPr>
        <w:t>Eva-Maria Jakobs/Eva Reimer/Bianka Trevisan (Aachen)</w:t>
      </w:r>
    </w:p>
    <w:p w:rsidR="002A34EF" w:rsidRDefault="00912A8A">
      <w:pPr>
        <w:spacing w:before="55" w:after="89"/>
        <w:ind w:left="719"/>
        <w:rPr>
          <w:sz w:val="18"/>
        </w:rPr>
      </w:pPr>
      <w:r>
        <w:rPr>
          <w:color w:val="0953A4"/>
          <w:sz w:val="18"/>
        </w:rPr>
        <w:t>11.15 - 11.30 Uhr – Kaffeepause</w:t>
      </w:r>
    </w:p>
    <w:p w:rsidR="002A34EF" w:rsidRDefault="00912A8A">
      <w:pPr>
        <w:pStyle w:val="Textkrper"/>
        <w:spacing w:line="20" w:lineRule="exact"/>
        <w:ind w:left="711"/>
        <w:rPr>
          <w:sz w:val="2"/>
        </w:rPr>
      </w:pPr>
      <w:r>
        <w:rPr>
          <w:sz w:val="2"/>
        </w:rPr>
      </w:r>
      <w:r>
        <w:rPr>
          <w:sz w:val="2"/>
        </w:rPr>
        <w:pict>
          <v:group id="_x0000_s1037" style="width:339.65pt;height:.75pt;mso-position-horizontal-relative:char;mso-position-vertical-relative:line" coordsize="6793,15">
            <v:line id="_x0000_s1038" style="position:absolute" from="0,7" to="6792,7" strokecolor="#4b4a4a" strokeweight=".24944mm">
              <v:stroke dashstyle="dot"/>
            </v:line>
            <w10:anchorlock/>
          </v:group>
        </w:pict>
      </w:r>
    </w:p>
    <w:p w:rsidR="002A34EF" w:rsidRDefault="00912A8A">
      <w:pPr>
        <w:pStyle w:val="berschrift3"/>
        <w:spacing w:before="118" w:line="295" w:lineRule="auto"/>
        <w:ind w:right="5574"/>
      </w:pPr>
      <w:r>
        <w:rPr>
          <w:color w:val="4B4A4A"/>
        </w:rPr>
        <w:t xml:space="preserve">11.30 - 13.00 Uhr </w:t>
      </w:r>
      <w:r>
        <w:rPr>
          <w:color w:val="0953A4"/>
        </w:rPr>
        <w:t>Podiumsdiskussion 2</w:t>
      </w:r>
    </w:p>
    <w:p w:rsidR="002A34EF" w:rsidRDefault="00912A8A">
      <w:pPr>
        <w:ind w:left="918"/>
        <w:rPr>
          <w:b/>
          <w:sz w:val="17"/>
        </w:rPr>
      </w:pPr>
      <w:r>
        <w:rPr>
          <w:b/>
          <w:color w:val="0953A4"/>
          <w:sz w:val="17"/>
        </w:rPr>
        <w:t>Alter/Neuer Antifeminismus: Diskurse, Arenen, Interventionen</w:t>
      </w:r>
    </w:p>
    <w:p w:rsidR="002A34EF" w:rsidRDefault="00912A8A">
      <w:pPr>
        <w:spacing w:before="49" w:line="232" w:lineRule="auto"/>
        <w:ind w:left="1318" w:right="866"/>
        <w:rPr>
          <w:i/>
          <w:sz w:val="14"/>
        </w:rPr>
      </w:pPr>
      <w:r>
        <w:rPr>
          <w:i/>
          <w:color w:val="303130"/>
          <w:sz w:val="14"/>
        </w:rPr>
        <w:t>Jennifer Eickelmann (Dortmund), Angelika Knop (Journalistinnenbund, München), Martina Thiele (Salzburg), Tanja Thomas (</w:t>
      </w:r>
      <w:r>
        <w:rPr>
          <w:i/>
          <w:color w:val="303130"/>
          <w:sz w:val="14"/>
        </w:rPr>
        <w:t>Tübingen)</w:t>
      </w:r>
    </w:p>
    <w:p w:rsidR="002A34EF" w:rsidRDefault="00912A8A">
      <w:pPr>
        <w:spacing w:before="122"/>
        <w:ind w:left="1318"/>
        <w:rPr>
          <w:i/>
          <w:sz w:val="14"/>
        </w:rPr>
      </w:pPr>
      <w:r>
        <w:pict>
          <v:shape id="_x0000_s1036" style="position:absolute;left:0;text-align:left;margin-left:39.95pt;margin-top:20.8pt;width:339.65pt;height:.1pt;z-index:-15720448;mso-wrap-distance-left:0;mso-wrap-distance-right:0;mso-position-horizontal-relative:page" coordorigin="799,416" coordsize="6793,0" path="m799,416r6792,e" filled="f" strokecolor="#4b4a4a" strokeweight=".24944mm">
            <v:stroke dashstyle="dot"/>
            <v:path arrowok="t"/>
            <w10:wrap type="topAndBottom" anchorx="page"/>
          </v:shape>
        </w:pict>
      </w:r>
      <w:r>
        <w:rPr>
          <w:i/>
          <w:color w:val="303130"/>
          <w:sz w:val="14"/>
        </w:rPr>
        <w:t>Moderation: Elke Grittmann (Lüneburg)</w:t>
      </w:r>
    </w:p>
    <w:p w:rsidR="002A34EF" w:rsidRDefault="00912A8A">
      <w:pPr>
        <w:pStyle w:val="berschrift2"/>
      </w:pPr>
      <w:r>
        <w:rPr>
          <w:color w:val="0953A4"/>
        </w:rPr>
        <w:t>anschließend gemeinsames Mittagessen im Brauhaus „Trompete“, Ostenstraße 3</w:t>
      </w:r>
    </w:p>
    <w:p w:rsidR="002A34EF" w:rsidRDefault="00912A8A">
      <w:pPr>
        <w:pStyle w:val="Textkrper"/>
        <w:spacing w:line="20" w:lineRule="exact"/>
        <w:ind w:left="711"/>
        <w:rPr>
          <w:sz w:val="2"/>
        </w:rPr>
      </w:pPr>
      <w:r>
        <w:rPr>
          <w:sz w:val="2"/>
        </w:rPr>
      </w:r>
      <w:r>
        <w:rPr>
          <w:sz w:val="2"/>
        </w:rPr>
        <w:pict>
          <v:group id="_x0000_s1034" style="width:339.65pt;height:.75pt;mso-position-horizontal-relative:char;mso-position-vertical-relative:line" coordsize="6793,15">
            <v:line id="_x0000_s1035" style="position:absolute" from="0,7" to="6792,7" strokecolor="#4b4a4a" strokeweight=".24944mm">
              <v:stroke dashstyle="dot"/>
            </v:line>
            <w10:anchorlock/>
          </v:group>
        </w:pict>
      </w:r>
    </w:p>
    <w:p w:rsidR="002A34EF" w:rsidRDefault="00912A8A">
      <w:pPr>
        <w:pStyle w:val="berschrift3"/>
        <w:spacing w:before="118"/>
      </w:pPr>
      <w:r>
        <w:rPr>
          <w:color w:val="4B4A4A"/>
        </w:rPr>
        <w:t>14.15 Uhr (optional, ca. 90 Minuten)</w:t>
      </w:r>
    </w:p>
    <w:p w:rsidR="002A34EF" w:rsidRDefault="00912A8A">
      <w:pPr>
        <w:spacing w:before="45"/>
        <w:ind w:left="918"/>
        <w:rPr>
          <w:b/>
          <w:sz w:val="17"/>
        </w:rPr>
      </w:pPr>
      <w:r>
        <w:rPr>
          <w:b/>
          <w:color w:val="0953A4"/>
          <w:sz w:val="17"/>
        </w:rPr>
        <w:t>Eichstätt zum Kennenlernen mi</w:t>
      </w:r>
      <w:r>
        <w:rPr>
          <w:b/>
          <w:color w:val="0953A4"/>
          <w:sz w:val="17"/>
        </w:rPr>
        <w:t>t dem Schwerpunkt Frauen in Eichstätt</w:t>
      </w:r>
    </w:p>
    <w:p w:rsidR="002A34EF" w:rsidRDefault="00912A8A">
      <w:pPr>
        <w:pStyle w:val="berschrift4"/>
      </w:pPr>
      <w:r>
        <w:rPr>
          <w:color w:val="313131"/>
        </w:rPr>
        <w:t>Treffpunkt an der Tourist Information, Domplatz 8</w:t>
      </w:r>
    </w:p>
    <w:p w:rsidR="002A34EF" w:rsidRDefault="002A34EF">
      <w:pPr>
        <w:sectPr w:rsidR="002A34EF">
          <w:pgSz w:w="8400" w:h="11910"/>
          <w:pgMar w:top="400" w:right="60" w:bottom="620" w:left="80" w:header="0" w:footer="437" w:gutter="0"/>
          <w:cols w:space="720"/>
        </w:sectPr>
      </w:pPr>
    </w:p>
    <w:p w:rsidR="002A34EF" w:rsidRDefault="00912A8A">
      <w:pPr>
        <w:pStyle w:val="Textkrper"/>
        <w:spacing w:before="5"/>
        <w:rPr>
          <w:b/>
          <w:sz w:val="22"/>
        </w:rPr>
      </w:pPr>
      <w:r>
        <w:lastRenderedPageBreak/>
        <w:pict>
          <v:shape id="_x0000_s1033" style="position:absolute;margin-left:39.95pt;margin-top:15.3pt;width:339.65pt;height:.1pt;z-index:-15719424;mso-wrap-distance-left:0;mso-wrap-distance-right:0;mso-position-horizontal-relative:page" coordorigin="799,306" coordsize="6793,0" path="m799,306r6792,e" filled="f" strokecolor="#21100d" strokeweight=".24944mm">
            <v:path arrowok="t"/>
            <w10:wrap type="topAndBottom" anchorx="page"/>
          </v:shape>
        </w:pict>
      </w:r>
    </w:p>
    <w:p w:rsidR="002A34EF" w:rsidRDefault="00912A8A">
      <w:pPr>
        <w:pStyle w:val="berschrift1"/>
      </w:pPr>
      <w:r>
        <w:rPr>
          <w:color w:val="0953A4"/>
          <w:w w:val="105"/>
        </w:rPr>
        <w:t>Tagungsort</w:t>
      </w:r>
    </w:p>
    <w:p w:rsidR="002A34EF" w:rsidRDefault="00912A8A">
      <w:pPr>
        <w:pStyle w:val="Textkrper"/>
        <w:spacing w:before="88"/>
        <w:ind w:left="918"/>
      </w:pPr>
      <w:r>
        <w:rPr>
          <w:color w:val="303130"/>
          <w:w w:val="105"/>
        </w:rPr>
        <w:t>im Alten Stadttheater: Residenzplatz 17, 85072 Eichstätt, Holbeinsaal, zweiter Stock</w:t>
      </w:r>
    </w:p>
    <w:p w:rsidR="002A34EF" w:rsidRDefault="00912A8A">
      <w:pPr>
        <w:pStyle w:val="Textkrper"/>
        <w:spacing w:before="127" w:line="235" w:lineRule="auto"/>
        <w:ind w:left="918"/>
      </w:pPr>
      <w:r>
        <w:rPr>
          <w:color w:val="303130"/>
          <w:w w:val="105"/>
        </w:rPr>
        <w:t xml:space="preserve">Der Lageplan befindet sich auf der Tagungswebseite unter: </w:t>
      </w:r>
      <w:r>
        <w:rPr>
          <w:color w:val="303130"/>
        </w:rPr>
        <w:t>https://mediensprachegeschlecht.wordpress.com/oertlichkeiten</w:t>
      </w:r>
    </w:p>
    <w:p w:rsidR="002A34EF" w:rsidRDefault="00912A8A">
      <w:pPr>
        <w:pStyle w:val="Textkrper"/>
        <w:spacing w:before="11"/>
        <w:rPr>
          <w:sz w:val="20"/>
        </w:rPr>
      </w:pPr>
      <w:r>
        <w:pict>
          <v:shape id="_x0000_s1032" style="position:absolute;margin-left:39.95pt;margin-top:14.4pt;width:339.65pt;height:.1pt;z-index:-15718912;mso-wrap-distance-left:0;mso-wrap-distance-right:0;mso-position-horizontal-relative:page" coordorigin="799,288" coordsize="6793,0" path="m799,288r6792,e" filled="f" strokecolor="#4b4a4a" strokeweight=".24944mm">
            <v:path arrowok="t"/>
            <w10:wrap type="topAndBottom" anchorx="page"/>
          </v:shape>
        </w:pict>
      </w:r>
    </w:p>
    <w:p w:rsidR="002A34EF" w:rsidRDefault="00912A8A">
      <w:pPr>
        <w:pStyle w:val="berschrift1"/>
      </w:pPr>
      <w:r>
        <w:rPr>
          <w:color w:val="0953A4"/>
          <w:w w:val="105"/>
        </w:rPr>
        <w:t>Unterkunft</w:t>
      </w:r>
    </w:p>
    <w:p w:rsidR="002A34EF" w:rsidRDefault="00912A8A">
      <w:pPr>
        <w:pStyle w:val="Textkrper"/>
        <w:spacing w:before="91" w:line="235" w:lineRule="auto"/>
        <w:ind w:left="918" w:right="737"/>
        <w:jc w:val="both"/>
      </w:pPr>
      <w:r>
        <w:rPr>
          <w:color w:val="303130"/>
          <w:w w:val="105"/>
        </w:rPr>
        <w:t>Wir haben für Sie tagungsnahe Unterkünf</w:t>
      </w:r>
      <w:r>
        <w:rPr>
          <w:color w:val="303130"/>
          <w:w w:val="105"/>
        </w:rPr>
        <w:t>te reserviert, die sich in Preisklasse und Lage unterscheiden. Dazu zählen sehr gute Adressen sowie günstigere Häuser, die alle nur wenige Minuten vom Tagungszentrum und der Universität entfernt liegen.</w:t>
      </w:r>
    </w:p>
    <w:p w:rsidR="002A34EF" w:rsidRDefault="00912A8A">
      <w:pPr>
        <w:pStyle w:val="Textkrper"/>
        <w:spacing w:before="129" w:line="235" w:lineRule="auto"/>
        <w:ind w:left="918" w:right="2646"/>
      </w:pPr>
      <w:r>
        <w:rPr>
          <w:color w:val="303130"/>
          <w:w w:val="105"/>
        </w:rPr>
        <w:t>Alle Hotelempfehlungen finden Sie auf der Tagungswebs</w:t>
      </w:r>
      <w:r>
        <w:rPr>
          <w:color w:val="303130"/>
          <w:w w:val="105"/>
        </w:rPr>
        <w:t xml:space="preserve">eite unter: </w:t>
      </w:r>
      <w:r>
        <w:rPr>
          <w:color w:val="303130"/>
        </w:rPr>
        <w:t>https://mediensprachegeschlecht.wordpress.com/hotelinformationen</w:t>
      </w:r>
    </w:p>
    <w:p w:rsidR="002A34EF" w:rsidRDefault="00912A8A">
      <w:pPr>
        <w:pStyle w:val="Textkrper"/>
        <w:spacing w:before="126"/>
        <w:ind w:left="918"/>
        <w:jc w:val="both"/>
      </w:pPr>
      <w:r>
        <w:rPr>
          <w:color w:val="303130"/>
          <w:w w:val="105"/>
        </w:rPr>
        <w:t>Bitte geben Sie bei der Reservierung das Kennwort „DGPuK 2015“ an.</w:t>
      </w:r>
    </w:p>
    <w:p w:rsidR="002A34EF" w:rsidRDefault="00912A8A">
      <w:pPr>
        <w:pStyle w:val="Textkrper"/>
        <w:spacing w:before="9"/>
        <w:rPr>
          <w:sz w:val="20"/>
        </w:rPr>
      </w:pPr>
      <w:r>
        <w:pict>
          <v:shape id="_x0000_s1031" style="position:absolute;margin-left:39.95pt;margin-top:14.35pt;width:339.65pt;height:.1pt;z-index:-15718400;mso-wrap-distance-left:0;mso-wrap-distance-right:0;mso-position-horizontal-relative:page" coordorigin="799,287" coordsize="6793,0" path="m799,287r6792,e" filled="f" strokecolor="#100c0b" strokeweight=".24944mm">
            <v:path arrowok="t"/>
            <w10:wrap type="topAndBottom" anchorx="page"/>
          </v:shape>
        </w:pict>
      </w:r>
    </w:p>
    <w:p w:rsidR="002A34EF" w:rsidRDefault="00912A8A">
      <w:pPr>
        <w:pStyle w:val="berschrift1"/>
      </w:pPr>
      <w:r>
        <w:rPr>
          <w:color w:val="0953A4"/>
          <w:w w:val="105"/>
        </w:rPr>
        <w:t>Ansprechpartnerinnen der lokalen Tagungsorganisation</w:t>
      </w:r>
    </w:p>
    <w:p w:rsidR="002A34EF" w:rsidRDefault="00912A8A">
      <w:pPr>
        <w:pStyle w:val="Textkrper"/>
        <w:spacing w:before="91" w:line="235" w:lineRule="auto"/>
        <w:ind w:left="918" w:right="3172"/>
      </w:pPr>
      <w:r>
        <w:rPr>
          <w:color w:val="303130"/>
          <w:w w:val="105"/>
        </w:rPr>
        <w:t>Professur für Journalistik und Kommunikationswissenschaft</w:t>
      </w:r>
      <w:r>
        <w:rPr>
          <w:color w:val="303130"/>
          <w:w w:val="105"/>
        </w:rPr>
        <w:t xml:space="preserve"> Katholische Universität Eichstätt-Ingolstadt</w:t>
      </w:r>
    </w:p>
    <w:p w:rsidR="002A34EF" w:rsidRDefault="002A34EF">
      <w:pPr>
        <w:spacing w:line="235" w:lineRule="auto"/>
        <w:sectPr w:rsidR="002A34EF">
          <w:pgSz w:w="8400" w:h="11910"/>
          <w:pgMar w:top="400" w:right="60" w:bottom="620" w:left="80" w:header="0" w:footer="437" w:gutter="0"/>
          <w:cols w:space="720"/>
        </w:sectPr>
      </w:pPr>
    </w:p>
    <w:p w:rsidR="002A34EF" w:rsidRDefault="002A34EF">
      <w:pPr>
        <w:pStyle w:val="Textkrper"/>
        <w:spacing w:before="9"/>
        <w:rPr>
          <w:sz w:val="14"/>
        </w:rPr>
      </w:pPr>
    </w:p>
    <w:p w:rsidR="002A34EF" w:rsidRDefault="00912A8A">
      <w:pPr>
        <w:pStyle w:val="Textkrper"/>
        <w:spacing w:before="1" w:line="235" w:lineRule="auto"/>
        <w:ind w:left="918"/>
      </w:pPr>
      <w:r>
        <w:rPr>
          <w:color w:val="303130"/>
          <w:w w:val="105"/>
        </w:rPr>
        <w:t xml:space="preserve">Prof. Dr. Friederike Herrmann </w:t>
      </w:r>
      <w:hyperlink r:id="rId8">
        <w:r>
          <w:rPr>
            <w:color w:val="303130"/>
            <w:w w:val="105"/>
          </w:rPr>
          <w:t>Friederike.Herrmann@ku.de</w:t>
        </w:r>
      </w:hyperlink>
    </w:p>
    <w:p w:rsidR="002A34EF" w:rsidRDefault="00912A8A">
      <w:pPr>
        <w:pStyle w:val="Textkrper"/>
        <w:spacing w:line="171" w:lineRule="exact"/>
        <w:ind w:left="918"/>
      </w:pPr>
      <w:r>
        <w:rPr>
          <w:color w:val="303130"/>
          <w:spacing w:val="-3"/>
          <w:w w:val="105"/>
        </w:rPr>
        <w:t>Telefon:</w:t>
      </w:r>
      <w:r>
        <w:rPr>
          <w:color w:val="303130"/>
          <w:spacing w:val="-8"/>
          <w:w w:val="105"/>
        </w:rPr>
        <w:t xml:space="preserve"> </w:t>
      </w:r>
      <w:r>
        <w:rPr>
          <w:color w:val="303130"/>
          <w:w w:val="105"/>
        </w:rPr>
        <w:t>+49</w:t>
      </w:r>
      <w:r>
        <w:rPr>
          <w:color w:val="303130"/>
          <w:spacing w:val="-8"/>
          <w:w w:val="105"/>
        </w:rPr>
        <w:t xml:space="preserve"> </w:t>
      </w:r>
      <w:r>
        <w:rPr>
          <w:color w:val="303130"/>
          <w:w w:val="105"/>
        </w:rPr>
        <w:t>8421</w:t>
      </w:r>
      <w:r>
        <w:rPr>
          <w:color w:val="303130"/>
          <w:spacing w:val="-8"/>
          <w:w w:val="105"/>
        </w:rPr>
        <w:t xml:space="preserve"> </w:t>
      </w:r>
      <w:r>
        <w:rPr>
          <w:color w:val="303130"/>
          <w:w w:val="105"/>
        </w:rPr>
        <w:t>93</w:t>
      </w:r>
      <w:r>
        <w:rPr>
          <w:color w:val="303130"/>
          <w:spacing w:val="-8"/>
          <w:w w:val="105"/>
        </w:rPr>
        <w:t xml:space="preserve"> </w:t>
      </w:r>
      <w:r>
        <w:rPr>
          <w:color w:val="303130"/>
          <w:w w:val="105"/>
        </w:rPr>
        <w:t>-</w:t>
      </w:r>
      <w:r>
        <w:rPr>
          <w:color w:val="303130"/>
          <w:spacing w:val="-7"/>
          <w:w w:val="105"/>
        </w:rPr>
        <w:t xml:space="preserve"> </w:t>
      </w:r>
      <w:r>
        <w:rPr>
          <w:color w:val="303130"/>
          <w:w w:val="105"/>
        </w:rPr>
        <w:t>21755</w:t>
      </w:r>
      <w:r>
        <w:rPr>
          <w:color w:val="303130"/>
          <w:spacing w:val="-8"/>
          <w:w w:val="105"/>
        </w:rPr>
        <w:t xml:space="preserve"> </w:t>
      </w:r>
      <w:r>
        <w:rPr>
          <w:color w:val="303130"/>
          <w:w w:val="105"/>
        </w:rPr>
        <w:t>oder</w:t>
      </w:r>
      <w:r>
        <w:rPr>
          <w:color w:val="303130"/>
          <w:spacing w:val="-8"/>
          <w:w w:val="105"/>
        </w:rPr>
        <w:t xml:space="preserve"> </w:t>
      </w:r>
      <w:r>
        <w:rPr>
          <w:color w:val="303130"/>
          <w:w w:val="105"/>
        </w:rPr>
        <w:t>-</w:t>
      </w:r>
      <w:r>
        <w:rPr>
          <w:color w:val="303130"/>
          <w:spacing w:val="-8"/>
          <w:w w:val="105"/>
        </w:rPr>
        <w:t xml:space="preserve"> </w:t>
      </w:r>
      <w:r>
        <w:rPr>
          <w:color w:val="303130"/>
          <w:w w:val="105"/>
        </w:rPr>
        <w:t>21053</w:t>
      </w:r>
    </w:p>
    <w:p w:rsidR="002A34EF" w:rsidRDefault="00912A8A">
      <w:pPr>
        <w:pStyle w:val="Textkrper"/>
        <w:spacing w:before="9"/>
        <w:rPr>
          <w:sz w:val="14"/>
        </w:rPr>
      </w:pPr>
      <w:r>
        <w:br w:type="column"/>
      </w:r>
    </w:p>
    <w:p w:rsidR="002A34EF" w:rsidRDefault="00912A8A">
      <w:pPr>
        <w:pStyle w:val="Textkrper"/>
        <w:spacing w:before="1" w:line="235" w:lineRule="auto"/>
        <w:ind w:left="583" w:right="1463"/>
      </w:pPr>
      <w:r>
        <w:rPr>
          <w:color w:val="303130"/>
          <w:w w:val="105"/>
        </w:rPr>
        <w:t xml:space="preserve">Susanne Wegner </w:t>
      </w:r>
      <w:hyperlink r:id="rId9">
        <w:r>
          <w:rPr>
            <w:color w:val="303130"/>
            <w:w w:val="105"/>
          </w:rPr>
          <w:t>Susanne.W</w:t>
        </w:r>
      </w:hyperlink>
      <w:hyperlink r:id="rId10">
        <w:r>
          <w:rPr>
            <w:color w:val="303130"/>
            <w:w w:val="105"/>
          </w:rPr>
          <w:t>egner@ku.de</w:t>
        </w:r>
      </w:hyperlink>
      <w:r>
        <w:rPr>
          <w:color w:val="303130"/>
          <w:w w:val="105"/>
        </w:rPr>
        <w:t xml:space="preserve"> Telefon: +49 8421 93 - 21 173</w:t>
      </w:r>
    </w:p>
    <w:p w:rsidR="002A34EF" w:rsidRDefault="002A34EF">
      <w:pPr>
        <w:spacing w:line="235" w:lineRule="auto"/>
        <w:sectPr w:rsidR="002A34EF">
          <w:type w:val="continuous"/>
          <w:pgSz w:w="8400" w:h="11910"/>
          <w:pgMar w:top="1100" w:right="60" w:bottom="280" w:left="80" w:header="720" w:footer="720" w:gutter="0"/>
          <w:cols w:num="2" w:space="720" w:equalWidth="0">
            <w:col w:w="3862" w:space="40"/>
            <w:col w:w="4358"/>
          </w:cols>
        </w:sectPr>
      </w:pPr>
    </w:p>
    <w:p w:rsidR="002A34EF" w:rsidRDefault="002A34EF">
      <w:pPr>
        <w:pStyle w:val="Textkrper"/>
        <w:spacing w:before="5"/>
        <w:rPr>
          <w:sz w:val="25"/>
        </w:rPr>
      </w:pPr>
    </w:p>
    <w:p w:rsidR="002A34EF" w:rsidRDefault="00912A8A">
      <w:pPr>
        <w:pStyle w:val="Textkrper"/>
        <w:spacing w:line="20" w:lineRule="exact"/>
        <w:ind w:left="711"/>
        <w:rPr>
          <w:sz w:val="2"/>
        </w:rPr>
      </w:pPr>
      <w:r>
        <w:rPr>
          <w:sz w:val="2"/>
        </w:rPr>
      </w:r>
      <w:r>
        <w:rPr>
          <w:sz w:val="2"/>
        </w:rPr>
        <w:pict>
          <v:group id="_x0000_s1029" style="width:339.65pt;height:.75pt;mso-position-horizontal-relative:char;mso-position-vertical-relative:line" coordsize="6793,15">
            <v:line id="_x0000_s1030" style="position:absolute" from="0,7" to="6792,7" strokecolor="#4b4a4a" strokeweight=".24944mm"/>
            <w10:anchorlock/>
          </v:group>
        </w:pict>
      </w:r>
    </w:p>
    <w:p w:rsidR="002A34EF" w:rsidRDefault="00912A8A">
      <w:pPr>
        <w:pStyle w:val="berschrift1"/>
        <w:spacing w:before="85"/>
      </w:pPr>
      <w:r>
        <w:rPr>
          <w:color w:val="0953A4"/>
          <w:w w:val="105"/>
        </w:rPr>
        <w:t>Tagungswebseite</w:t>
      </w:r>
    </w:p>
    <w:p w:rsidR="002A34EF" w:rsidRDefault="00912A8A">
      <w:pPr>
        <w:pStyle w:val="Textkrper"/>
        <w:spacing w:before="91" w:line="235" w:lineRule="auto"/>
        <w:ind w:left="918" w:right="737"/>
        <w:jc w:val="both"/>
      </w:pPr>
      <w:r>
        <w:rPr>
          <w:color w:val="303130"/>
          <w:w w:val="105"/>
        </w:rPr>
        <w:t>Alle Kontakt</w:t>
      </w:r>
      <w:r>
        <w:rPr>
          <w:color w:val="303130"/>
          <w:w w:val="105"/>
        </w:rPr>
        <w:t>e, Lagepläne und wichtigen Informationen auf dem jeweils neuesten Stand finden Sie auf: https://mediensprachegeschlecht.wordpress.com</w:t>
      </w:r>
    </w:p>
    <w:p w:rsidR="002A34EF" w:rsidRDefault="00912A8A">
      <w:pPr>
        <w:pStyle w:val="Textkrper"/>
        <w:spacing w:before="10"/>
        <w:rPr>
          <w:sz w:val="20"/>
        </w:rPr>
      </w:pPr>
      <w:r>
        <w:pict>
          <v:shape id="_x0000_s1028" style="position:absolute;margin-left:39.95pt;margin-top:14.4pt;width:339.65pt;height:.1pt;z-index:-15717376;mso-wrap-distance-left:0;mso-wrap-distance-right:0;mso-position-horizontal-relative:page" coordorigin="799,288" coordsize="6793,0" path="m799,288r6792,e" filled="f" strokecolor="#4b4a4a" strokeweight=".24944mm">
            <v:path arrowok="t"/>
            <w10:wrap type="topAndBottom" anchorx="page"/>
          </v:shape>
        </w:pict>
      </w:r>
    </w:p>
    <w:p w:rsidR="002A34EF" w:rsidRDefault="00912A8A">
      <w:pPr>
        <w:pStyle w:val="berschrift1"/>
      </w:pPr>
      <w:r>
        <w:rPr>
          <w:color w:val="0953A4"/>
          <w:w w:val="105"/>
        </w:rPr>
        <w:t>Tagungsgebühr</w:t>
      </w:r>
    </w:p>
    <w:p w:rsidR="002A34EF" w:rsidRDefault="00912A8A">
      <w:pPr>
        <w:pStyle w:val="Textkrper"/>
        <w:spacing w:before="91" w:line="235" w:lineRule="auto"/>
        <w:ind w:left="918" w:right="737"/>
        <w:jc w:val="both"/>
      </w:pPr>
      <w:r>
        <w:rPr>
          <w:color w:val="303130"/>
          <w:w w:val="105"/>
        </w:rPr>
        <w:t xml:space="preserve">Der Tagungsbeitrag beträgt 30 Euro, für Studierende 15 Euro. Er ist beim Check-In zu Beginn der Tagung zu </w:t>
      </w:r>
      <w:r>
        <w:rPr>
          <w:color w:val="303130"/>
          <w:w w:val="105"/>
        </w:rPr>
        <w:t>entrichten. Darin enthalten sind die Tagungsmappe und die Verpflegung in den Kaffeepausen. Nicht enthalten sind Mittag- und Abendessen. Für die Führungen erbitten wir jeweils einen Kostenbeitrag von 2,50 Euro.</w:t>
      </w:r>
    </w:p>
    <w:p w:rsidR="002A34EF" w:rsidRDefault="00912A8A">
      <w:pPr>
        <w:pStyle w:val="Textkrper"/>
        <w:rPr>
          <w:sz w:val="21"/>
        </w:rPr>
      </w:pPr>
      <w:r>
        <w:pict>
          <v:shape id="_x0000_s1027" style="position:absolute;margin-left:39.95pt;margin-top:14.45pt;width:339.65pt;height:.1pt;z-index:-15716864;mso-wrap-distance-left:0;mso-wrap-distance-right:0;mso-position-horizontal-relative:page" coordorigin="799,289" coordsize="6793,0" path="m799,289r6792,e" filled="f" strokecolor="#4b4a4a" strokeweight=".24944mm">
            <v:path arrowok="t"/>
            <w10:wrap type="topAndBottom" anchorx="page"/>
          </v:shape>
        </w:pict>
      </w:r>
    </w:p>
    <w:p w:rsidR="002A34EF" w:rsidRDefault="00912A8A">
      <w:pPr>
        <w:pStyle w:val="berschrift1"/>
      </w:pPr>
      <w:r>
        <w:rPr>
          <w:color w:val="0953A4"/>
          <w:w w:val="105"/>
        </w:rPr>
        <w:t>Anmeldung</w:t>
      </w:r>
    </w:p>
    <w:p w:rsidR="002A34EF" w:rsidRDefault="00912A8A">
      <w:pPr>
        <w:pStyle w:val="Textkrper"/>
        <w:spacing w:before="91" w:line="235" w:lineRule="auto"/>
        <w:ind w:left="918" w:right="866"/>
      </w:pPr>
      <w:r>
        <w:rPr>
          <w:color w:val="303130"/>
          <w:w w:val="105"/>
        </w:rPr>
        <w:t>Bitte melden Sie sich bis zum 5. F</w:t>
      </w:r>
      <w:r>
        <w:rPr>
          <w:color w:val="303130"/>
          <w:w w:val="105"/>
        </w:rPr>
        <w:t>ebruar über das folgende Formular für die Tagung an: https://mediensprachegeschlecht.wordpress.com/anmeldung/ oder per Mail an Susanne Wegner.</w:t>
      </w:r>
    </w:p>
    <w:p w:rsidR="002A34EF" w:rsidRDefault="00912A8A">
      <w:pPr>
        <w:pStyle w:val="Textkrper"/>
        <w:spacing w:before="11"/>
        <w:rPr>
          <w:sz w:val="20"/>
        </w:rPr>
      </w:pPr>
      <w:r>
        <w:pict>
          <v:shape id="_x0000_s1026" style="position:absolute;margin-left:39.95pt;margin-top:14.4pt;width:339.65pt;height:.1pt;z-index:-15716352;mso-wrap-distance-left:0;mso-wrap-distance-right:0;mso-position-horizontal-relative:page" coordorigin="799,288" coordsize="6793,0" path="m799,288r6792,e" filled="f" strokecolor="#4b4a4a" strokeweight=".24944mm">
            <v:path arrowok="t"/>
            <w10:wrap type="topAndBottom" anchorx="page"/>
          </v:shape>
        </w:pict>
      </w:r>
    </w:p>
    <w:p w:rsidR="002A34EF" w:rsidRDefault="00912A8A">
      <w:pPr>
        <w:pStyle w:val="berschrift1"/>
      </w:pPr>
      <w:r>
        <w:rPr>
          <w:color w:val="0953A4"/>
          <w:w w:val="105"/>
        </w:rPr>
        <w:t>Anfahrt</w:t>
      </w:r>
    </w:p>
    <w:p w:rsidR="002A34EF" w:rsidRDefault="00912A8A">
      <w:pPr>
        <w:pStyle w:val="Textkrper"/>
        <w:spacing w:before="91" w:line="235" w:lineRule="auto"/>
        <w:ind w:left="918" w:right="621"/>
      </w:pPr>
      <w:r>
        <w:rPr>
          <w:color w:val="303130"/>
          <w:w w:val="105"/>
        </w:rPr>
        <w:t xml:space="preserve">Die Tagung sowie das Rahmenprogramm finden im Stadtzentrum statt. Alle Örtlichkeiten sind gut zu Fuß zu erreichen. Ausführliche Informationen zur Anreise per Bahn oder Auto finden Sie auf der Tagungswebseite unter: </w:t>
      </w:r>
      <w:r>
        <w:rPr>
          <w:color w:val="303130"/>
          <w:w w:val="105"/>
          <w:u w:val="single" w:color="000000"/>
        </w:rPr>
        <w:t>https://mediensprachegeschlecht.wordpress</w:t>
      </w:r>
      <w:r>
        <w:rPr>
          <w:color w:val="303130"/>
          <w:w w:val="105"/>
          <w:u w:val="single" w:color="000000"/>
        </w:rPr>
        <w:t>.com/tagungsinformationen/anreise/</w:t>
      </w:r>
    </w:p>
    <w:p w:rsidR="002A34EF" w:rsidRDefault="002A34EF">
      <w:pPr>
        <w:spacing w:line="235" w:lineRule="auto"/>
        <w:sectPr w:rsidR="002A34EF">
          <w:type w:val="continuous"/>
          <w:pgSz w:w="8400" w:h="11910"/>
          <w:pgMar w:top="1100" w:right="60" w:bottom="280" w:left="80" w:header="720" w:footer="720" w:gutter="0"/>
          <w:cols w:space="720"/>
        </w:sectPr>
      </w:pPr>
    </w:p>
    <w:p w:rsidR="002A34EF" w:rsidRDefault="002A34EF">
      <w:pPr>
        <w:pStyle w:val="Textkrper"/>
        <w:spacing w:before="4"/>
        <w:rPr>
          <w:sz w:val="17"/>
        </w:rPr>
      </w:pPr>
    </w:p>
    <w:sectPr w:rsidR="002A34EF">
      <w:footerReference w:type="even" r:id="rId11"/>
      <w:pgSz w:w="8400" w:h="11910"/>
      <w:pgMar w:top="1100" w:right="60" w:bottom="280" w:left="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A8A" w:rsidRDefault="00912A8A">
      <w:r>
        <w:separator/>
      </w:r>
    </w:p>
  </w:endnote>
  <w:endnote w:type="continuationSeparator" w:id="0">
    <w:p w:rsidR="00912A8A" w:rsidRDefault="0091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EF" w:rsidRDefault="00912A8A">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8.95pt;margin-top:562.45pt;width:39.4pt;height:9.15pt;z-index:-15849472;mso-position-horizontal-relative:page;mso-position-vertical-relative:page" filled="f" stroked="f">
          <v:textbox inset="0,0,0,0">
            <w:txbxContent>
              <w:p w:rsidR="002A34EF" w:rsidRDefault="00912A8A">
                <w:pPr>
                  <w:spacing w:before="22"/>
                  <w:ind w:left="20"/>
                  <w:rPr>
                    <w:sz w:val="12"/>
                  </w:rPr>
                </w:pPr>
                <w:r>
                  <w:rPr>
                    <w:color w:val="303130"/>
                    <w:w w:val="105"/>
                    <w:sz w:val="12"/>
                  </w:rPr>
                  <w:t xml:space="preserve">Seite </w:t>
                </w:r>
                <w:r>
                  <w:fldChar w:fldCharType="begin"/>
                </w:r>
                <w:r>
                  <w:rPr>
                    <w:color w:val="303130"/>
                    <w:w w:val="105"/>
                    <w:sz w:val="12"/>
                  </w:rPr>
                  <w:instrText xml:space="preserve"> PAGE </w:instrText>
                </w:r>
                <w:r>
                  <w:fldChar w:fldCharType="separate"/>
                </w:r>
                <w:r>
                  <w:t>2</w:t>
                </w:r>
                <w:r>
                  <w:fldChar w:fldCharType="end"/>
                </w:r>
                <w:r>
                  <w:rPr>
                    <w:color w:val="303130"/>
                    <w:w w:val="105"/>
                    <w:sz w:val="12"/>
                  </w:rPr>
                  <w:t xml:space="preserve"> von 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EF" w:rsidRDefault="002A34EF">
    <w:pPr>
      <w:pStyle w:val="Textkrper"/>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EF" w:rsidRDefault="002A34EF">
    <w:pPr>
      <w:pStyle w:val="Textkrpe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A8A" w:rsidRDefault="00912A8A">
      <w:r>
        <w:separator/>
      </w:r>
    </w:p>
  </w:footnote>
  <w:footnote w:type="continuationSeparator" w:id="0">
    <w:p w:rsidR="00912A8A" w:rsidRDefault="00912A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evenAndOddHeaders/>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A34EF"/>
    <w:rsid w:val="002A34EF"/>
    <w:rsid w:val="00872885"/>
    <w:rsid w:val="00912A8A"/>
    <w:rsid w:val="00D12DED"/>
    <w:rsid w:val="00DE27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0ED61FC"/>
  <w15:docId w15:val="{0F186FF4-FC31-4048-A7FA-DE3F030AE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60"/>
      <w:ind w:left="719"/>
      <w:outlineLvl w:val="0"/>
    </w:pPr>
    <w:rPr>
      <w:b/>
      <w:bCs/>
      <w:sz w:val="19"/>
      <w:szCs w:val="19"/>
    </w:rPr>
  </w:style>
  <w:style w:type="paragraph" w:styleId="berschrift2">
    <w:name w:val="heading 2"/>
    <w:basedOn w:val="Standard"/>
    <w:uiPriority w:val="9"/>
    <w:unhideWhenUsed/>
    <w:qFormat/>
    <w:pPr>
      <w:spacing w:before="89"/>
      <w:ind w:left="719"/>
      <w:outlineLvl w:val="1"/>
    </w:pPr>
    <w:rPr>
      <w:sz w:val="18"/>
      <w:szCs w:val="18"/>
    </w:rPr>
  </w:style>
  <w:style w:type="paragraph" w:styleId="berschrift3">
    <w:name w:val="heading 3"/>
    <w:basedOn w:val="Standard"/>
    <w:uiPriority w:val="9"/>
    <w:unhideWhenUsed/>
    <w:qFormat/>
    <w:pPr>
      <w:spacing w:before="122"/>
      <w:ind w:left="918"/>
      <w:outlineLvl w:val="2"/>
    </w:pPr>
    <w:rPr>
      <w:b/>
      <w:bCs/>
      <w:sz w:val="17"/>
      <w:szCs w:val="17"/>
    </w:rPr>
  </w:style>
  <w:style w:type="paragraph" w:styleId="berschrift4">
    <w:name w:val="heading 4"/>
    <w:basedOn w:val="Standard"/>
    <w:uiPriority w:val="9"/>
    <w:unhideWhenUsed/>
    <w:qFormat/>
    <w:pPr>
      <w:spacing w:before="45"/>
      <w:ind w:left="1118"/>
      <w:outlineLvl w:val="3"/>
    </w:pPr>
    <w:rPr>
      <w:sz w:val="17"/>
      <w:szCs w:val="1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15"/>
      <w:szCs w:val="15"/>
    </w:rPr>
  </w:style>
  <w:style w:type="paragraph" w:styleId="Titel">
    <w:name w:val="Title"/>
    <w:basedOn w:val="Standard"/>
    <w:uiPriority w:val="10"/>
    <w:qFormat/>
    <w:pPr>
      <w:spacing w:before="76"/>
      <w:ind w:left="754" w:right="768"/>
      <w:jc w:val="center"/>
    </w:pPr>
    <w:rPr>
      <w:b/>
      <w:bCs/>
      <w:sz w:val="68"/>
      <w:szCs w:val="6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872885"/>
    <w:pPr>
      <w:tabs>
        <w:tab w:val="center" w:pos="4536"/>
        <w:tab w:val="right" w:pos="9072"/>
      </w:tabs>
    </w:pPr>
  </w:style>
  <w:style w:type="character" w:customStyle="1" w:styleId="KopfzeileZchn">
    <w:name w:val="Kopfzeile Zchn"/>
    <w:basedOn w:val="Absatz-Standardschriftart"/>
    <w:link w:val="Kopfzeile"/>
    <w:uiPriority w:val="99"/>
    <w:rsid w:val="00872885"/>
    <w:rPr>
      <w:rFonts w:ascii="Arial" w:eastAsia="Arial" w:hAnsi="Arial" w:cs="Arial"/>
      <w:lang w:val="de-DE"/>
    </w:rPr>
  </w:style>
  <w:style w:type="paragraph" w:styleId="Fuzeile">
    <w:name w:val="footer"/>
    <w:basedOn w:val="Standard"/>
    <w:link w:val="FuzeileZchn"/>
    <w:uiPriority w:val="99"/>
    <w:unhideWhenUsed/>
    <w:rsid w:val="00872885"/>
    <w:pPr>
      <w:tabs>
        <w:tab w:val="center" w:pos="4536"/>
        <w:tab w:val="right" w:pos="9072"/>
      </w:tabs>
    </w:pPr>
  </w:style>
  <w:style w:type="character" w:customStyle="1" w:styleId="FuzeileZchn">
    <w:name w:val="Fußzeile Zchn"/>
    <w:basedOn w:val="Absatz-Standardschriftart"/>
    <w:link w:val="Fuzeile"/>
    <w:uiPriority w:val="99"/>
    <w:rsid w:val="00872885"/>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ederike.Herrmann@ku.d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yperlink" Target="mailto:egner@ku.de" TargetMode="External"/><Relationship Id="rId4" Type="http://schemas.openxmlformats.org/officeDocument/2006/relationships/footnotes" Target="footnotes.xml"/><Relationship Id="rId9" Type="http://schemas.openxmlformats.org/officeDocument/2006/relationships/hyperlink" Target="mailto:Susanne.Wegner@ku.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5325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Tagungsprogramm_Ablauf</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Tagungsprogramm_Ablauf</dc:title>
  <dc:creator>Roshin Chittilappilly</dc:creator>
  <cp:lastModifiedBy>Roshin Chittilappilly</cp:lastModifiedBy>
  <cp:revision>4</cp:revision>
  <dcterms:created xsi:type="dcterms:W3CDTF">2020-05-13T11:19:00Z</dcterms:created>
  <dcterms:modified xsi:type="dcterms:W3CDTF">2020-05-13T11:53:00Z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2015-02-12T00:00:00Z</vt:filetime>
  </property>
  <property fmtid="{D5CDD505-2E9C-101B-9397-08002B2CF9AE}" pid="3" name="Creator">
    <vt:lpwstr>Adobe InDesign CS6 (Macintosh)</vt:lpwstr>
  </property>
  <property fmtid="{D5CDD505-2E9C-101B-9397-08002B2CF9AE}" pid="4" name="LastSaved">
    <vt:filetime>2020-05-13T00:00:00Z</vt:filetime>
  </property>
</Properties>
</file>