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0E96C" w14:textId="4E9381DD" w:rsidR="00343C2A" w:rsidRPr="00343C2A" w:rsidRDefault="00343C2A" w:rsidP="00343C2A">
      <w:pPr>
        <w:jc w:val="center"/>
        <w:rPr>
          <w:b/>
          <w:bCs/>
          <w:u w:val="single"/>
        </w:rPr>
      </w:pPr>
      <w:r w:rsidRPr="00343C2A">
        <w:rPr>
          <w:b/>
          <w:bCs/>
          <w:u w:val="single"/>
        </w:rPr>
        <w:t>CONTRAT DE DÉPÔT-VENTE DE LIVRES</w:t>
      </w:r>
    </w:p>
    <w:p w14:paraId="4ED7AA67" w14:textId="77777777" w:rsidR="00343C2A" w:rsidRPr="00343C2A" w:rsidRDefault="00343C2A" w:rsidP="00343C2A">
      <w:r w:rsidRPr="00343C2A">
        <w:pict w14:anchorId="22CCC990">
          <v:rect id="_x0000_i1097" style="width:0;height:1.5pt" o:hralign="center" o:hrstd="t" o:hr="t" fillcolor="#a0a0a0" stroked="f"/>
        </w:pict>
      </w:r>
    </w:p>
    <w:p w14:paraId="42B106E9" w14:textId="77777777" w:rsidR="00343C2A" w:rsidRPr="00343C2A" w:rsidRDefault="00343C2A" w:rsidP="00343C2A">
      <w:pPr>
        <w:rPr>
          <w:b/>
          <w:bCs/>
        </w:rPr>
      </w:pPr>
      <w:r w:rsidRPr="00343C2A">
        <w:rPr>
          <w:b/>
          <w:bCs/>
        </w:rPr>
        <w:t>DÉFINITIONS</w:t>
      </w:r>
    </w:p>
    <w:p w14:paraId="1C62FC27" w14:textId="77777777" w:rsidR="00343C2A" w:rsidRPr="00343C2A" w:rsidRDefault="00343C2A" w:rsidP="00343C2A">
      <w:pPr>
        <w:numPr>
          <w:ilvl w:val="0"/>
          <w:numId w:val="1"/>
        </w:numPr>
      </w:pPr>
      <w:r w:rsidRPr="00343C2A">
        <w:rPr>
          <w:b/>
          <w:bCs/>
        </w:rPr>
        <w:t>Déposant</w:t>
      </w:r>
      <w:r w:rsidRPr="00343C2A">
        <w:t xml:space="preserve"> : la personne physique ou morale qui confie ses ouvrages au Dépositaire pour les proposer à la vente dans le cadre d’un dépôt-vente.</w:t>
      </w:r>
    </w:p>
    <w:p w14:paraId="1C70200A" w14:textId="77777777" w:rsidR="00343C2A" w:rsidRPr="00343C2A" w:rsidRDefault="00343C2A" w:rsidP="00343C2A">
      <w:pPr>
        <w:numPr>
          <w:ilvl w:val="0"/>
          <w:numId w:val="1"/>
        </w:numPr>
      </w:pPr>
      <w:r w:rsidRPr="00343C2A">
        <w:rPr>
          <w:b/>
          <w:bCs/>
        </w:rPr>
        <w:t>Dépositaire</w:t>
      </w:r>
      <w:r w:rsidRPr="00343C2A">
        <w:t xml:space="preserve"> : la personne physique ou morale (notamment une librairie) qui reçoit les ouvrages du Déposant et les met à disposition du public en vue de leur commercialisation.</w:t>
      </w:r>
    </w:p>
    <w:p w14:paraId="1489D822" w14:textId="77777777" w:rsidR="00343C2A" w:rsidRPr="00343C2A" w:rsidRDefault="00343C2A" w:rsidP="00343C2A">
      <w:pPr>
        <w:numPr>
          <w:ilvl w:val="0"/>
          <w:numId w:val="1"/>
        </w:numPr>
      </w:pPr>
      <w:r w:rsidRPr="00343C2A">
        <w:rPr>
          <w:b/>
          <w:bCs/>
        </w:rPr>
        <w:t>Ouvrages / Livres</w:t>
      </w:r>
      <w:r w:rsidRPr="00343C2A">
        <w:t xml:space="preserve"> : les exemplaires physiques remis par le Déposant au Dépositaire, tels que décrits à l’article 2 du présent contrat.</w:t>
      </w:r>
    </w:p>
    <w:p w14:paraId="0735422F" w14:textId="77777777" w:rsidR="00343C2A" w:rsidRPr="00343C2A" w:rsidRDefault="00343C2A" w:rsidP="00343C2A">
      <w:pPr>
        <w:numPr>
          <w:ilvl w:val="0"/>
          <w:numId w:val="1"/>
        </w:numPr>
      </w:pPr>
      <w:r w:rsidRPr="00343C2A">
        <w:rPr>
          <w:b/>
          <w:bCs/>
        </w:rPr>
        <w:t>Prix public TTC</w:t>
      </w:r>
      <w:r w:rsidRPr="00343C2A">
        <w:t xml:space="preserve"> : le prix final de vente au client, toutes taxes comprises, fixé unilatéralement par le Déposant.</w:t>
      </w:r>
    </w:p>
    <w:p w14:paraId="2138B089" w14:textId="77777777" w:rsidR="00343C2A" w:rsidRPr="00343C2A" w:rsidRDefault="00343C2A" w:rsidP="00343C2A">
      <w:pPr>
        <w:numPr>
          <w:ilvl w:val="0"/>
          <w:numId w:val="1"/>
        </w:numPr>
      </w:pPr>
      <w:r w:rsidRPr="00343C2A">
        <w:rPr>
          <w:b/>
          <w:bCs/>
        </w:rPr>
        <w:t>Commission</w:t>
      </w:r>
      <w:r w:rsidRPr="00343C2A">
        <w:t xml:space="preserve"> : le montant ou pourcentage prélevé par le Dépositaire sur chaque vente à titre de rémunération de son service.</w:t>
      </w:r>
    </w:p>
    <w:p w14:paraId="16D938BC" w14:textId="77777777" w:rsidR="00343C2A" w:rsidRPr="00343C2A" w:rsidRDefault="00343C2A" w:rsidP="00343C2A">
      <w:pPr>
        <w:numPr>
          <w:ilvl w:val="0"/>
          <w:numId w:val="1"/>
        </w:numPr>
      </w:pPr>
      <w:r w:rsidRPr="00343C2A">
        <w:rPr>
          <w:b/>
          <w:bCs/>
        </w:rPr>
        <w:t>Vente effective</w:t>
      </w:r>
      <w:r w:rsidRPr="00343C2A">
        <w:t xml:space="preserve"> : toute transaction aboutissant à la cession d’un ouvrage à un client contre paiement.</w:t>
      </w:r>
    </w:p>
    <w:p w14:paraId="26624A48" w14:textId="77777777" w:rsidR="00343C2A" w:rsidRPr="00343C2A" w:rsidRDefault="00343C2A" w:rsidP="00343C2A">
      <w:pPr>
        <w:numPr>
          <w:ilvl w:val="0"/>
          <w:numId w:val="1"/>
        </w:numPr>
      </w:pPr>
      <w:r w:rsidRPr="00343C2A">
        <w:rPr>
          <w:b/>
          <w:bCs/>
        </w:rPr>
        <w:t>Anomalie</w:t>
      </w:r>
      <w:r w:rsidRPr="00343C2A">
        <w:t xml:space="preserve"> : tout défaut matériel, erreur manifeste, malfaçon, ou non-conformité affectant un ouvrage, de nature à compromettre sa qualité, sa lisibilité, sa présentation ou sa commercialisation.</w:t>
      </w:r>
    </w:p>
    <w:p w14:paraId="23C878A9" w14:textId="77777777" w:rsidR="00343C2A" w:rsidRPr="00343C2A" w:rsidRDefault="00343C2A" w:rsidP="00343C2A">
      <w:pPr>
        <w:numPr>
          <w:ilvl w:val="0"/>
          <w:numId w:val="1"/>
        </w:numPr>
      </w:pPr>
      <w:r w:rsidRPr="00343C2A">
        <w:rPr>
          <w:b/>
          <w:bCs/>
        </w:rPr>
        <w:t>Mauvaise foi manifeste</w:t>
      </w:r>
      <w:r w:rsidRPr="00343C2A">
        <w:t xml:space="preserve"> : tout comportement abusif, trompeur, dissimulé ou délibérément contraire à l’esprit du présent contrat, commis par l’une des parties et susceptible de justifier une résiliation immédiate aux torts exclusifs de celle-ci.</w:t>
      </w:r>
    </w:p>
    <w:p w14:paraId="5CC9B054" w14:textId="77777777" w:rsidR="00343C2A" w:rsidRPr="00343C2A" w:rsidRDefault="00343C2A" w:rsidP="00343C2A">
      <w:r w:rsidRPr="00343C2A">
        <w:pict w14:anchorId="255D4BD1">
          <v:rect id="_x0000_i1098" style="width:0;height:1.5pt" o:hralign="center" o:hrstd="t" o:hr="t" fillcolor="#a0a0a0" stroked="f"/>
        </w:pict>
      </w:r>
    </w:p>
    <w:p w14:paraId="407E648D" w14:textId="77777777" w:rsidR="00343C2A" w:rsidRPr="00343C2A" w:rsidRDefault="00343C2A" w:rsidP="00343C2A">
      <w:pPr>
        <w:rPr>
          <w:b/>
          <w:bCs/>
        </w:rPr>
      </w:pPr>
      <w:r w:rsidRPr="00343C2A">
        <w:rPr>
          <w:b/>
          <w:bCs/>
        </w:rPr>
        <w:t>ENTRE LES SOUSSIGNÉS</w:t>
      </w:r>
    </w:p>
    <w:p w14:paraId="4BE44D7D" w14:textId="77777777" w:rsidR="00343C2A" w:rsidRPr="00343C2A" w:rsidRDefault="00343C2A" w:rsidP="00343C2A">
      <w:r w:rsidRPr="00343C2A">
        <w:rPr>
          <w:b/>
          <w:bCs/>
        </w:rPr>
        <w:t xml:space="preserve">[Nom de </w:t>
      </w:r>
      <w:proofErr w:type="gramStart"/>
      <w:r w:rsidRPr="00343C2A">
        <w:rPr>
          <w:b/>
          <w:bCs/>
        </w:rPr>
        <w:t>l’</w:t>
      </w:r>
      <w:proofErr w:type="spellStart"/>
      <w:r w:rsidRPr="00343C2A">
        <w:rPr>
          <w:b/>
          <w:bCs/>
        </w:rPr>
        <w:t>auteur.e</w:t>
      </w:r>
      <w:proofErr w:type="spellEnd"/>
      <w:proofErr w:type="gramEnd"/>
      <w:r w:rsidRPr="00343C2A">
        <w:rPr>
          <w:b/>
          <w:bCs/>
        </w:rPr>
        <w:t>]</w:t>
      </w:r>
      <w:r w:rsidRPr="00343C2A">
        <w:t xml:space="preserve">, domicilié(e) à </w:t>
      </w:r>
      <w:r w:rsidRPr="00343C2A">
        <w:rPr>
          <w:b/>
          <w:bCs/>
        </w:rPr>
        <w:t>[Ville]</w:t>
      </w:r>
      <w:r w:rsidRPr="00343C2A">
        <w:t xml:space="preserve">, ci-après dénommé(e) </w:t>
      </w:r>
      <w:r w:rsidRPr="00343C2A">
        <w:rPr>
          <w:b/>
          <w:bCs/>
        </w:rPr>
        <w:t>« Le Déposant »</w:t>
      </w:r>
      <w:r w:rsidRPr="00343C2A">
        <w:t>,</w:t>
      </w:r>
    </w:p>
    <w:p w14:paraId="107D8D34" w14:textId="77777777" w:rsidR="00343C2A" w:rsidRPr="00343C2A" w:rsidRDefault="00343C2A" w:rsidP="00343C2A">
      <w:r w:rsidRPr="00343C2A">
        <w:rPr>
          <w:b/>
          <w:bCs/>
        </w:rPr>
        <w:t>Et</w:t>
      </w:r>
    </w:p>
    <w:p w14:paraId="3B9EC0BC" w14:textId="77777777" w:rsidR="00343C2A" w:rsidRPr="00343C2A" w:rsidRDefault="00343C2A" w:rsidP="00343C2A">
      <w:r w:rsidRPr="00343C2A">
        <w:rPr>
          <w:b/>
          <w:bCs/>
        </w:rPr>
        <w:t>[Nom de la librairie]</w:t>
      </w:r>
      <w:r w:rsidRPr="00343C2A">
        <w:t xml:space="preserve">, situé(e) à </w:t>
      </w:r>
      <w:r w:rsidRPr="00343C2A">
        <w:rPr>
          <w:b/>
          <w:bCs/>
        </w:rPr>
        <w:t>[Adresse]</w:t>
      </w:r>
      <w:r w:rsidRPr="00343C2A">
        <w:t xml:space="preserve">, représentée par </w:t>
      </w:r>
      <w:r w:rsidRPr="00343C2A">
        <w:rPr>
          <w:b/>
          <w:bCs/>
        </w:rPr>
        <w:t>[Nom du responsable]</w:t>
      </w:r>
      <w:r w:rsidRPr="00343C2A">
        <w:t xml:space="preserve">, ci-après dénommé(e) </w:t>
      </w:r>
      <w:r w:rsidRPr="00343C2A">
        <w:rPr>
          <w:b/>
          <w:bCs/>
        </w:rPr>
        <w:t>« Le Dépositaire »</w:t>
      </w:r>
      <w:r w:rsidRPr="00343C2A">
        <w:t>,</w:t>
      </w:r>
    </w:p>
    <w:p w14:paraId="5454B2A7" w14:textId="77777777" w:rsidR="00343C2A" w:rsidRPr="00343C2A" w:rsidRDefault="00343C2A" w:rsidP="00343C2A">
      <w:r w:rsidRPr="00343C2A">
        <w:t>Il a été convenu ce qui suit :</w:t>
      </w:r>
    </w:p>
    <w:p w14:paraId="5056A003" w14:textId="77777777" w:rsidR="00343C2A" w:rsidRPr="00343C2A" w:rsidRDefault="00343C2A" w:rsidP="00343C2A">
      <w:r w:rsidRPr="00343C2A">
        <w:pict w14:anchorId="073254BD">
          <v:rect id="_x0000_i1099" style="width:0;height:1.5pt" o:hralign="center" o:hrstd="t" o:hr="t" fillcolor="#a0a0a0" stroked="f"/>
        </w:pict>
      </w:r>
    </w:p>
    <w:p w14:paraId="264569C9" w14:textId="77777777" w:rsidR="00343C2A" w:rsidRPr="00343C2A" w:rsidRDefault="00343C2A" w:rsidP="00343C2A">
      <w:pPr>
        <w:rPr>
          <w:b/>
          <w:bCs/>
        </w:rPr>
      </w:pPr>
      <w:r w:rsidRPr="00343C2A">
        <w:rPr>
          <w:b/>
          <w:bCs/>
        </w:rPr>
        <w:t>ARTICLE 1 – OBJET DU CONTRAT</w:t>
      </w:r>
    </w:p>
    <w:p w14:paraId="4FF7FD90" w14:textId="77777777" w:rsidR="00343C2A" w:rsidRPr="00343C2A" w:rsidRDefault="00343C2A" w:rsidP="00343C2A">
      <w:r w:rsidRPr="00343C2A">
        <w:t>Le présent contrat a pour objet la mise en dépôt-vente, par le Déposant, de ses ouvrages auprès du Dépositaire, en vue de leur commercialisation.</w:t>
      </w:r>
    </w:p>
    <w:p w14:paraId="77C76A55" w14:textId="77777777" w:rsidR="00343C2A" w:rsidRPr="00343C2A" w:rsidRDefault="00343C2A" w:rsidP="00343C2A">
      <w:r w:rsidRPr="00343C2A">
        <w:pict w14:anchorId="30E998E6">
          <v:rect id="_x0000_i1100" style="width:0;height:1.5pt" o:hralign="center" o:hrstd="t" o:hr="t" fillcolor="#a0a0a0" stroked="f"/>
        </w:pict>
      </w:r>
    </w:p>
    <w:p w14:paraId="384723BC" w14:textId="77777777" w:rsidR="00343C2A" w:rsidRPr="00343C2A" w:rsidRDefault="00343C2A" w:rsidP="00343C2A">
      <w:pPr>
        <w:rPr>
          <w:b/>
          <w:bCs/>
        </w:rPr>
      </w:pPr>
      <w:r w:rsidRPr="00343C2A">
        <w:rPr>
          <w:b/>
          <w:bCs/>
        </w:rPr>
        <w:t>ARTICLE 2 – DÉSIGNATION DES LIVRES</w:t>
      </w:r>
    </w:p>
    <w:p w14:paraId="1C32A9A8" w14:textId="77777777" w:rsidR="00343C2A" w:rsidRPr="00343C2A" w:rsidRDefault="00343C2A" w:rsidP="00343C2A">
      <w:r w:rsidRPr="00343C2A">
        <w:t>Le Déposant confie au Dépositaire, à titre de dépôt-vente, les ouvrages suivants :</w:t>
      </w:r>
    </w:p>
    <w:p w14:paraId="5EA35B03" w14:textId="77777777" w:rsidR="00343C2A" w:rsidRPr="00343C2A" w:rsidRDefault="00343C2A" w:rsidP="00343C2A">
      <w:pPr>
        <w:numPr>
          <w:ilvl w:val="0"/>
          <w:numId w:val="2"/>
        </w:numPr>
      </w:pPr>
      <w:r w:rsidRPr="00343C2A">
        <w:rPr>
          <w:b/>
          <w:bCs/>
        </w:rPr>
        <w:lastRenderedPageBreak/>
        <w:t>Titre</w:t>
      </w:r>
      <w:r w:rsidRPr="00343C2A">
        <w:t xml:space="preserve"> :</w:t>
      </w:r>
    </w:p>
    <w:p w14:paraId="3BE758C8" w14:textId="77777777" w:rsidR="00343C2A" w:rsidRPr="00343C2A" w:rsidRDefault="00343C2A" w:rsidP="00343C2A">
      <w:pPr>
        <w:numPr>
          <w:ilvl w:val="0"/>
          <w:numId w:val="2"/>
        </w:numPr>
      </w:pPr>
      <w:r w:rsidRPr="00343C2A">
        <w:rPr>
          <w:b/>
          <w:bCs/>
        </w:rPr>
        <w:t>Format</w:t>
      </w:r>
      <w:r w:rsidRPr="00343C2A">
        <w:t xml:space="preserve"> :</w:t>
      </w:r>
    </w:p>
    <w:p w14:paraId="3545D091" w14:textId="77777777" w:rsidR="00343C2A" w:rsidRPr="00343C2A" w:rsidRDefault="00343C2A" w:rsidP="00343C2A">
      <w:pPr>
        <w:numPr>
          <w:ilvl w:val="0"/>
          <w:numId w:val="2"/>
        </w:numPr>
      </w:pPr>
      <w:r w:rsidRPr="00343C2A">
        <w:rPr>
          <w:b/>
          <w:bCs/>
        </w:rPr>
        <w:t>ISBN</w:t>
      </w:r>
      <w:r w:rsidRPr="00343C2A">
        <w:t xml:space="preserve"> :</w:t>
      </w:r>
    </w:p>
    <w:p w14:paraId="525F1155" w14:textId="77777777" w:rsidR="00343C2A" w:rsidRPr="00343C2A" w:rsidRDefault="00343C2A" w:rsidP="00343C2A">
      <w:pPr>
        <w:numPr>
          <w:ilvl w:val="0"/>
          <w:numId w:val="2"/>
        </w:numPr>
      </w:pPr>
      <w:r w:rsidRPr="00343C2A">
        <w:rPr>
          <w:b/>
          <w:bCs/>
        </w:rPr>
        <w:t>Prix</w:t>
      </w:r>
      <w:r w:rsidRPr="00343C2A">
        <w:t xml:space="preserve"> : ___ € TTC</w:t>
      </w:r>
    </w:p>
    <w:p w14:paraId="2428CEBC" w14:textId="77777777" w:rsidR="00343C2A" w:rsidRPr="00343C2A" w:rsidRDefault="00343C2A" w:rsidP="00343C2A">
      <w:pPr>
        <w:numPr>
          <w:ilvl w:val="0"/>
          <w:numId w:val="2"/>
        </w:numPr>
      </w:pPr>
      <w:r w:rsidRPr="00343C2A">
        <w:rPr>
          <w:b/>
          <w:bCs/>
        </w:rPr>
        <w:t>Nombre d’exemplaires</w:t>
      </w:r>
      <w:r w:rsidRPr="00343C2A">
        <w:t xml:space="preserve"> : ___</w:t>
      </w:r>
    </w:p>
    <w:p w14:paraId="4C8FC881" w14:textId="77777777" w:rsidR="00343C2A" w:rsidRPr="00343C2A" w:rsidRDefault="00343C2A" w:rsidP="00343C2A">
      <w:r w:rsidRPr="00343C2A">
        <w:t>Les ouvrages demeurent la propriété exclusive du Déposant jusqu’à leur paiement intégral par les clients.</w:t>
      </w:r>
    </w:p>
    <w:p w14:paraId="430BDE45" w14:textId="77777777" w:rsidR="00343C2A" w:rsidRPr="00343C2A" w:rsidRDefault="00343C2A" w:rsidP="00343C2A">
      <w:r w:rsidRPr="00343C2A">
        <w:pict w14:anchorId="0C9B78EA">
          <v:rect id="_x0000_i1101" style="width:0;height:1.5pt" o:hralign="center" o:hrstd="t" o:hr="t" fillcolor="#a0a0a0" stroked="f"/>
        </w:pict>
      </w:r>
    </w:p>
    <w:p w14:paraId="395ADC00" w14:textId="77777777" w:rsidR="00343C2A" w:rsidRPr="00343C2A" w:rsidRDefault="00343C2A" w:rsidP="00343C2A">
      <w:pPr>
        <w:rPr>
          <w:b/>
          <w:bCs/>
        </w:rPr>
      </w:pPr>
      <w:r w:rsidRPr="00343C2A">
        <w:rPr>
          <w:b/>
          <w:bCs/>
        </w:rPr>
        <w:t>ARTICLE 3 – MODALITÉS DE VENTE ET COMMISSION</w:t>
      </w:r>
    </w:p>
    <w:p w14:paraId="6DB6CB28" w14:textId="77777777" w:rsidR="00343C2A" w:rsidRPr="00343C2A" w:rsidRDefault="00343C2A" w:rsidP="00343C2A">
      <w:r w:rsidRPr="00343C2A">
        <w:t xml:space="preserve">Le Dépositaire s'engage à vendre les ouvrages au </w:t>
      </w:r>
      <w:r w:rsidRPr="00343C2A">
        <w:rPr>
          <w:b/>
          <w:bCs/>
        </w:rPr>
        <w:t>prix public TTC</w:t>
      </w:r>
      <w:r w:rsidRPr="00343C2A">
        <w:t xml:space="preserve"> fixé par le Déposant.</w:t>
      </w:r>
    </w:p>
    <w:p w14:paraId="189CB199" w14:textId="77777777" w:rsidR="00343C2A" w:rsidRPr="00343C2A" w:rsidRDefault="00343C2A" w:rsidP="00343C2A">
      <w:r w:rsidRPr="00343C2A">
        <w:t xml:space="preserve">En rémunération de son activité, le Dépositaire percevra une </w:t>
      </w:r>
      <w:r w:rsidRPr="00343C2A">
        <w:rPr>
          <w:b/>
          <w:bCs/>
        </w:rPr>
        <w:t>commission de X %</w:t>
      </w:r>
      <w:r w:rsidRPr="00343C2A">
        <w:t xml:space="preserve">, soit </w:t>
      </w:r>
      <w:r w:rsidRPr="00343C2A">
        <w:rPr>
          <w:b/>
          <w:bCs/>
        </w:rPr>
        <w:t>X € TTC</w:t>
      </w:r>
      <w:r w:rsidRPr="00343C2A">
        <w:t xml:space="preserve"> par ouvrage vendu.</w:t>
      </w:r>
    </w:p>
    <w:p w14:paraId="4E55FBFE" w14:textId="77777777" w:rsidR="00343C2A" w:rsidRPr="00343C2A" w:rsidRDefault="00343C2A" w:rsidP="00343C2A">
      <w:r w:rsidRPr="00343C2A">
        <w:t>Le Dépositaire s’engage à exposer les ouvrages en rayon ou à les rendre disponibles à la vente de manière accessible aux clients, dans la mesure de ses possibilités.</w:t>
      </w:r>
    </w:p>
    <w:p w14:paraId="53B12F11" w14:textId="77777777" w:rsidR="00343C2A" w:rsidRPr="00343C2A" w:rsidRDefault="00343C2A" w:rsidP="00343C2A">
      <w:r w:rsidRPr="00343C2A">
        <w:pict w14:anchorId="437A55D1">
          <v:rect id="_x0000_i1102" style="width:0;height:1.5pt" o:hralign="center" o:hrstd="t" o:hr="t" fillcolor="#a0a0a0" stroked="f"/>
        </w:pict>
      </w:r>
    </w:p>
    <w:p w14:paraId="4F677950" w14:textId="77777777" w:rsidR="00343C2A" w:rsidRPr="00343C2A" w:rsidRDefault="00343C2A" w:rsidP="00343C2A">
      <w:pPr>
        <w:rPr>
          <w:b/>
          <w:bCs/>
        </w:rPr>
      </w:pPr>
      <w:r w:rsidRPr="00343C2A">
        <w:rPr>
          <w:b/>
          <w:bCs/>
        </w:rPr>
        <w:t>ARTICLE 4 – REMBOURSEMENTS CLIENTS</w:t>
      </w:r>
    </w:p>
    <w:p w14:paraId="4FA5DF9B" w14:textId="77777777" w:rsidR="00343C2A" w:rsidRPr="00343C2A" w:rsidRDefault="00343C2A" w:rsidP="00343C2A">
      <w:r w:rsidRPr="00343C2A">
        <w:t>En cas de demande de remboursement par un client, le Dépositaire est seul responsable de procéder audit remboursement.</w:t>
      </w:r>
    </w:p>
    <w:p w14:paraId="29802C94" w14:textId="77777777" w:rsidR="00343C2A" w:rsidRPr="00343C2A" w:rsidRDefault="00343C2A" w:rsidP="00343C2A">
      <w:r w:rsidRPr="00343C2A">
        <w:t xml:space="preserve">Si le Déposant a déjà perçu le paiement des exemplaires concernés, </w:t>
      </w:r>
      <w:r w:rsidRPr="00343C2A">
        <w:rPr>
          <w:b/>
          <w:bCs/>
        </w:rPr>
        <w:t>il s’engage à rembourser le Dépositaire à hauteur du montant perçu</w:t>
      </w:r>
      <w:r w:rsidRPr="00343C2A">
        <w:t xml:space="preserve"> pour le(s) ouvrage(s) retourné(s).</w:t>
      </w:r>
    </w:p>
    <w:p w14:paraId="353AF97E" w14:textId="77777777" w:rsidR="00343C2A" w:rsidRPr="00343C2A" w:rsidRDefault="00343C2A" w:rsidP="00343C2A">
      <w:r w:rsidRPr="00343C2A">
        <w:pict w14:anchorId="473AFE3B">
          <v:rect id="_x0000_i1103" style="width:0;height:1.5pt" o:hralign="center" o:hrstd="t" o:hr="t" fillcolor="#a0a0a0" stroked="f"/>
        </w:pict>
      </w:r>
    </w:p>
    <w:p w14:paraId="32821471" w14:textId="77777777" w:rsidR="00343C2A" w:rsidRPr="00343C2A" w:rsidRDefault="00343C2A" w:rsidP="00343C2A">
      <w:pPr>
        <w:rPr>
          <w:b/>
          <w:bCs/>
        </w:rPr>
      </w:pPr>
      <w:r w:rsidRPr="00343C2A">
        <w:rPr>
          <w:b/>
          <w:bCs/>
        </w:rPr>
        <w:t>ARTICLE 5 – DÉFAUT OU DÉTÉRIORATION D’UN OUVRAGE</w:t>
      </w:r>
    </w:p>
    <w:p w14:paraId="4356F955" w14:textId="77777777" w:rsidR="00343C2A" w:rsidRPr="00343C2A" w:rsidRDefault="00343C2A" w:rsidP="00343C2A">
      <w:r w:rsidRPr="00343C2A">
        <w:t xml:space="preserve">En cas de </w:t>
      </w:r>
      <w:r w:rsidRPr="00343C2A">
        <w:rPr>
          <w:b/>
          <w:bCs/>
        </w:rPr>
        <w:t>défaut manifeste, de détérioration ou d’anomalie</w:t>
      </w:r>
      <w:r w:rsidRPr="00343C2A">
        <w:t xml:space="preserve">, le Dépositaire s’engage à </w:t>
      </w:r>
      <w:r w:rsidRPr="00343C2A">
        <w:rPr>
          <w:b/>
          <w:bCs/>
        </w:rPr>
        <w:t>en informer le Déposant sans délai</w:t>
      </w:r>
      <w:r w:rsidRPr="00343C2A">
        <w:t>.</w:t>
      </w:r>
    </w:p>
    <w:p w14:paraId="7AA81A40" w14:textId="77777777" w:rsidR="00343C2A" w:rsidRPr="00343C2A" w:rsidRDefault="00343C2A" w:rsidP="00343C2A">
      <w:r w:rsidRPr="00343C2A">
        <w:t xml:space="preserve">Le Dépositaire est responsable de la conservation des ouvrages. En cas de perte, de vol ou de détérioration imputable au Dépositaire ou survenus dans ses locaux, il s’engage à indemniser le Déposant à hauteur du </w:t>
      </w:r>
      <w:r w:rsidRPr="00343C2A">
        <w:rPr>
          <w:b/>
          <w:bCs/>
        </w:rPr>
        <w:t>prix public TTC</w:t>
      </w:r>
      <w:r w:rsidRPr="00343C2A">
        <w:t>.</w:t>
      </w:r>
    </w:p>
    <w:p w14:paraId="1E040A6E" w14:textId="77777777" w:rsidR="00343C2A" w:rsidRPr="00343C2A" w:rsidRDefault="00343C2A" w:rsidP="00343C2A">
      <w:r w:rsidRPr="00343C2A">
        <w:t>Aucun retour ou destruction d’ouvrage ne pourra être effectué sans l’accord préalable du Déposant.</w:t>
      </w:r>
    </w:p>
    <w:p w14:paraId="1C10D722" w14:textId="77777777" w:rsidR="00343C2A" w:rsidRPr="00343C2A" w:rsidRDefault="00343C2A" w:rsidP="00343C2A">
      <w:r w:rsidRPr="00343C2A">
        <w:pict w14:anchorId="3D37E5F7">
          <v:rect id="_x0000_i1104" style="width:0;height:1.5pt" o:hralign="center" o:hrstd="t" o:hr="t" fillcolor="#a0a0a0" stroked="f"/>
        </w:pict>
      </w:r>
    </w:p>
    <w:p w14:paraId="4D19FD88" w14:textId="77777777" w:rsidR="00343C2A" w:rsidRPr="00343C2A" w:rsidRDefault="00343C2A" w:rsidP="00343C2A">
      <w:pPr>
        <w:rPr>
          <w:b/>
          <w:bCs/>
        </w:rPr>
      </w:pPr>
      <w:r w:rsidRPr="00343C2A">
        <w:rPr>
          <w:b/>
          <w:bCs/>
        </w:rPr>
        <w:t>ARTICLE 6 – LIVRAISON ET RETOUR DES LIVRES</w:t>
      </w:r>
    </w:p>
    <w:p w14:paraId="79201D80" w14:textId="77777777" w:rsidR="00343C2A" w:rsidRPr="00343C2A" w:rsidRDefault="00343C2A" w:rsidP="00343C2A">
      <w:pPr>
        <w:numPr>
          <w:ilvl w:val="0"/>
          <w:numId w:val="3"/>
        </w:numPr>
      </w:pPr>
      <w:r w:rsidRPr="00343C2A">
        <w:t xml:space="preserve">Le coût d’envoi initial est </w:t>
      </w:r>
      <w:r w:rsidRPr="00343C2A">
        <w:rPr>
          <w:b/>
          <w:bCs/>
        </w:rPr>
        <w:t>à la charge du Déposant</w:t>
      </w:r>
      <w:r w:rsidRPr="00343C2A">
        <w:t>.</w:t>
      </w:r>
    </w:p>
    <w:p w14:paraId="6018A232" w14:textId="77777777" w:rsidR="00343C2A" w:rsidRPr="00343C2A" w:rsidRDefault="00343C2A" w:rsidP="00343C2A">
      <w:pPr>
        <w:numPr>
          <w:ilvl w:val="0"/>
          <w:numId w:val="3"/>
        </w:numPr>
      </w:pPr>
      <w:r w:rsidRPr="00343C2A">
        <w:t xml:space="preserve">La livraison pourra être effectuée dans un </w:t>
      </w:r>
      <w:proofErr w:type="spellStart"/>
      <w:r w:rsidRPr="00343C2A">
        <w:rPr>
          <w:b/>
          <w:bCs/>
        </w:rPr>
        <w:t>locker</w:t>
      </w:r>
      <w:proofErr w:type="spellEnd"/>
      <w:r w:rsidRPr="00343C2A">
        <w:rPr>
          <w:b/>
          <w:bCs/>
        </w:rPr>
        <w:t xml:space="preserve"> ou point relais MONDIAL RELAY</w:t>
      </w:r>
      <w:r w:rsidRPr="00343C2A">
        <w:t>, proche de la librairie ou de son responsable.</w:t>
      </w:r>
    </w:p>
    <w:p w14:paraId="2C134B2E" w14:textId="77777777" w:rsidR="00343C2A" w:rsidRPr="00343C2A" w:rsidRDefault="00343C2A" w:rsidP="00343C2A">
      <w:pPr>
        <w:numPr>
          <w:ilvl w:val="0"/>
          <w:numId w:val="3"/>
        </w:numPr>
      </w:pPr>
      <w:r w:rsidRPr="00343C2A">
        <w:t xml:space="preserve">Le Dépositaire s’engage à </w:t>
      </w:r>
      <w:r w:rsidRPr="00343C2A">
        <w:rPr>
          <w:b/>
          <w:bCs/>
        </w:rPr>
        <w:t>récupérer les colis dans les délais</w:t>
      </w:r>
      <w:r w:rsidRPr="00343C2A">
        <w:t xml:space="preserve"> impartis.</w:t>
      </w:r>
    </w:p>
    <w:p w14:paraId="7B37F694" w14:textId="77777777" w:rsidR="00343C2A" w:rsidRPr="00343C2A" w:rsidRDefault="00343C2A" w:rsidP="00343C2A">
      <w:pPr>
        <w:numPr>
          <w:ilvl w:val="0"/>
          <w:numId w:val="3"/>
        </w:numPr>
      </w:pPr>
      <w:r w:rsidRPr="00343C2A">
        <w:lastRenderedPageBreak/>
        <w:t xml:space="preserve">Les frais de retour des invendus seront </w:t>
      </w:r>
      <w:r w:rsidRPr="00343C2A">
        <w:rPr>
          <w:b/>
          <w:bCs/>
        </w:rPr>
        <w:t>partagés à parts égales (50/50)</w:t>
      </w:r>
      <w:r w:rsidRPr="00343C2A">
        <w:t>.</w:t>
      </w:r>
    </w:p>
    <w:p w14:paraId="2CFB87EC" w14:textId="77777777" w:rsidR="00343C2A" w:rsidRPr="00343C2A" w:rsidRDefault="00343C2A" w:rsidP="00343C2A">
      <w:r w:rsidRPr="00343C2A">
        <w:t xml:space="preserve">Les ouvrages invendus seront retournés au Déposant dans les </w:t>
      </w:r>
      <w:r w:rsidRPr="00343C2A">
        <w:rPr>
          <w:b/>
          <w:bCs/>
        </w:rPr>
        <w:t>30 jours suivant l’expiration du contrat</w:t>
      </w:r>
      <w:r w:rsidRPr="00343C2A">
        <w:t>.</w:t>
      </w:r>
    </w:p>
    <w:p w14:paraId="489A41D3" w14:textId="77777777" w:rsidR="00343C2A" w:rsidRPr="00343C2A" w:rsidRDefault="00343C2A" w:rsidP="00343C2A">
      <w:r w:rsidRPr="00343C2A">
        <w:pict w14:anchorId="247E07FA">
          <v:rect id="_x0000_i1105" style="width:0;height:1.5pt" o:hralign="center" o:hrstd="t" o:hr="t" fillcolor="#a0a0a0" stroked="f"/>
        </w:pict>
      </w:r>
    </w:p>
    <w:p w14:paraId="60DC145E" w14:textId="77777777" w:rsidR="00343C2A" w:rsidRPr="00343C2A" w:rsidRDefault="00343C2A" w:rsidP="00343C2A">
      <w:pPr>
        <w:rPr>
          <w:b/>
          <w:bCs/>
        </w:rPr>
      </w:pPr>
      <w:r w:rsidRPr="00343C2A">
        <w:rPr>
          <w:b/>
          <w:bCs/>
        </w:rPr>
        <w:t>ARTICLE 7 – DURÉE DU CONTRAT</w:t>
      </w:r>
    </w:p>
    <w:p w14:paraId="76063662" w14:textId="77777777" w:rsidR="00343C2A" w:rsidRPr="00343C2A" w:rsidRDefault="00343C2A" w:rsidP="00343C2A">
      <w:r w:rsidRPr="00343C2A">
        <w:t xml:space="preserve">Le présent contrat est conclu pour une durée de </w:t>
      </w:r>
      <w:r w:rsidRPr="00343C2A">
        <w:rPr>
          <w:b/>
          <w:bCs/>
        </w:rPr>
        <w:t>[X] mois</w:t>
      </w:r>
      <w:r w:rsidRPr="00343C2A">
        <w:t xml:space="preserve"> à compter de sa signature. Il est renouvelable d’un commun accord.</w:t>
      </w:r>
    </w:p>
    <w:p w14:paraId="67613E71" w14:textId="77777777" w:rsidR="00343C2A" w:rsidRPr="00343C2A" w:rsidRDefault="00343C2A" w:rsidP="00343C2A">
      <w:r w:rsidRPr="00343C2A">
        <w:t xml:space="preserve">Chacune des parties peut le résilier avec </w:t>
      </w:r>
      <w:r w:rsidRPr="00343C2A">
        <w:rPr>
          <w:b/>
          <w:bCs/>
        </w:rPr>
        <w:t>15 jours de préavis</w:t>
      </w:r>
      <w:r w:rsidRPr="00343C2A">
        <w:t xml:space="preserve"> par lettre recommandée avec AR.</w:t>
      </w:r>
    </w:p>
    <w:p w14:paraId="18A5642C" w14:textId="77777777" w:rsidR="00343C2A" w:rsidRPr="00343C2A" w:rsidRDefault="00343C2A" w:rsidP="00343C2A">
      <w:r w:rsidRPr="00343C2A">
        <w:t xml:space="preserve">En cas de manquement grave ou de </w:t>
      </w:r>
      <w:r w:rsidRPr="00343C2A">
        <w:rPr>
          <w:b/>
          <w:bCs/>
        </w:rPr>
        <w:t>mauvaise foi manifeste</w:t>
      </w:r>
      <w:r w:rsidRPr="00343C2A">
        <w:t xml:space="preserve">, la résiliation pourra intervenir </w:t>
      </w:r>
      <w:r w:rsidRPr="00343C2A">
        <w:rPr>
          <w:b/>
          <w:bCs/>
        </w:rPr>
        <w:t>de plein droit et sans préavis</w:t>
      </w:r>
      <w:r w:rsidRPr="00343C2A">
        <w:t xml:space="preserve">, après </w:t>
      </w:r>
      <w:r w:rsidRPr="00343C2A">
        <w:rPr>
          <w:b/>
          <w:bCs/>
        </w:rPr>
        <w:t>mise en demeure restée infructueuse pendant 7 jours calendaires</w:t>
      </w:r>
      <w:r w:rsidRPr="00343C2A">
        <w:t>.</w:t>
      </w:r>
    </w:p>
    <w:p w14:paraId="1C00ADC6" w14:textId="77777777" w:rsidR="00343C2A" w:rsidRPr="00343C2A" w:rsidRDefault="00343C2A" w:rsidP="00343C2A">
      <w:r w:rsidRPr="00343C2A">
        <w:t xml:space="preserve">En cas de résiliation due au manquement du </w:t>
      </w:r>
      <w:r w:rsidRPr="00343C2A">
        <w:rPr>
          <w:b/>
          <w:bCs/>
        </w:rPr>
        <w:t>Dépositaire</w:t>
      </w:r>
      <w:r w:rsidRPr="00343C2A">
        <w:t xml:space="preserve">, </w:t>
      </w:r>
      <w:r w:rsidRPr="00343C2A">
        <w:rPr>
          <w:b/>
          <w:bCs/>
        </w:rPr>
        <w:t>les frais de retour seront à sa charge exclusive</w:t>
      </w:r>
      <w:r w:rsidRPr="00343C2A">
        <w:t>.</w:t>
      </w:r>
    </w:p>
    <w:p w14:paraId="61174AD6" w14:textId="77777777" w:rsidR="00343C2A" w:rsidRPr="00343C2A" w:rsidRDefault="00343C2A" w:rsidP="00343C2A">
      <w:r w:rsidRPr="00343C2A">
        <w:t>La partie lésée pourra engager toute action en réparation du préjudice subi.</w:t>
      </w:r>
    </w:p>
    <w:p w14:paraId="559EDFA3" w14:textId="77777777" w:rsidR="00343C2A" w:rsidRPr="00343C2A" w:rsidRDefault="00343C2A" w:rsidP="00343C2A">
      <w:r w:rsidRPr="00343C2A">
        <w:pict w14:anchorId="1204D418">
          <v:rect id="_x0000_i1106" style="width:0;height:1.5pt" o:hralign="center" o:hrstd="t" o:hr="t" fillcolor="#a0a0a0" stroked="f"/>
        </w:pict>
      </w:r>
    </w:p>
    <w:p w14:paraId="4AF65FA2" w14:textId="77777777" w:rsidR="00343C2A" w:rsidRPr="00343C2A" w:rsidRDefault="00343C2A" w:rsidP="00343C2A">
      <w:pPr>
        <w:rPr>
          <w:b/>
          <w:bCs/>
        </w:rPr>
      </w:pPr>
      <w:r w:rsidRPr="00343C2A">
        <w:rPr>
          <w:b/>
          <w:bCs/>
        </w:rPr>
        <w:t>ARTICLE 8 – INVENTAIRE ET RÈGLEMENT</w:t>
      </w:r>
    </w:p>
    <w:p w14:paraId="68BFA783" w14:textId="77777777" w:rsidR="00343C2A" w:rsidRPr="00343C2A" w:rsidRDefault="00343C2A" w:rsidP="00343C2A">
      <w:r w:rsidRPr="00343C2A">
        <w:t xml:space="preserve">Le Dépositaire adressera un </w:t>
      </w:r>
      <w:r w:rsidRPr="00343C2A">
        <w:rPr>
          <w:b/>
          <w:bCs/>
        </w:rPr>
        <w:t>relevé mensuel des ventes</w:t>
      </w:r>
      <w:r w:rsidRPr="00343C2A">
        <w:t xml:space="preserve"> au Déposant et procédera au </w:t>
      </w:r>
      <w:r w:rsidRPr="00343C2A">
        <w:rPr>
          <w:b/>
          <w:bCs/>
        </w:rPr>
        <w:t>paiement sous 30 jours</w:t>
      </w:r>
      <w:r w:rsidRPr="00343C2A">
        <w:t>, déduction faite de la commission.</w:t>
      </w:r>
    </w:p>
    <w:p w14:paraId="1B8A2861" w14:textId="77777777" w:rsidR="00343C2A" w:rsidRPr="00343C2A" w:rsidRDefault="00343C2A" w:rsidP="00343C2A">
      <w:r w:rsidRPr="00343C2A">
        <w:pict w14:anchorId="5E496120">
          <v:rect id="_x0000_i1107" style="width:0;height:1.5pt" o:hralign="center" o:hrstd="t" o:hr="t" fillcolor="#a0a0a0" stroked="f"/>
        </w:pict>
      </w:r>
    </w:p>
    <w:p w14:paraId="1E3BD846" w14:textId="77777777" w:rsidR="00343C2A" w:rsidRPr="00343C2A" w:rsidRDefault="00343C2A" w:rsidP="00343C2A">
      <w:pPr>
        <w:rPr>
          <w:b/>
          <w:bCs/>
        </w:rPr>
      </w:pPr>
      <w:r w:rsidRPr="00343C2A">
        <w:rPr>
          <w:b/>
          <w:bCs/>
        </w:rPr>
        <w:t>ARTICLE 9 – LOI APPLICABLE ET LITIGES</w:t>
      </w:r>
    </w:p>
    <w:p w14:paraId="78E4B065" w14:textId="77777777" w:rsidR="00343C2A" w:rsidRPr="00343C2A" w:rsidRDefault="00343C2A" w:rsidP="00343C2A">
      <w:r w:rsidRPr="00343C2A">
        <w:t xml:space="preserve">Le présent contrat est régi par le </w:t>
      </w:r>
      <w:r w:rsidRPr="00343C2A">
        <w:rPr>
          <w:b/>
          <w:bCs/>
        </w:rPr>
        <w:t>droit français</w:t>
      </w:r>
      <w:r w:rsidRPr="00343C2A">
        <w:t>.</w:t>
      </w:r>
      <w:r w:rsidRPr="00343C2A">
        <w:br/>
        <w:t xml:space="preserve">Tout litige sera porté devant les </w:t>
      </w:r>
      <w:r w:rsidRPr="00343C2A">
        <w:rPr>
          <w:b/>
          <w:bCs/>
        </w:rPr>
        <w:t>juridictions compétentes</w:t>
      </w:r>
      <w:r w:rsidRPr="00343C2A">
        <w:t>.</w:t>
      </w:r>
    </w:p>
    <w:p w14:paraId="78501104" w14:textId="77777777" w:rsidR="00343C2A" w:rsidRPr="00343C2A" w:rsidRDefault="00343C2A" w:rsidP="00343C2A">
      <w:r w:rsidRPr="00343C2A">
        <w:pict w14:anchorId="4020029C">
          <v:rect id="_x0000_i1108" style="width:0;height:1.5pt" o:hralign="center" o:hrstd="t" o:hr="t" fillcolor="#a0a0a0" stroked="f"/>
        </w:pict>
      </w:r>
    </w:p>
    <w:p w14:paraId="32A9D03F" w14:textId="77777777" w:rsidR="00343C2A" w:rsidRPr="00343C2A" w:rsidRDefault="00343C2A" w:rsidP="00343C2A">
      <w:r w:rsidRPr="00343C2A">
        <w:t xml:space="preserve">Fait à </w:t>
      </w:r>
      <w:r w:rsidRPr="00343C2A">
        <w:rPr>
          <w:b/>
          <w:bCs/>
        </w:rPr>
        <w:t>[lieu]</w:t>
      </w:r>
      <w:r w:rsidRPr="00343C2A">
        <w:t xml:space="preserve">, le </w:t>
      </w:r>
      <w:r w:rsidRPr="00343C2A">
        <w:rPr>
          <w:b/>
          <w:bCs/>
        </w:rPr>
        <w:t>[date]</w:t>
      </w:r>
      <w:r w:rsidRPr="00343C2A">
        <w:br/>
        <w:t>En deux exemplaires originaux.</w:t>
      </w:r>
    </w:p>
    <w:p w14:paraId="11593FD8" w14:textId="77777777" w:rsidR="00343C2A" w:rsidRDefault="00343C2A" w:rsidP="00343C2A">
      <w:r w:rsidRPr="00343C2A">
        <w:t xml:space="preserve">Le Déposant [Nom et signature] </w:t>
      </w:r>
    </w:p>
    <w:p w14:paraId="4153B8AC" w14:textId="30524694" w:rsidR="001F240C" w:rsidRDefault="00343C2A" w:rsidP="00343C2A">
      <w:r w:rsidRPr="00343C2A">
        <w:t xml:space="preserve">Le Dépositaire [Nom et signature] </w:t>
      </w:r>
    </w:p>
    <w:sectPr w:rsidR="001F24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16567"/>
    <w:multiLevelType w:val="multilevel"/>
    <w:tmpl w:val="E4F6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F7B42"/>
    <w:multiLevelType w:val="multilevel"/>
    <w:tmpl w:val="A8C6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325F04"/>
    <w:multiLevelType w:val="multilevel"/>
    <w:tmpl w:val="B558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090371">
    <w:abstractNumId w:val="1"/>
  </w:num>
  <w:num w:numId="2" w16cid:durableId="1386563647">
    <w:abstractNumId w:val="0"/>
  </w:num>
  <w:num w:numId="3" w16cid:durableId="71126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2A"/>
    <w:rsid w:val="001F240C"/>
    <w:rsid w:val="00343C2A"/>
    <w:rsid w:val="008D6B8E"/>
    <w:rsid w:val="00CC6613"/>
    <w:rsid w:val="00FD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4CB27"/>
  <w15:chartTrackingRefBased/>
  <w15:docId w15:val="{D0ED808E-7562-4E58-B40B-66AEDECC1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3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43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43C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43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43C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43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43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43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43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3C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43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43C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43C2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43C2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43C2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43C2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43C2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43C2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43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3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43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43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43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43C2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43C2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43C2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43C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43C2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43C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7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738</Words>
  <Characters>4062</Characters>
  <Application>Microsoft Office Word</Application>
  <DocSecurity>0</DocSecurity>
  <Lines>33</Lines>
  <Paragraphs>9</Paragraphs>
  <ScaleCrop>false</ScaleCrop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Husson</dc:creator>
  <cp:keywords/>
  <dc:description/>
  <cp:lastModifiedBy>Axel Husson</cp:lastModifiedBy>
  <cp:revision>1</cp:revision>
  <dcterms:created xsi:type="dcterms:W3CDTF">2025-07-30T17:45:00Z</dcterms:created>
  <dcterms:modified xsi:type="dcterms:W3CDTF">2025-07-30T17:45:00Z</dcterms:modified>
</cp:coreProperties>
</file>