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thực hành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w:t>
      </w:r>
      <w:r w:rsidDel="00000000" w:rsidR="00000000" w:rsidRPr="00000000">
        <w:rPr>
          <w:rFonts w:ascii="Times New Roman" w:cs="Times New Roman" w:eastAsia="Times New Roman" w:hAnsi="Times New Roman"/>
          <w:b w:val="1"/>
          <w:sz w:val="32"/>
          <w:szCs w:val="32"/>
          <w:rtl w:val="0"/>
        </w:rPr>
        <w:t xml:space="preserve">TH</w:t>
      </w:r>
      <w:r w:rsidDel="00000000" w:rsidR="00000000" w:rsidRPr="00000000">
        <w:rPr>
          <w:rFonts w:ascii="Times New Roman" w:cs="Times New Roman" w:eastAsia="Times New Roman" w:hAnsi="Times New Roman"/>
          <w:b w:val="1"/>
          <w:sz w:val="32"/>
          <w:szCs w:val="32"/>
          <w:rtl w:val="0"/>
        </w:rPr>
        <w:t xml:space="preserve"> Lập Trình Mạng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5: I/O Multiplexing</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Sinh viên: </w:t>
      </w:r>
      <w:r w:rsidDel="00000000" w:rsidR="00000000" w:rsidRPr="00000000">
        <w:rPr>
          <w:rFonts w:ascii="Times New Roman" w:cs="Times New Roman" w:eastAsia="Times New Roman" w:hAnsi="Times New Roman"/>
          <w:sz w:val="28"/>
          <w:szCs w:val="28"/>
          <w:rtl w:val="0"/>
        </w:rPr>
        <w:t xml:space="preserve">Nguyễn Văn Thái</w:t>
      </w:r>
      <w:r w:rsidDel="00000000" w:rsidR="00000000" w:rsidRPr="00000000">
        <w:rPr>
          <w:rFonts w:ascii="Times New Roman" w:cs="Times New Roman" w:eastAsia="Times New Roman" w:hAnsi="Times New Roman"/>
          <w:sz w:val="28"/>
          <w:szCs w:val="28"/>
          <w:rtl w:val="0"/>
        </w:rPr>
        <w:t xml:space="preserve"> - 20215135</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Style w:val="Heading1"/>
        <w:rPr>
          <w:b w:val="1"/>
          <w:sz w:val="32"/>
          <w:szCs w:val="32"/>
        </w:rPr>
      </w:pPr>
      <w:bookmarkStart w:colFirst="0" w:colLast="0" w:name="_d3p4wzse94ja" w:id="0"/>
      <w:bookmarkEnd w:id="0"/>
      <w:r w:rsidDel="00000000" w:rsidR="00000000" w:rsidRPr="00000000">
        <w:rPr>
          <w:b w:val="1"/>
          <w:sz w:val="32"/>
          <w:szCs w:val="32"/>
          <w:rtl w:val="0"/>
        </w:rPr>
        <w:t xml:space="preserve">Phần 1: Lập Trình Socket TCP - Thiết Lập Cơ Bản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895322"/>
            <wp:effectExtent b="0" l="0" r="0" t="0"/>
            <wp:docPr id="18" name="image4.png"/>
            <a:graphic>
              <a:graphicData uri="http://schemas.openxmlformats.org/drawingml/2006/picture">
                <pic:pic>
                  <pic:nvPicPr>
                    <pic:cNvPr id="0" name="image4.png"/>
                    <pic:cNvPicPr preferRelativeResize="0"/>
                  </pic:nvPicPr>
                  <pic:blipFill>
                    <a:blip r:embed="rId6"/>
                    <a:srcRect b="30884" l="0" r="0" t="0"/>
                    <a:stretch>
                      <a:fillRect/>
                    </a:stretch>
                  </pic:blipFill>
                  <pic:spPr>
                    <a:xfrm>
                      <a:off x="0" y="0"/>
                      <a:ext cx="5734050" cy="8953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813046"/>
            <wp:effectExtent b="0" l="0" r="0" t="0"/>
            <wp:docPr id="7" name="image3.png"/>
            <a:graphic>
              <a:graphicData uri="http://schemas.openxmlformats.org/drawingml/2006/picture">
                <pic:pic>
                  <pic:nvPicPr>
                    <pic:cNvPr id="0" name="image3.png"/>
                    <pic:cNvPicPr preferRelativeResize="0"/>
                  </pic:nvPicPr>
                  <pic:blipFill>
                    <a:blip r:embed="rId7"/>
                    <a:srcRect b="40308" l="0" r="0" t="0"/>
                    <a:stretch>
                      <a:fillRect/>
                    </a:stretch>
                  </pic:blipFill>
                  <pic:spPr>
                    <a:xfrm>
                      <a:off x="0" y="0"/>
                      <a:ext cx="5734050" cy="8130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hiển thị thông báo khi có client kết nối vào hệ thống: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031933"/>
            <wp:effectExtent b="0" l="0" r="0" t="0"/>
            <wp:docPr id="30" name="image23.png"/>
            <a:graphic>
              <a:graphicData uri="http://schemas.openxmlformats.org/drawingml/2006/picture">
                <pic:pic>
                  <pic:nvPicPr>
                    <pic:cNvPr id="0" name="image23.png"/>
                    <pic:cNvPicPr preferRelativeResize="0"/>
                  </pic:nvPicPr>
                  <pic:blipFill>
                    <a:blip r:embed="rId8"/>
                    <a:srcRect b="-12531" l="0" r="0" t="0"/>
                    <a:stretch>
                      <a:fillRect/>
                    </a:stretch>
                  </pic:blipFill>
                  <pic:spPr>
                    <a:xfrm>
                      <a:off x="0" y="0"/>
                      <a:ext cx="5734050" cy="20319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w:t>
      </w:r>
    </w:p>
    <w:p w:rsidR="00000000" w:rsidDel="00000000" w:rsidP="00000000" w:rsidRDefault="00000000" w:rsidRPr="00000000" w14:paraId="0000001D">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Server có thể xử lý nhiều client, phát tin nhắn từ một client tới tất cả các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khác trong phòng chat.</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client có thể gửi tin nhắn và nhìn thấy tin nhắn của các client khác trong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thực.</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098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352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288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b w:val="1"/>
          <w:sz w:val="32"/>
          <w:szCs w:val="32"/>
        </w:rPr>
      </w:pPr>
      <w:bookmarkStart w:colFirst="0" w:colLast="0" w:name="_x53ydgiv6yhn" w:id="1"/>
      <w:bookmarkEnd w:id="1"/>
      <w:r w:rsidDel="00000000" w:rsidR="00000000" w:rsidRPr="00000000">
        <w:rPr>
          <w:b w:val="1"/>
          <w:sz w:val="32"/>
          <w:szCs w:val="32"/>
          <w:rtl w:val="0"/>
        </w:rPr>
        <w:t xml:space="preserve">Phần 2: Logic Server và Phát Tin Nhắn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vwv1zgc9pa3j" w:id="2"/>
      <w:bookmarkEnd w:id="2"/>
      <w:r w:rsidDel="00000000" w:rsidR="00000000" w:rsidRPr="00000000">
        <w:rPr>
          <w:rFonts w:ascii="Times New Roman" w:cs="Times New Roman" w:eastAsia="Times New Roman" w:hAnsi="Times New Roman"/>
          <w:rtl w:val="0"/>
        </w:rPr>
        <w:t xml:space="preserve">2.1: Phát Tin Nhắn Đến Tất Cả Các Client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16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4000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2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9qtvhtskoedq" w:id="3"/>
      <w:bookmarkEnd w:id="3"/>
      <w:r w:rsidDel="00000000" w:rsidR="00000000" w:rsidRPr="00000000">
        <w:rPr>
          <w:rFonts w:ascii="Times New Roman" w:cs="Times New Roman" w:eastAsia="Times New Roman" w:hAnsi="Times New Roman"/>
          <w:rtl w:val="0"/>
        </w:rPr>
        <w:t xml:space="preserve">2.2: Xử Lý Client Ngắt Kết Nối</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Xử lý khi có ngắt kết nối từ client: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860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Kết quả:</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rPr>
          <w:b w:val="1"/>
          <w:sz w:val="32"/>
          <w:szCs w:val="32"/>
        </w:rPr>
      </w:pPr>
      <w:bookmarkStart w:colFirst="0" w:colLast="0" w:name="_ac67eqjmntjq" w:id="4"/>
      <w:bookmarkEnd w:id="4"/>
      <w:r w:rsidDel="00000000" w:rsidR="00000000" w:rsidRPr="00000000">
        <w:rPr>
          <w:rtl w:val="0"/>
        </w:rPr>
      </w:r>
    </w:p>
    <w:p w:rsidR="00000000" w:rsidDel="00000000" w:rsidP="00000000" w:rsidRDefault="00000000" w:rsidRPr="00000000" w14:paraId="0000006A">
      <w:pPr>
        <w:pStyle w:val="Heading1"/>
        <w:rPr>
          <w:b w:val="1"/>
          <w:sz w:val="32"/>
          <w:szCs w:val="32"/>
        </w:rPr>
      </w:pPr>
      <w:bookmarkStart w:colFirst="0" w:colLast="0" w:name="_4fgs45yojpl5" w:id="5"/>
      <w:bookmarkEnd w:id="5"/>
      <w:r w:rsidDel="00000000" w:rsidR="00000000" w:rsidRPr="00000000">
        <w:rPr>
          <w:b w:val="1"/>
          <w:sz w:val="32"/>
          <w:szCs w:val="32"/>
          <w:rtl w:val="0"/>
        </w:rPr>
        <w:t xml:space="preserve">Phần 3: I/O Multiplexing để Xử Lý Nhiều Client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9a5y1tdydo2t" w:id="6"/>
      <w:bookmarkEnd w:id="6"/>
      <w:r w:rsidDel="00000000" w:rsidR="00000000" w:rsidRPr="00000000">
        <w:rPr>
          <w:rFonts w:ascii="Times New Roman" w:cs="Times New Roman" w:eastAsia="Times New Roman" w:hAnsi="Times New Roman"/>
          <w:rtl w:val="0"/>
        </w:rPr>
        <w:t xml:space="preserve">3.1: Sử Dụng select() để Xử Lý Nhiều Client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5438775"/>
            <wp:effectExtent b="0" l="0" r="0" t="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35305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w:t>
      </w:r>
    </w:p>
    <w:p w:rsidR="00000000" w:rsidDel="00000000" w:rsidP="00000000" w:rsidRDefault="00000000" w:rsidRPr="00000000" w14:paraId="0000007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5461000"/>
            <wp:effectExtent b="0" l="0" r="0" t="0"/>
            <wp:docPr id="2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rPr>
      </w:pPr>
      <w:bookmarkStart w:colFirst="0" w:colLast="0" w:name="_imdpbb21hvf4" w:id="7"/>
      <w:bookmarkEnd w:id="7"/>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yaspevpgoh2k" w:id="8"/>
      <w:bookmarkEnd w:id="8"/>
      <w:r w:rsidDel="00000000" w:rsidR="00000000" w:rsidRPr="00000000">
        <w:rPr>
          <w:rFonts w:ascii="Times New Roman" w:cs="Times New Roman" w:eastAsia="Times New Roman" w:hAnsi="Times New Roman"/>
          <w:rtl w:val="0"/>
        </w:rPr>
        <w:t xml:space="preserve">3.2: Sử Dụng pselect() để Thực Hiện I/O Multiplexing An Toàn Với Tín Hiệu</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 </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4701"/>
            <wp:effectExtent b="0" l="0" r="0" t="0"/>
            <wp:docPr id="22" name="image26.png"/>
            <a:graphic>
              <a:graphicData uri="http://schemas.openxmlformats.org/drawingml/2006/picture">
                <pic:pic>
                  <pic:nvPicPr>
                    <pic:cNvPr id="0" name="image26.png"/>
                    <pic:cNvPicPr preferRelativeResize="0"/>
                  </pic:nvPicPr>
                  <pic:blipFill>
                    <a:blip r:embed="rId19"/>
                    <a:srcRect b="25099" l="0" r="0" t="0"/>
                    <a:stretch>
                      <a:fillRect/>
                    </a:stretch>
                  </pic:blipFill>
                  <pic:spPr>
                    <a:xfrm>
                      <a:off x="0" y="0"/>
                      <a:ext cx="5734050" cy="322470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44900"/>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245100"/>
            <wp:effectExtent b="0" l="0" r="0" t="0"/>
            <wp:docPr id="28"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1816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9725" cy="1466850"/>
            <wp:effectExtent b="0" l="0" r="0" t="0"/>
            <wp:docPr id="20"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4197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44600"/>
            <wp:effectExtent b="0" l="0" r="0" t="0"/>
            <wp:docPr id="31"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409700"/>
            <wp:effectExtent b="0" l="0" r="0" t="0"/>
            <wp:docPr id="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14500"/>
            <wp:effectExtent b="0" l="0" r="0" t="0"/>
            <wp:docPr id="8"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rPr>
      </w:pPr>
      <w:bookmarkStart w:colFirst="0" w:colLast="0" w:name="_c5t0rq4gnrz1" w:id="9"/>
      <w:bookmarkEnd w:id="9"/>
      <w:r w:rsidDel="00000000" w:rsidR="00000000" w:rsidRPr="00000000">
        <w:rPr>
          <w:rFonts w:ascii="Times New Roman" w:cs="Times New Roman" w:eastAsia="Times New Roman" w:hAnsi="Times New Roman"/>
          <w:rtl w:val="0"/>
        </w:rPr>
        <w:t xml:space="preserve">3.3: Sử Dụng poll() để Xử Lý Nhiều Client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66900"/>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27"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918200"/>
            <wp:effectExtent b="0" l="0" r="0" t="0"/>
            <wp:docPr id="1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rPr>
      </w:pPr>
      <w:bookmarkStart w:colFirst="0" w:colLast="0" w:name="_tguc744li2z" w:id="10"/>
      <w:bookmarkEnd w:id="10"/>
      <w:r w:rsidDel="00000000" w:rsidR="00000000" w:rsidRPr="00000000">
        <w:rPr>
          <w:rFonts w:ascii="Times New Roman" w:cs="Times New Roman" w:eastAsia="Times New Roman" w:hAnsi="Times New Roman"/>
          <w:rtl w:val="0"/>
        </w:rPr>
        <w:t xml:space="preserve">3.4 Cách mà các cơ chế I/O multiplexing (select(), pselect(), poll())</w:t>
      </w:r>
    </w:p>
    <w:p w:rsidR="00000000" w:rsidDel="00000000" w:rsidP="00000000" w:rsidRDefault="00000000" w:rsidRPr="00000000" w14:paraId="000000A7">
      <w:pPr>
        <w:pStyle w:val="Heading2"/>
        <w:rPr>
          <w:rFonts w:ascii="Times New Roman" w:cs="Times New Roman" w:eastAsia="Times New Roman" w:hAnsi="Times New Roman"/>
        </w:rPr>
      </w:pPr>
      <w:bookmarkStart w:colFirst="0" w:colLast="0" w:name="_pi3svjhyrgtt" w:id="11"/>
      <w:bookmarkEnd w:id="11"/>
      <w:r w:rsidDel="00000000" w:rsidR="00000000" w:rsidRPr="00000000">
        <w:rPr>
          <w:rFonts w:ascii="Times New Roman" w:cs="Times New Roman" w:eastAsia="Times New Roman" w:hAnsi="Times New Roman"/>
          <w:rtl w:val="0"/>
        </w:rPr>
        <w:t xml:space="preserve">được sử dụng để quản lý nhiều client.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rFonts w:ascii="Times New Roman" w:cs="Times New Roman" w:eastAsia="Times New Roman" w:hAnsi="Times New Roman"/>
          <w:b w:val="1"/>
          <w:color w:val="188038"/>
          <w:sz w:val="26"/>
          <w:szCs w:val="26"/>
        </w:rPr>
      </w:pPr>
      <w:bookmarkStart w:colFirst="0" w:colLast="0" w:name="_bj0knu969zf1" w:id="12"/>
      <w:bookmarkEnd w:id="12"/>
      <w:r w:rsidDel="00000000" w:rsidR="00000000" w:rsidRPr="00000000">
        <w:rPr>
          <w:rFonts w:ascii="Times New Roman" w:cs="Times New Roman" w:eastAsia="Times New Roman" w:hAnsi="Times New Roman"/>
          <w:b w:val="1"/>
          <w:color w:val="000000"/>
          <w:sz w:val="26"/>
          <w:szCs w:val="26"/>
          <w:rtl w:val="0"/>
        </w:rPr>
        <w:t xml:space="preserve">1. </w:t>
      </w:r>
      <w:r w:rsidDel="00000000" w:rsidR="00000000" w:rsidRPr="00000000">
        <w:rPr>
          <w:rFonts w:ascii="Times New Roman" w:cs="Times New Roman" w:eastAsia="Times New Roman" w:hAnsi="Times New Roman"/>
          <w:b w:val="1"/>
          <w:color w:val="188038"/>
          <w:sz w:val="26"/>
          <w:szCs w:val="26"/>
          <w:rtl w:val="0"/>
        </w:rPr>
        <w:t xml:space="preserve">select()</w:t>
      </w:r>
    </w:p>
    <w:p w:rsidR="00000000" w:rsidDel="00000000" w:rsidP="00000000" w:rsidRDefault="00000000" w:rsidRPr="00000000" w14:paraId="000000AA">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Cách hoạt động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cho phép tiến trình theo dõi nhiều file descriptor (socket, file, stdin...) để xem khi nào chúng sẵn sàng cho các hoạt động I/O (đọc, ghi, hay xảy ra lỗi).</w:t>
      </w:r>
    </w:p>
    <w:p w:rsidR="00000000" w:rsidDel="00000000" w:rsidP="00000000" w:rsidRDefault="00000000" w:rsidRPr="00000000" w14:paraId="000000AB">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tạo ba tập hợp các file descriptor (fd_set) cho các thao tác đọc, ghi và lỗi.</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sẽ chặn (block) cho đến khi ít nhất một file descriptor trong tập hợp có sẵn.</w:t>
      </w:r>
    </w:p>
    <w:p w:rsidR="00000000" w:rsidDel="00000000" w:rsidP="00000000" w:rsidRDefault="00000000" w:rsidRPr="00000000" w14:paraId="000000AD">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đó, bạn sẽ kiểm tra tập hợp để biết socket nào có dữ liệu cần xử lý.</w:t>
      </w:r>
    </w:p>
    <w:p w:rsidR="00000000" w:rsidDel="00000000" w:rsidP="00000000" w:rsidRDefault="00000000" w:rsidRPr="00000000" w14:paraId="000000AE">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Ưu điểm</w:t>
      </w:r>
      <w:r w:rsidDel="00000000" w:rsidR="00000000" w:rsidRPr="00000000">
        <w:rPr>
          <w:rFonts w:ascii="Times New Roman" w:cs="Times New Roman" w:eastAsia="Times New Roman" w:hAnsi="Times New Roman"/>
          <w:rtl w:val="0"/>
        </w:rPr>
        <w:t xml:space="preserve">: Đơn giản, dễ triển khai.</w:t>
      </w:r>
    </w:p>
    <w:p w:rsidR="00000000" w:rsidDel="00000000" w:rsidP="00000000" w:rsidRDefault="00000000" w:rsidRPr="00000000" w14:paraId="000000AF">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Nhược điểm</w:t>
      </w:r>
      <w:r w:rsidDel="00000000" w:rsidR="00000000" w:rsidRPr="00000000">
        <w:rPr>
          <w:rFonts w:ascii="Times New Roman" w:cs="Times New Roman" w:eastAsia="Times New Roman" w:hAnsi="Times New Roman"/>
          <w:rtl w:val="0"/>
        </w:rPr>
        <w:t xml:space="preserve">: Giới hạn số lượng file descriptor mà nó có thể quản lý (thường là 1024 trên hệ thống Unix).</w:t>
      </w:r>
    </w:p>
    <w:p w:rsidR="00000000" w:rsidDel="00000000" w:rsidP="00000000" w:rsidRDefault="00000000" w:rsidRPr="00000000" w14:paraId="000000B0">
      <w:pPr>
        <w:pStyle w:val="Heading3"/>
        <w:keepNext w:val="0"/>
        <w:keepLines w:val="0"/>
        <w:spacing w:before="280" w:lineRule="auto"/>
        <w:rPr>
          <w:rFonts w:ascii="Times New Roman" w:cs="Times New Roman" w:eastAsia="Times New Roman" w:hAnsi="Times New Roman"/>
          <w:b w:val="1"/>
          <w:color w:val="188038"/>
          <w:sz w:val="26"/>
          <w:szCs w:val="26"/>
        </w:rPr>
      </w:pPr>
      <w:bookmarkStart w:colFirst="0" w:colLast="0" w:name="_qmvtmt22vwsn" w:id="13"/>
      <w:bookmarkEnd w:id="13"/>
      <w:r w:rsidDel="00000000" w:rsidR="00000000" w:rsidRPr="00000000">
        <w:rPr>
          <w:rFonts w:ascii="Times New Roman" w:cs="Times New Roman" w:eastAsia="Times New Roman" w:hAnsi="Times New Roman"/>
          <w:b w:val="1"/>
          <w:color w:val="000000"/>
          <w:sz w:val="26"/>
          <w:szCs w:val="26"/>
          <w:rtl w:val="0"/>
        </w:rPr>
        <w:t xml:space="preserve">2. </w:t>
      </w:r>
      <w:r w:rsidDel="00000000" w:rsidR="00000000" w:rsidRPr="00000000">
        <w:rPr>
          <w:rFonts w:ascii="Times New Roman" w:cs="Times New Roman" w:eastAsia="Times New Roman" w:hAnsi="Times New Roman"/>
          <w:b w:val="1"/>
          <w:color w:val="188038"/>
          <w:sz w:val="26"/>
          <w:szCs w:val="26"/>
          <w:rtl w:val="0"/>
        </w:rPr>
        <w:t xml:space="preserve">pselect()</w:t>
      </w:r>
    </w:p>
    <w:p w:rsidR="00000000" w:rsidDel="00000000" w:rsidP="00000000" w:rsidRDefault="00000000" w:rsidRPr="00000000" w14:paraId="000000B1">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Cách hoạt động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pselect()</w:t>
      </w:r>
      <w:r w:rsidDel="00000000" w:rsidR="00000000" w:rsidRPr="00000000">
        <w:rPr>
          <w:rFonts w:ascii="Times New Roman" w:cs="Times New Roman" w:eastAsia="Times New Roman" w:hAnsi="Times New Roman"/>
          <w:rtl w:val="0"/>
        </w:rPr>
        <w:t xml:space="preserve"> tương tự như </w:t>
      </w: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nhưng nó cho phép bạn quản lý thêm một </w:t>
      </w:r>
      <w:r w:rsidDel="00000000" w:rsidR="00000000" w:rsidRPr="00000000">
        <w:rPr>
          <w:rFonts w:ascii="Times New Roman" w:cs="Times New Roman" w:eastAsia="Times New Roman" w:hAnsi="Times New Roman"/>
          <w:b w:val="1"/>
          <w:rtl w:val="0"/>
        </w:rPr>
        <w:t xml:space="preserve">mask tín hiệu</w:t>
      </w:r>
      <w:r w:rsidDel="00000000" w:rsidR="00000000" w:rsidRPr="00000000">
        <w:rPr>
          <w:rFonts w:ascii="Times New Roman" w:cs="Times New Roman" w:eastAsia="Times New Roman" w:hAnsi="Times New Roman"/>
          <w:rtl w:val="0"/>
        </w:rPr>
        <w:t xml:space="preserve"> (signal mask), nghĩa là bạn có thể tạm thời thay đổi các tín hiệu được tiến trình xử lý trong khi chờ đợi I/O.</w:t>
      </w:r>
    </w:p>
    <w:p w:rsidR="00000000" w:rsidDel="00000000" w:rsidP="00000000" w:rsidRDefault="00000000" w:rsidRPr="00000000" w14:paraId="000000B2">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Lợi ích của việc này là giúp bạn tránh được race condition khi làm việc với tín hiệu (signal) và I/O.</w:t>
      </w:r>
    </w:p>
    <w:p w:rsidR="00000000" w:rsidDel="00000000" w:rsidP="00000000" w:rsidRDefault="00000000" w:rsidRPr="00000000" w14:paraId="000000B3">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Ưu điểm</w:t>
      </w:r>
      <w:r w:rsidDel="00000000" w:rsidR="00000000" w:rsidRPr="00000000">
        <w:rPr>
          <w:rFonts w:ascii="Times New Roman" w:cs="Times New Roman" w:eastAsia="Times New Roman" w:hAnsi="Times New Roman"/>
          <w:rtl w:val="0"/>
        </w:rPr>
        <w:t xml:space="preserve">: Bổ sung thêm khả năng xử lý tín hiệu cùng với I/O multiplexing.</w:t>
      </w:r>
    </w:p>
    <w:p w:rsidR="00000000" w:rsidDel="00000000" w:rsidP="00000000" w:rsidRDefault="00000000" w:rsidRPr="00000000" w14:paraId="000000B4">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Nhược điểm</w:t>
      </w:r>
      <w:r w:rsidDel="00000000" w:rsidR="00000000" w:rsidRPr="00000000">
        <w:rPr>
          <w:rFonts w:ascii="Times New Roman" w:cs="Times New Roman" w:eastAsia="Times New Roman" w:hAnsi="Times New Roman"/>
          <w:rtl w:val="0"/>
        </w:rPr>
        <w:t xml:space="preserve">: Giống như </w:t>
      </w: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bị giới hạn bởi số lượng file descriptor.</w:t>
      </w:r>
    </w:p>
    <w:p w:rsidR="00000000" w:rsidDel="00000000" w:rsidP="00000000" w:rsidRDefault="00000000" w:rsidRPr="00000000" w14:paraId="000000B5">
      <w:pPr>
        <w:pStyle w:val="Heading3"/>
        <w:keepNext w:val="0"/>
        <w:keepLines w:val="0"/>
        <w:spacing w:before="280" w:lineRule="auto"/>
        <w:rPr>
          <w:rFonts w:ascii="Times New Roman" w:cs="Times New Roman" w:eastAsia="Times New Roman" w:hAnsi="Times New Roman"/>
          <w:b w:val="1"/>
          <w:color w:val="188038"/>
          <w:sz w:val="26"/>
          <w:szCs w:val="26"/>
        </w:rPr>
      </w:pPr>
      <w:bookmarkStart w:colFirst="0" w:colLast="0" w:name="_r8h3v087cdyl" w:id="14"/>
      <w:bookmarkEnd w:id="14"/>
      <w:r w:rsidDel="00000000" w:rsidR="00000000" w:rsidRPr="00000000">
        <w:rPr>
          <w:rFonts w:ascii="Times New Roman" w:cs="Times New Roman" w:eastAsia="Times New Roman" w:hAnsi="Times New Roman"/>
          <w:b w:val="1"/>
          <w:color w:val="000000"/>
          <w:sz w:val="26"/>
          <w:szCs w:val="26"/>
          <w:rtl w:val="0"/>
        </w:rPr>
        <w:t xml:space="preserve">3. </w:t>
      </w:r>
      <w:r w:rsidDel="00000000" w:rsidR="00000000" w:rsidRPr="00000000">
        <w:rPr>
          <w:rFonts w:ascii="Times New Roman" w:cs="Times New Roman" w:eastAsia="Times New Roman" w:hAnsi="Times New Roman"/>
          <w:b w:val="1"/>
          <w:color w:val="188038"/>
          <w:sz w:val="26"/>
          <w:szCs w:val="26"/>
          <w:rtl w:val="0"/>
        </w:rPr>
        <w:t xml:space="preserve">poll()</w:t>
      </w:r>
    </w:p>
    <w:p w:rsidR="00000000" w:rsidDel="00000000" w:rsidP="00000000" w:rsidRDefault="00000000" w:rsidRPr="00000000" w14:paraId="000000B6">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Cách hoạt động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poll()</w:t>
      </w:r>
      <w:r w:rsidDel="00000000" w:rsidR="00000000" w:rsidRPr="00000000">
        <w:rPr>
          <w:rFonts w:ascii="Times New Roman" w:cs="Times New Roman" w:eastAsia="Times New Roman" w:hAnsi="Times New Roman"/>
          <w:rtl w:val="0"/>
        </w:rPr>
        <w:t xml:space="preserve"> không có giới hạn cố định về số lượng file descriptor mà nó có thể quản lý. Bạn cung cấp một mảng các </w:t>
      </w:r>
      <w:r w:rsidDel="00000000" w:rsidR="00000000" w:rsidRPr="00000000">
        <w:rPr>
          <w:rFonts w:ascii="Times New Roman" w:cs="Times New Roman" w:eastAsia="Times New Roman" w:hAnsi="Times New Roman"/>
          <w:color w:val="188038"/>
          <w:rtl w:val="0"/>
        </w:rPr>
        <w:t xml:space="preserve">pollfd</w:t>
      </w:r>
      <w:r w:rsidDel="00000000" w:rsidR="00000000" w:rsidRPr="00000000">
        <w:rPr>
          <w:rFonts w:ascii="Times New Roman" w:cs="Times New Roman" w:eastAsia="Times New Roman" w:hAnsi="Times New Roman"/>
          <w:rtl w:val="0"/>
        </w:rPr>
        <w:t xml:space="preserve"> cấu trúc, mỗi cái đại diện cho một socket hoặc file descriptor và trạng thái mà bạn muốn giám sát (đọc, ghi, lỗi).</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poll()</w:t>
      </w:r>
      <w:r w:rsidDel="00000000" w:rsidR="00000000" w:rsidRPr="00000000">
        <w:rPr>
          <w:rFonts w:ascii="Times New Roman" w:cs="Times New Roman" w:eastAsia="Times New Roman" w:hAnsi="Times New Roman"/>
          <w:rtl w:val="0"/>
        </w:rPr>
        <w:t xml:space="preserve"> sẽ chặn cho đến khi có ít nhất một file descriptor sẵn sàng, sau đó bạn kiểm tra từng phần tử của mảng </w:t>
      </w:r>
      <w:r w:rsidDel="00000000" w:rsidR="00000000" w:rsidRPr="00000000">
        <w:rPr>
          <w:rFonts w:ascii="Times New Roman" w:cs="Times New Roman" w:eastAsia="Times New Roman" w:hAnsi="Times New Roman"/>
          <w:color w:val="188038"/>
          <w:rtl w:val="0"/>
        </w:rPr>
        <w:t xml:space="preserve">pollfd</w:t>
      </w:r>
      <w:r w:rsidDel="00000000" w:rsidR="00000000" w:rsidRPr="00000000">
        <w:rPr>
          <w:rFonts w:ascii="Times New Roman" w:cs="Times New Roman" w:eastAsia="Times New Roman" w:hAnsi="Times New Roman"/>
          <w:rtl w:val="0"/>
        </w:rPr>
        <w:t xml:space="preserve"> để xem socket nào sẵn sàng cho thao tác I/O.</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Ưu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giới hạn cứng về số lượng file descriptor.</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Linh hoạt hơn </w:t>
      </w: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khi quản lý một lượng lớn file descriptor.</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Nhược điểm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Mặc dù không có giới hạn cứng về số lượng file descriptor, nhưng với số lượng lớn fd, việc kiểm tra sẽ gây ra độ trễ.</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1"/>
        <w:rPr>
          <w:b w:val="1"/>
          <w:sz w:val="32"/>
          <w:szCs w:val="32"/>
        </w:rPr>
      </w:pPr>
      <w:bookmarkStart w:colFirst="0" w:colLast="0" w:name="_dsr7svh0b7nq" w:id="15"/>
      <w:bookmarkEnd w:id="15"/>
      <w:r w:rsidDel="00000000" w:rsidR="00000000" w:rsidRPr="00000000">
        <w:rPr>
          <w:b w:val="1"/>
          <w:sz w:val="32"/>
          <w:szCs w:val="32"/>
          <w:rtl w:val="0"/>
        </w:rPr>
        <w:t xml:space="preserve">Phần 4: Tính Năng Phòng Chat và Trải Nghiệm Người Dùng</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Hoạt động khi có 3 người trong phòng chat: </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thông báo có người tham gia vào  phòng chat và thông báo đến cho các thành viên còn lại:</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89100"/>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11300"/>
            <wp:effectExtent b="0" l="0" r="0" t="0"/>
            <wp:docPr id="19"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25600"/>
            <wp:effectExtent b="0" l="0" r="0" t="0"/>
            <wp:docPr id="1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71600"/>
            <wp:effectExtent b="0" l="0" r="0" t="0"/>
            <wp:docPr id="24"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khi thành viên dời đoạn chat:</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19200"/>
            <wp:effectExtent b="0" l="0" r="0" t="0"/>
            <wp:docPr id="26"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84300"/>
            <wp:effectExtent b="0" l="0" r="0" t="0"/>
            <wp:docPr id="29"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12800"/>
            <wp:effectExtent b="0" l="0" r="0" t="0"/>
            <wp:docPr id="11"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keepNext w:val="0"/>
        <w:keepLines w:val="0"/>
        <w:spacing w:before="280" w:lineRule="auto"/>
        <w:rPr>
          <w:rFonts w:ascii="Times New Roman" w:cs="Times New Roman" w:eastAsia="Times New Roman" w:hAnsi="Times New Roman"/>
        </w:rPr>
      </w:pPr>
      <w:bookmarkStart w:colFirst="0" w:colLast="0" w:name="_xdmigxc6f926" w:id="16"/>
      <w:bookmarkEnd w:id="16"/>
      <w:r w:rsidDel="00000000" w:rsidR="00000000" w:rsidRPr="00000000">
        <w:rPr>
          <w:rFonts w:ascii="Times New Roman" w:cs="Times New Roman" w:eastAsia="Times New Roman" w:hAnsi="Times New Roman"/>
          <w:rtl w:val="0"/>
        </w:rPr>
        <w:t xml:space="preserve">Cách chức năng phòng chat được triển khai</w:t>
      </w:r>
    </w:p>
    <w:p w:rsidR="00000000" w:rsidDel="00000000" w:rsidP="00000000" w:rsidRDefault="00000000" w:rsidRPr="00000000" w14:paraId="000000C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jykmzebbli1" w:id="17"/>
      <w:bookmarkEnd w:id="17"/>
      <w:r w:rsidDel="00000000" w:rsidR="00000000" w:rsidRPr="00000000">
        <w:rPr>
          <w:rFonts w:ascii="Times New Roman" w:cs="Times New Roman" w:eastAsia="Times New Roman" w:hAnsi="Times New Roman"/>
          <w:b w:val="1"/>
          <w:color w:val="000000"/>
          <w:sz w:val="22"/>
          <w:szCs w:val="22"/>
          <w:rtl w:val="0"/>
        </w:rPr>
        <w:t xml:space="preserve">1. Phát tin nhắn (broadcast)</w:t>
      </w:r>
    </w:p>
    <w:p w:rsidR="00000000" w:rsidDel="00000000" w:rsidP="00000000" w:rsidRDefault="00000000" w:rsidRPr="00000000" w14:paraId="000000D0">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client gửi tin nhắn, tin nhắn sẽ được server nhận qua socket. Sau đó, server thực hiện việc phát (broadcast) tin nhắn đó đến tất cả các client khác trong phòng.</w:t>
      </w:r>
    </w:p>
    <w:p w:rsidR="00000000" w:rsidDel="00000000" w:rsidP="00000000" w:rsidRDefault="00000000" w:rsidRPr="00000000" w14:paraId="000000D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triển khai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numPr>
          <w:ilvl w:val="2"/>
          <w:numId w:val="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Người dùng nhập tin nhắn qua </w:t>
      </w:r>
      <w:r w:rsidDel="00000000" w:rsidR="00000000" w:rsidRPr="00000000">
        <w:rPr>
          <w:rFonts w:ascii="Times New Roman" w:cs="Times New Roman" w:eastAsia="Times New Roman" w:hAnsi="Times New Roman"/>
          <w:color w:val="188038"/>
          <w:rtl w:val="0"/>
        </w:rPr>
        <w:t xml:space="preserve">stdin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numPr>
          <w:ilvl w:val="2"/>
          <w:numId w:val="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Tin nhắn được gửi đến server qua socket bằng hàm </w:t>
      </w:r>
      <w:r w:rsidDel="00000000" w:rsidR="00000000" w:rsidRPr="00000000">
        <w:rPr>
          <w:rFonts w:ascii="Times New Roman" w:cs="Times New Roman" w:eastAsia="Times New Roman" w:hAnsi="Times New Roman"/>
          <w:color w:val="188038"/>
          <w:rtl w:val="0"/>
        </w:rPr>
        <w:t xml:space="preserve">send()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numPr>
          <w:ilvl w:val="2"/>
          <w:numId w:val="4"/>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Server sử dụng cơ chế I/O multiplexing như </w:t>
      </w:r>
      <w:r w:rsidDel="00000000" w:rsidR="00000000" w:rsidRPr="00000000">
        <w:rPr>
          <w:rFonts w:ascii="Times New Roman" w:cs="Times New Roman" w:eastAsia="Times New Roman" w:hAnsi="Times New Roman"/>
          <w:color w:val="188038"/>
          <w:rtl w:val="0"/>
        </w:rPr>
        <w:t xml:space="preserve">select()</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color w:val="188038"/>
          <w:rtl w:val="0"/>
        </w:rPr>
        <w:t xml:space="preserve">poll()</w:t>
      </w:r>
      <w:r w:rsidDel="00000000" w:rsidR="00000000" w:rsidRPr="00000000">
        <w:rPr>
          <w:rFonts w:ascii="Times New Roman" w:cs="Times New Roman" w:eastAsia="Times New Roman" w:hAnsi="Times New Roman"/>
          <w:rtl w:val="0"/>
        </w:rPr>
        <w:t xml:space="preserve"> để kiểm tra dữ liệu từ các socket client.</w:t>
      </w:r>
    </w:p>
    <w:p w:rsidR="00000000" w:rsidDel="00000000" w:rsidP="00000000" w:rsidRDefault="00000000" w:rsidRPr="00000000" w14:paraId="000000D7">
      <w:pPr>
        <w:numPr>
          <w:ilvl w:val="2"/>
          <w:numId w:val="4"/>
        </w:numPr>
        <w:spacing w:after="240" w:before="0" w:beforeAutospacing="0" w:lineRule="auto"/>
        <w:ind w:left="2160" w:hanging="360"/>
      </w:pPr>
      <w:r w:rsidDel="00000000" w:rsidR="00000000" w:rsidRPr="00000000">
        <w:rPr>
          <w:rFonts w:ascii="Times New Roman" w:cs="Times New Roman" w:eastAsia="Times New Roman" w:hAnsi="Times New Roman"/>
          <w:rtl w:val="0"/>
        </w:rPr>
        <w:t xml:space="preserve">Khi nhận được tin nhắn từ một client, server sẽ sử dụng một vòng lặp để gửi tin nhắn đó đến tất cả các client khác thông qua hàm </w:t>
      </w:r>
      <w:r w:rsidDel="00000000" w:rsidR="00000000" w:rsidRPr="00000000">
        <w:rPr>
          <w:rFonts w:ascii="Times New Roman" w:cs="Times New Roman" w:eastAsia="Times New Roman" w:hAnsi="Times New Roman"/>
          <w:color w:val="188038"/>
          <w:rtl w:val="0"/>
        </w:rPr>
        <w:t xml:space="preserve">send()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paknmfsuilf" w:id="18"/>
      <w:bookmarkEnd w:id="18"/>
      <w:r w:rsidDel="00000000" w:rsidR="00000000" w:rsidRPr="00000000">
        <w:rPr>
          <w:rFonts w:ascii="Times New Roman" w:cs="Times New Roman" w:eastAsia="Times New Roman" w:hAnsi="Times New Roman"/>
          <w:b w:val="1"/>
          <w:color w:val="000000"/>
          <w:sz w:val="22"/>
          <w:szCs w:val="22"/>
          <w:rtl w:val="0"/>
        </w:rPr>
        <w:t xml:space="preserve">2. Tên người dùng</w:t>
      </w:r>
    </w:p>
    <w:p w:rsidR="00000000" w:rsidDel="00000000" w:rsidP="00000000" w:rsidRDefault="00000000" w:rsidRPr="00000000" w14:paraId="000000D9">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client kết nối đến server, server yêu cầu client cung cấp tên người dùng. Tên người dùng sẽ được lưu trữ tại server và đi kèm với các tin nhắn mà client gửi đi.</w:t>
      </w:r>
    </w:p>
    <w:p w:rsidR="00000000" w:rsidDel="00000000" w:rsidP="00000000" w:rsidRDefault="00000000" w:rsidRPr="00000000" w14:paraId="000000DA">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triển khai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kết nối đến server, client gửi tên người dùng đầu tiên qua socket.</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numPr>
          <w:ilvl w:val="2"/>
          <w:numId w:val="9"/>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Sau khi chấp nhận kết nối, server sẽ đọc tên người dùng từ socket và lưu tên đó vào một cấu trúc </w:t>
      </w:r>
      <w:r w:rsidDel="00000000" w:rsidR="00000000" w:rsidRPr="00000000">
        <w:rPr>
          <w:rFonts w:ascii="Times New Roman" w:cs="Times New Roman" w:eastAsia="Times New Roman" w:hAnsi="Times New Roman"/>
          <w:color w:val="188038"/>
          <w:rtl w:val="0"/>
        </w:rPr>
        <w:t xml:space="preserve">Client</w:t>
      </w:r>
      <w:r w:rsidDel="00000000" w:rsidR="00000000" w:rsidRPr="00000000">
        <w:rPr>
          <w:rFonts w:ascii="Times New Roman" w:cs="Times New Roman" w:eastAsia="Times New Roman" w:hAnsi="Times New Roman"/>
          <w:rtl w:val="0"/>
        </w:rPr>
        <w:t xml:space="preserve"> tương ứng.</w:t>
      </w:r>
    </w:p>
    <w:p w:rsidR="00000000" w:rsidDel="00000000" w:rsidP="00000000" w:rsidRDefault="00000000" w:rsidRPr="00000000" w14:paraId="000000DF">
      <w:pPr>
        <w:numPr>
          <w:ilvl w:val="2"/>
          <w:numId w:val="9"/>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khi client gửi tin nhắn, server sẽ gắn tên người dùng vào tin nhắn trước khi phát cho các client khác.</w:t>
      </w:r>
    </w:p>
    <w:p w:rsidR="00000000" w:rsidDel="00000000" w:rsidP="00000000" w:rsidRDefault="00000000" w:rsidRPr="00000000" w14:paraId="000000E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205crsohgnl" w:id="19"/>
      <w:bookmarkEnd w:id="19"/>
      <w:r w:rsidDel="00000000" w:rsidR="00000000" w:rsidRPr="00000000">
        <w:rPr>
          <w:rFonts w:ascii="Times New Roman" w:cs="Times New Roman" w:eastAsia="Times New Roman" w:hAnsi="Times New Roman"/>
          <w:b w:val="1"/>
          <w:color w:val="000000"/>
          <w:sz w:val="22"/>
          <w:szCs w:val="22"/>
          <w:rtl w:val="0"/>
        </w:rPr>
        <w:t xml:space="preserve">3. Phát thông báo khi có người dùng mới tham gia hoặc rời đi</w:t>
      </w:r>
    </w:p>
    <w:p w:rsidR="00000000" w:rsidDel="00000000" w:rsidP="00000000" w:rsidRDefault="00000000" w:rsidRPr="00000000" w14:paraId="000000E1">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người dùng tham gia phòng chat, server sẽ phát thông báo cho tất cả các client khác biết rằng người này đã tham gia.</w:t>
      </w:r>
    </w:p>
    <w:p w:rsidR="00000000" w:rsidDel="00000000" w:rsidP="00000000" w:rsidRDefault="00000000" w:rsidRPr="00000000" w14:paraId="000000E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người dùng ngắt kết nối, server phát thông báo rằng người dùng này đã rời đi.</w:t>
      </w:r>
    </w:p>
    <w:p w:rsidR="00000000" w:rsidDel="00000000" w:rsidP="00000000" w:rsidRDefault="00000000" w:rsidRPr="00000000" w14:paraId="000000E3">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triển khai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client mới kết nối, server nhận tên người dùng, sau đó phát một thông báo như "User X has joined the chat" đến tất cả các client khác.</w:t>
      </w:r>
    </w:p>
    <w:p w:rsidR="00000000" w:rsidDel="00000000" w:rsidP="00000000" w:rsidRDefault="00000000" w:rsidRPr="00000000" w14:paraId="000000E5">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một client ngắt kết nối, server phát một thông báo như "User X has left the chat" đến các client còn lại.</w:t>
      </w:r>
    </w:p>
    <w:p w:rsidR="00000000" w:rsidDel="00000000" w:rsidP="00000000" w:rsidRDefault="00000000" w:rsidRPr="00000000" w14:paraId="000000E6">
      <w:pPr>
        <w:pStyle w:val="Heading2"/>
        <w:keepNext w:val="0"/>
        <w:keepLines w:val="0"/>
        <w:spacing w:before="280" w:lineRule="auto"/>
        <w:rPr>
          <w:rFonts w:ascii="Times New Roman" w:cs="Times New Roman" w:eastAsia="Times New Roman" w:hAnsi="Times New Roman"/>
        </w:rPr>
      </w:pPr>
      <w:bookmarkStart w:colFirst="0" w:colLast="0" w:name="_yjxrlbqr1w2n" w:id="20"/>
      <w:bookmarkEnd w:id="20"/>
      <w:r w:rsidDel="00000000" w:rsidR="00000000" w:rsidRPr="00000000">
        <w:rPr>
          <w:rFonts w:ascii="Times New Roman" w:cs="Times New Roman" w:eastAsia="Times New Roman" w:hAnsi="Times New Roman"/>
          <w:rtl w:val="0"/>
        </w:rPr>
        <w:t xml:space="preserve">Những khó khăn gặp phải trong quá trình triển khai và cách khắc phục</w:t>
      </w:r>
    </w:p>
    <w:p w:rsidR="00000000" w:rsidDel="00000000" w:rsidP="00000000" w:rsidRDefault="00000000" w:rsidRPr="00000000" w14:paraId="000000E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cwlbcay4o11" w:id="21"/>
      <w:bookmarkEnd w:id="21"/>
      <w:r w:rsidDel="00000000" w:rsidR="00000000" w:rsidRPr="00000000">
        <w:rPr>
          <w:rFonts w:ascii="Times New Roman" w:cs="Times New Roman" w:eastAsia="Times New Roman" w:hAnsi="Times New Roman"/>
          <w:b w:val="1"/>
          <w:color w:val="000000"/>
          <w:sz w:val="22"/>
          <w:szCs w:val="22"/>
          <w:rtl w:val="0"/>
        </w:rPr>
        <w:t xml:space="preserve">1. Quản lý nhiều client cùng lúc</w:t>
      </w:r>
    </w:p>
    <w:p w:rsidR="00000000" w:rsidDel="00000000" w:rsidP="00000000" w:rsidRDefault="00000000" w:rsidRPr="00000000" w14:paraId="000000E8">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Khó khăn</w:t>
      </w:r>
      <w:r w:rsidDel="00000000" w:rsidR="00000000" w:rsidRPr="00000000">
        <w:rPr>
          <w:rFonts w:ascii="Times New Roman" w:cs="Times New Roman" w:eastAsia="Times New Roman" w:hAnsi="Times New Roman"/>
          <w:rtl w:val="0"/>
        </w:rPr>
        <w:t xml:space="preserve">: Khi có nhiều client kết nối đến server, cần phải quản lý được tất cả các kết nối này mà không gây quá tải cho server. Server cần phải lắng nghe dữ liệu từ nhiều socket cùng lúc và phát tin nhắn đến đúng các client.</w:t>
      </w:r>
    </w:p>
    <w:p w:rsidR="00000000" w:rsidDel="00000000" w:rsidP="00000000" w:rsidRDefault="00000000" w:rsidRPr="00000000" w14:paraId="000000E9">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Cách khắc phục</w:t>
      </w:r>
      <w:r w:rsidDel="00000000" w:rsidR="00000000" w:rsidRPr="00000000">
        <w:rPr>
          <w:rFonts w:ascii="Times New Roman" w:cs="Times New Roman" w:eastAsia="Times New Roman" w:hAnsi="Times New Roman"/>
          <w:rtl w:val="0"/>
        </w:rPr>
        <w:t xml:space="preserve">: Sử dụng các cơ chế I/O multiplexing như </w:t>
      </w:r>
      <w:r w:rsidDel="00000000" w:rsidR="00000000" w:rsidRPr="00000000">
        <w:rPr>
          <w:rFonts w:ascii="Times New Roman" w:cs="Times New Roman" w:eastAsia="Times New Roman" w:hAnsi="Times New Roman"/>
          <w:b w:val="1"/>
          <w:color w:val="188038"/>
          <w:rtl w:val="0"/>
        </w:rPr>
        <w:t xml:space="preserve">select()</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b w:val="1"/>
          <w:color w:val="188038"/>
          <w:rtl w:val="0"/>
        </w:rPr>
        <w:t xml:space="preserve">poll()</w:t>
      </w:r>
      <w:r w:rsidDel="00000000" w:rsidR="00000000" w:rsidRPr="00000000">
        <w:rPr>
          <w:rFonts w:ascii="Times New Roman" w:cs="Times New Roman" w:eastAsia="Times New Roman" w:hAnsi="Times New Roman"/>
          <w:rtl w:val="0"/>
        </w:rPr>
        <w:t xml:space="preserve"> giúp server theo dõi nhiều socket client trong một luồng duy nhất. Điều này giúp server không phải tạo ra nhiều luồng con cho mỗi client (tiết kiệm tài nguyên hệ thống) và có thể xử lý nhiều kết nối cùng lúc một cách hiệu quả.</w:t>
      </w:r>
    </w:p>
    <w:p w:rsidR="00000000" w:rsidDel="00000000" w:rsidP="00000000" w:rsidRDefault="00000000" w:rsidRPr="00000000" w14:paraId="000000E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yutdg8muk20" w:id="22"/>
      <w:bookmarkEnd w:id="22"/>
      <w:r w:rsidDel="00000000" w:rsidR="00000000" w:rsidRPr="00000000">
        <w:rPr>
          <w:rFonts w:ascii="Times New Roman" w:cs="Times New Roman" w:eastAsia="Times New Roman" w:hAnsi="Times New Roman"/>
          <w:b w:val="1"/>
          <w:color w:val="000000"/>
          <w:sz w:val="22"/>
          <w:szCs w:val="22"/>
          <w:rtl w:val="0"/>
        </w:rPr>
        <w:t xml:space="preserve">2. Đồng bộ hóa việc phát tin nhắn</w:t>
      </w:r>
    </w:p>
    <w:p w:rsidR="00000000" w:rsidDel="00000000" w:rsidP="00000000" w:rsidRDefault="00000000" w:rsidRPr="00000000" w14:paraId="000000EB">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Khó khăn</w:t>
      </w:r>
      <w:r w:rsidDel="00000000" w:rsidR="00000000" w:rsidRPr="00000000">
        <w:rPr>
          <w:rFonts w:ascii="Times New Roman" w:cs="Times New Roman" w:eastAsia="Times New Roman" w:hAnsi="Times New Roman"/>
          <w:rtl w:val="0"/>
        </w:rPr>
        <w:t xml:space="preserve">: Trong một hệ thống có nhiều client, nếu một client gửi quá nhiều tin nhắn liên tục, các client khác có thể gặp khó khăn trong việc nhận tin nhắn hoặc mất đồng bộ.</w:t>
      </w:r>
    </w:p>
    <w:p w:rsidR="00000000" w:rsidDel="00000000" w:rsidP="00000000" w:rsidRDefault="00000000" w:rsidRPr="00000000" w14:paraId="000000E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khắc phục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các bộ đệm (buffer) lớn để đảm bảo rằng tin nhắn được lưu tạm thời trước khi được phát.</w:t>
      </w:r>
    </w:p>
    <w:p w:rsidR="00000000" w:rsidDel="00000000" w:rsidP="00000000" w:rsidRDefault="00000000" w:rsidRPr="00000000" w14:paraId="000000EE">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và quản lý kích thước tin nhắn gửi từ mỗi client để tránh tình trạng quá tải mạng.</w:t>
      </w:r>
    </w:p>
    <w:p w:rsidR="00000000" w:rsidDel="00000000" w:rsidP="00000000" w:rsidRDefault="00000000" w:rsidRPr="00000000" w14:paraId="000000EF">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 khai các biện pháp kiểm soát lưu lượng để giới hạn số lượng tin nhắn mà mỗi client có thể gửi trong một khoảng thời gian.</w:t>
      </w:r>
    </w:p>
    <w:p w:rsidR="00000000" w:rsidDel="00000000" w:rsidP="00000000" w:rsidRDefault="00000000" w:rsidRPr="00000000" w14:paraId="000000F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gd0uwvy7hcx" w:id="23"/>
      <w:bookmarkEnd w:id="23"/>
      <w:r w:rsidDel="00000000" w:rsidR="00000000" w:rsidRPr="00000000">
        <w:rPr>
          <w:rFonts w:ascii="Times New Roman" w:cs="Times New Roman" w:eastAsia="Times New Roman" w:hAnsi="Times New Roman"/>
          <w:b w:val="1"/>
          <w:color w:val="000000"/>
          <w:sz w:val="22"/>
          <w:szCs w:val="22"/>
          <w:rtl w:val="0"/>
        </w:rPr>
        <w:t xml:space="preserve">3. Xử lý ngắt kết nối đột ngột từ client</w:t>
      </w:r>
    </w:p>
    <w:p w:rsidR="00000000" w:rsidDel="00000000" w:rsidP="00000000" w:rsidRDefault="00000000" w:rsidRPr="00000000" w14:paraId="000000F1">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Khó khăn</w:t>
      </w:r>
      <w:r w:rsidDel="00000000" w:rsidR="00000000" w:rsidRPr="00000000">
        <w:rPr>
          <w:rFonts w:ascii="Times New Roman" w:cs="Times New Roman" w:eastAsia="Times New Roman" w:hAnsi="Times New Roman"/>
          <w:rtl w:val="0"/>
        </w:rPr>
        <w:t xml:space="preserve">: Khi một client ngắt kết nối đột ngột mà không gửi tín hiệu nào, server có thể không phát hiện ngay lập tức. Điều này dẫn đến việc server vẫn giữ kết nối không còn hợp lệ, gây lãng phí tài nguyên.</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khắc phục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Sử dụng hàm </w:t>
      </w:r>
      <w:r w:rsidDel="00000000" w:rsidR="00000000" w:rsidRPr="00000000">
        <w:rPr>
          <w:rFonts w:ascii="Times New Roman" w:cs="Times New Roman" w:eastAsia="Times New Roman" w:hAnsi="Times New Roman"/>
          <w:b w:val="1"/>
          <w:color w:val="188038"/>
          <w:rtl w:val="0"/>
        </w:rPr>
        <w:t xml:space="preserve">read()</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b w:val="1"/>
          <w:color w:val="188038"/>
          <w:rtl w:val="0"/>
        </w:rPr>
        <w:t xml:space="preserve">recv()</w:t>
      </w:r>
      <w:r w:rsidDel="00000000" w:rsidR="00000000" w:rsidRPr="00000000">
        <w:rPr>
          <w:rFonts w:ascii="Times New Roman" w:cs="Times New Roman" w:eastAsia="Times New Roman" w:hAnsi="Times New Roman"/>
          <w:rtl w:val="0"/>
        </w:rPr>
        <w:t xml:space="preserve"> trên mỗi socket để phát hiện khi </w:t>
      </w:r>
      <w:r w:rsidDel="00000000" w:rsidR="00000000" w:rsidRPr="00000000">
        <w:rPr>
          <w:rFonts w:ascii="Times New Roman" w:cs="Times New Roman" w:eastAsia="Times New Roman" w:hAnsi="Times New Roman"/>
          <w:color w:val="188038"/>
          <w:rtl w:val="0"/>
        </w:rPr>
        <w:t xml:space="preserve">read()</w:t>
      </w:r>
      <w:r w:rsidDel="00000000" w:rsidR="00000000" w:rsidRPr="00000000">
        <w:rPr>
          <w:rFonts w:ascii="Times New Roman" w:cs="Times New Roman" w:eastAsia="Times New Roman" w:hAnsi="Times New Roman"/>
          <w:rtl w:val="0"/>
        </w:rPr>
        <w:t xml:space="preserve"> trả về giá trị </w:t>
      </w:r>
      <w:r w:rsidDel="00000000" w:rsidR="00000000" w:rsidRPr="00000000">
        <w:rPr>
          <w:rFonts w:ascii="Times New Roman" w:cs="Times New Roman" w:eastAsia="Times New Roman" w:hAnsi="Times New Roman"/>
          <w:color w:val="188038"/>
          <w:rtl w:val="0"/>
        </w:rPr>
        <w:t xml:space="preserve">0</w:t>
      </w:r>
      <w:r w:rsidDel="00000000" w:rsidR="00000000" w:rsidRPr="00000000">
        <w:rPr>
          <w:rFonts w:ascii="Times New Roman" w:cs="Times New Roman" w:eastAsia="Times New Roman" w:hAnsi="Times New Roman"/>
          <w:rtl w:val="0"/>
        </w:rPr>
        <w:t xml:space="preserve"> (nghĩa là client đã ngắt kết nối). Khi đó, server sẽ đóng socket tương ứng và phát thông báo ngắt kết nối đến các client còn lại.</w:t>
      </w:r>
    </w:p>
    <w:p w:rsidR="00000000" w:rsidDel="00000000" w:rsidP="00000000" w:rsidRDefault="00000000" w:rsidRPr="00000000" w14:paraId="000000F4">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trạng thái kết nối của từng client bằng cách sử dụng cơ chế timeout để kiểm tra xem client có gửi dữ liệu trong một khoảng thời gian nhất định không.</w:t>
      </w:r>
    </w:p>
    <w:p w:rsidR="00000000" w:rsidDel="00000000" w:rsidP="00000000" w:rsidRDefault="00000000" w:rsidRPr="00000000" w14:paraId="000000F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uy868e0l6c3" w:id="24"/>
      <w:bookmarkEnd w:id="24"/>
      <w:r w:rsidDel="00000000" w:rsidR="00000000" w:rsidRPr="00000000">
        <w:rPr>
          <w:rFonts w:ascii="Times New Roman" w:cs="Times New Roman" w:eastAsia="Times New Roman" w:hAnsi="Times New Roman"/>
          <w:b w:val="1"/>
          <w:color w:val="000000"/>
          <w:sz w:val="22"/>
          <w:szCs w:val="22"/>
          <w:rtl w:val="0"/>
        </w:rPr>
        <w:t xml:space="preserve">4. Truyền tải tin nhắn lớn</w:t>
      </w:r>
    </w:p>
    <w:p w:rsidR="00000000" w:rsidDel="00000000" w:rsidP="00000000" w:rsidRDefault="00000000" w:rsidRPr="00000000" w14:paraId="000000F6">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Khó khăn</w:t>
      </w:r>
      <w:r w:rsidDel="00000000" w:rsidR="00000000" w:rsidRPr="00000000">
        <w:rPr>
          <w:rFonts w:ascii="Times New Roman" w:cs="Times New Roman" w:eastAsia="Times New Roman" w:hAnsi="Times New Roman"/>
          <w:rtl w:val="0"/>
        </w:rPr>
        <w:t xml:space="preserve">: Nếu một client gửi tin nhắn có kích thước quá lớn (vượt quá kích thước bộ đệm), có thể gây ra lỗi hoặc mất một phần tin nhắn.</w:t>
      </w:r>
    </w:p>
    <w:p w:rsidR="00000000" w:rsidDel="00000000" w:rsidP="00000000" w:rsidRDefault="00000000" w:rsidRPr="00000000" w14:paraId="000000F7">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khắc phục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Thiết lập kích thước bộ đệm hợp lý (ví dụ: </w:t>
      </w:r>
      <w:r w:rsidDel="00000000" w:rsidR="00000000" w:rsidRPr="00000000">
        <w:rPr>
          <w:rFonts w:ascii="Times New Roman" w:cs="Times New Roman" w:eastAsia="Times New Roman" w:hAnsi="Times New Roman"/>
          <w:color w:val="188038"/>
          <w:rtl w:val="0"/>
        </w:rPr>
        <w:t xml:space="preserve">BUFFER_SIZE</w:t>
      </w:r>
      <w:r w:rsidDel="00000000" w:rsidR="00000000" w:rsidRPr="00000000">
        <w:rPr>
          <w:rFonts w:ascii="Times New Roman" w:cs="Times New Roman" w:eastAsia="Times New Roman" w:hAnsi="Times New Roman"/>
          <w:rtl w:val="0"/>
        </w:rPr>
        <w:t xml:space="preserve">), và kiểm tra giới hạn kích thước tin nhắn từ client.</w:t>
      </w:r>
    </w:p>
    <w:p w:rsidR="00000000" w:rsidDel="00000000" w:rsidP="00000000" w:rsidRDefault="00000000" w:rsidRPr="00000000" w14:paraId="000000F9">
      <w:pPr>
        <w:numPr>
          <w:ilvl w:val="1"/>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Chia nhỏ tin nhắn lớn thành các phần nhỏ hơn và gửi từng phần một nếu kích thước vượt quá giới hạn.</w:t>
      </w:r>
    </w:p>
    <w:p w:rsidR="00000000" w:rsidDel="00000000" w:rsidP="00000000" w:rsidRDefault="00000000" w:rsidRPr="00000000" w14:paraId="000000F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7zu52og0t16" w:id="25"/>
      <w:bookmarkEnd w:id="25"/>
      <w:r w:rsidDel="00000000" w:rsidR="00000000" w:rsidRPr="00000000">
        <w:rPr>
          <w:rFonts w:ascii="Times New Roman" w:cs="Times New Roman" w:eastAsia="Times New Roman" w:hAnsi="Times New Roman"/>
          <w:b w:val="1"/>
          <w:color w:val="000000"/>
          <w:sz w:val="22"/>
          <w:szCs w:val="22"/>
          <w:rtl w:val="0"/>
        </w:rPr>
        <w:t xml:space="preserve">5. Bảo mật</w:t>
      </w:r>
    </w:p>
    <w:p w:rsidR="00000000" w:rsidDel="00000000" w:rsidP="00000000" w:rsidRDefault="00000000" w:rsidRPr="00000000" w14:paraId="000000FB">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Khó khăn</w:t>
      </w:r>
      <w:r w:rsidDel="00000000" w:rsidR="00000000" w:rsidRPr="00000000">
        <w:rPr>
          <w:rFonts w:ascii="Times New Roman" w:cs="Times New Roman" w:eastAsia="Times New Roman" w:hAnsi="Times New Roman"/>
          <w:rtl w:val="0"/>
        </w:rPr>
        <w:t xml:space="preserve">: Trong các ứng dụng phòng chat, bảo mật là vấn đề quan trọng để tránh việc rò rỉ thông tin hoặc bị tấn công từ bên ngoài.</w:t>
      </w:r>
    </w:p>
    <w:p w:rsidR="00000000" w:rsidDel="00000000" w:rsidP="00000000" w:rsidRDefault="00000000" w:rsidRPr="00000000" w14:paraId="000000FC">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Cách khắc phục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Sử dụng giao thức bảo mật như </w:t>
      </w:r>
      <w:r w:rsidDel="00000000" w:rsidR="00000000" w:rsidRPr="00000000">
        <w:rPr>
          <w:rFonts w:ascii="Times New Roman" w:cs="Times New Roman" w:eastAsia="Times New Roman" w:hAnsi="Times New Roman"/>
          <w:b w:val="1"/>
          <w:rtl w:val="0"/>
        </w:rPr>
        <w:t xml:space="preserve">SSL/TLS</w:t>
      </w:r>
      <w:r w:rsidDel="00000000" w:rsidR="00000000" w:rsidRPr="00000000">
        <w:rPr>
          <w:rFonts w:ascii="Times New Roman" w:cs="Times New Roman" w:eastAsia="Times New Roman" w:hAnsi="Times New Roman"/>
          <w:rtl w:val="0"/>
        </w:rPr>
        <w:t xml:space="preserve"> để mã hóa dữ liệu giữa client và server.</w:t>
      </w:r>
    </w:p>
    <w:p w:rsidR="00000000" w:rsidDel="00000000" w:rsidP="00000000" w:rsidRDefault="00000000" w:rsidRPr="00000000" w14:paraId="000000FE">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thực người dùng trước khi cho phép tham gia phòng chat, tránh những client không xác định truy cập.</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8"/>
      <w:szCs w:val="28"/>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29.png"/><Relationship Id="rId24" Type="http://schemas.openxmlformats.org/officeDocument/2006/relationships/image" Target="media/image31.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3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3.png"/><Relationship Id="rId31" Type="http://schemas.openxmlformats.org/officeDocument/2006/relationships/image" Target="media/image13.png"/><Relationship Id="rId30" Type="http://schemas.openxmlformats.org/officeDocument/2006/relationships/image" Target="media/image6.png"/><Relationship Id="rId11" Type="http://schemas.openxmlformats.org/officeDocument/2006/relationships/image" Target="media/image2.png"/><Relationship Id="rId33" Type="http://schemas.openxmlformats.org/officeDocument/2006/relationships/image" Target="media/image27.png"/><Relationship Id="rId10" Type="http://schemas.openxmlformats.org/officeDocument/2006/relationships/image" Target="media/image9.png"/><Relationship Id="rId32" Type="http://schemas.openxmlformats.org/officeDocument/2006/relationships/image" Target="media/image12.png"/><Relationship Id="rId13" Type="http://schemas.openxmlformats.org/officeDocument/2006/relationships/image" Target="media/image21.png"/><Relationship Id="rId35" Type="http://schemas.openxmlformats.org/officeDocument/2006/relationships/image" Target="media/image25.png"/><Relationship Id="rId12" Type="http://schemas.openxmlformats.org/officeDocument/2006/relationships/image" Target="media/image1.png"/><Relationship Id="rId34" Type="http://schemas.openxmlformats.org/officeDocument/2006/relationships/image" Target="media/image28.png"/><Relationship Id="rId15" Type="http://schemas.openxmlformats.org/officeDocument/2006/relationships/image" Target="media/image5.png"/><Relationship Id="rId14" Type="http://schemas.openxmlformats.org/officeDocument/2006/relationships/image" Target="media/image18.png"/><Relationship Id="rId36"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7.png"/><Relationship Id="rId19" Type="http://schemas.openxmlformats.org/officeDocument/2006/relationships/image" Target="media/image26.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